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5F" w:rsidRPr="00FB3E9E" w:rsidRDefault="00C4185F" w:rsidP="00C4185F">
      <w:pPr>
        <w:pStyle w:val="a3"/>
        <w:jc w:val="center"/>
        <w:rPr>
          <w:rFonts w:ascii="Times New Roman" w:hAnsi="Times New Roman"/>
          <w:b/>
        </w:rPr>
      </w:pPr>
      <w:r w:rsidRPr="00FB3E9E">
        <w:rPr>
          <w:rFonts w:ascii="Times New Roman" w:hAnsi="Times New Roman"/>
          <w:b/>
        </w:rPr>
        <w:t>АДМИНИСТРАЦИЯ ПОСЕЛКА КЕДРОВЫЙ</w:t>
      </w:r>
    </w:p>
    <w:p w:rsidR="00C4185F" w:rsidRPr="00FB3E9E" w:rsidRDefault="00C4185F" w:rsidP="00C4185F">
      <w:pPr>
        <w:pStyle w:val="a3"/>
        <w:jc w:val="center"/>
        <w:rPr>
          <w:rFonts w:ascii="Times New Roman" w:hAnsi="Times New Roman"/>
          <w:b/>
        </w:rPr>
      </w:pPr>
      <w:r w:rsidRPr="00FB3E9E">
        <w:rPr>
          <w:rFonts w:ascii="Times New Roman" w:hAnsi="Times New Roman"/>
          <w:b/>
        </w:rPr>
        <w:t>КРАСНОЯРСКОГО КРАЯ</w:t>
      </w:r>
    </w:p>
    <w:p w:rsidR="00C4185F" w:rsidRPr="005325A9" w:rsidRDefault="00C4185F" w:rsidP="00C4185F">
      <w:pPr>
        <w:pStyle w:val="a3"/>
      </w:pPr>
    </w:p>
    <w:p w:rsidR="00C4185F" w:rsidRPr="005325A9" w:rsidRDefault="00C4185F" w:rsidP="00C4185F">
      <w:pPr>
        <w:jc w:val="center"/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</w:pPr>
      <w:proofErr w:type="gramStart"/>
      <w:r w:rsidRPr="005325A9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П</w:t>
      </w:r>
      <w:proofErr w:type="gramEnd"/>
      <w:r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О</w:t>
      </w:r>
      <w:r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С</w:t>
      </w:r>
      <w:r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Т</w:t>
      </w:r>
      <w:r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А</w:t>
      </w:r>
      <w:r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Н</w:t>
      </w:r>
      <w:r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О</w:t>
      </w:r>
      <w:r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В</w:t>
      </w:r>
      <w:r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Л</w:t>
      </w:r>
      <w:r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Е</w:t>
      </w:r>
      <w:r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Н</w:t>
      </w:r>
      <w:r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И</w:t>
      </w:r>
      <w:r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Е</w:t>
      </w:r>
    </w:p>
    <w:p w:rsidR="00C4185F" w:rsidRPr="00C4185F" w:rsidRDefault="00504AD7" w:rsidP="00C4185F">
      <w:pPr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09</w:t>
      </w:r>
      <w:r w:rsidR="00C4185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11</w:t>
      </w:r>
      <w:r w:rsidR="00C4185F" w:rsidRPr="00FB3E9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2017</w:t>
      </w:r>
      <w:r w:rsidR="00C4185F" w:rsidRPr="00FB3E9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                </w:t>
      </w:r>
      <w:r w:rsidR="00C4185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 </w:t>
      </w:r>
      <w:r w:rsidR="00C4185F" w:rsidRPr="00FB3E9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C4185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п. Кедровый</w:t>
      </w:r>
      <w:r w:rsidR="00C4185F" w:rsidRPr="00FB3E9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                  </w:t>
      </w:r>
      <w:r w:rsidR="00C4185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 </w:t>
      </w:r>
      <w:r w:rsidR="00C4185F" w:rsidRPr="00FB3E9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№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547</w:t>
      </w:r>
      <w:r w:rsidR="00C4185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-п</w:t>
      </w:r>
    </w:p>
    <w:p w:rsidR="00C4185F" w:rsidRPr="00C4185F" w:rsidRDefault="00C4185F" w:rsidP="00C4185F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>О Порядке осуществления полномочий органом внутреннего муниципального финансового контроля по внутреннему муниципальному финансовому контролю</w:t>
      </w:r>
    </w:p>
    <w:p w:rsid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сь Уставом поселка </w:t>
      </w: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Красноярского края</w:t>
      </w:r>
    </w:p>
    <w:p w:rsid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Default="00C4185F" w:rsidP="00C4185F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  <w:t xml:space="preserve"> О С Т А Н О В Л Я Ю:</w:t>
      </w:r>
    </w:p>
    <w:p w:rsidR="00C4185F" w:rsidRPr="00C4185F" w:rsidRDefault="00C4185F" w:rsidP="00C4185F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  <w:lang w:eastAsia="ru-RU"/>
        </w:rPr>
      </w:pPr>
    </w:p>
    <w:p w:rsidR="009E23BE" w:rsidRDefault="00C4185F" w:rsidP="009E23BE">
      <w:pPr>
        <w:ind w:left="-600" w:firstLine="60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 xml:space="preserve"> </w:t>
      </w:r>
      <w:r w:rsidR="009E23BE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 xml:space="preserve"> </w:t>
      </w:r>
      <w:r w:rsidR="009E23BE">
        <w:rPr>
          <w:rFonts w:ascii="Calibri" w:eastAsia="Calibri" w:hAnsi="Calibri" w:cs="Times New Roman"/>
          <w:sz w:val="28"/>
          <w:szCs w:val="28"/>
        </w:rPr>
        <w:t>1</w:t>
      </w:r>
      <w:r w:rsidR="009E23BE" w:rsidRPr="009E23BE">
        <w:rPr>
          <w:rFonts w:ascii="Times New Roman" w:eastAsia="Calibri" w:hAnsi="Times New Roman" w:cs="Times New Roman"/>
          <w:sz w:val="28"/>
          <w:szCs w:val="28"/>
        </w:rPr>
        <w:t xml:space="preserve">. Утвердить Порядок осуществления </w:t>
      </w:r>
      <w:r w:rsidR="009E23BE">
        <w:rPr>
          <w:rFonts w:ascii="Times New Roman" w:hAnsi="Times New Roman" w:cs="Times New Roman"/>
          <w:sz w:val="28"/>
          <w:szCs w:val="28"/>
        </w:rPr>
        <w:t>полномочий органом внутреннего муниципального финансового контроля по внутреннему муниципальному финансовому контролю</w:t>
      </w:r>
      <w:r w:rsidR="009E23BE" w:rsidRPr="009E23BE">
        <w:rPr>
          <w:rFonts w:ascii="Times New Roman" w:eastAsia="Calibri" w:hAnsi="Times New Roman" w:cs="Times New Roman"/>
          <w:sz w:val="28"/>
          <w:szCs w:val="28"/>
        </w:rPr>
        <w:t>.</w:t>
      </w:r>
      <w:r w:rsidR="009E23BE" w:rsidRPr="00A9789C">
        <w:rPr>
          <w:rFonts w:ascii="Calibri" w:eastAsia="Calibri" w:hAnsi="Calibri" w:cs="Times New Roman"/>
          <w:sz w:val="28"/>
          <w:szCs w:val="28"/>
        </w:rPr>
        <w:t xml:space="preserve">       </w:t>
      </w:r>
    </w:p>
    <w:p w:rsidR="009E23BE" w:rsidRPr="00C266A3" w:rsidRDefault="009E23BE" w:rsidP="009E23BE">
      <w:pPr>
        <w:pStyle w:val="a6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6A3">
        <w:rPr>
          <w:rFonts w:ascii="Times New Roman" w:hAnsi="Times New Roman" w:cs="Times New Roman"/>
          <w:sz w:val="28"/>
          <w:szCs w:val="28"/>
        </w:rPr>
        <w:t xml:space="preserve">         2.  </w:t>
      </w:r>
      <w:r w:rsidRPr="00C266A3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</w:t>
      </w:r>
      <w:r w:rsidRPr="00C266A3">
        <w:rPr>
          <w:rFonts w:ascii="Times New Roman" w:hAnsi="Times New Roman" w:cs="Times New Roman"/>
          <w:bCs/>
          <w:sz w:val="28"/>
          <w:szCs w:val="28"/>
        </w:rPr>
        <w:br/>
        <w:t>его официального опубликования в печатном издании «Вести Кедрового»</w:t>
      </w:r>
    </w:p>
    <w:p w:rsidR="009E23BE" w:rsidRPr="009E23BE" w:rsidRDefault="009E23BE" w:rsidP="009E23BE">
      <w:pPr>
        <w:pStyle w:val="a6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66A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9E23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2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BE" w:rsidRPr="009E23BE" w:rsidRDefault="009E23BE" w:rsidP="009E23BE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3BE">
        <w:rPr>
          <w:rFonts w:ascii="Times New Roman" w:eastAsia="Calibri" w:hAnsi="Times New Roman" w:cs="Times New Roman"/>
          <w:sz w:val="28"/>
          <w:szCs w:val="28"/>
        </w:rPr>
        <w:t xml:space="preserve">собой. 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504AD7" w:rsidRDefault="009E23BE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Глава </w:t>
      </w:r>
      <w:r w:rsidR="00504AD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администрации</w:t>
      </w:r>
    </w:p>
    <w:p w:rsidR="009E23BE" w:rsidRDefault="009E23BE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Кедровый</w:t>
      </w:r>
      <w:proofErr w:type="gramEnd"/>
    </w:p>
    <w:p w:rsidR="009E23BE" w:rsidRPr="00C4185F" w:rsidRDefault="009E23BE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Красноярского края                                                                 А.М. Федорук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9E23BE" w:rsidRPr="00C4185F" w:rsidRDefault="009E23BE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C4185F" w:rsidRPr="00C4185F" w:rsidRDefault="00C4185F" w:rsidP="00C4185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>Приложение</w:t>
      </w:r>
      <w:r w:rsidRPr="00C4185F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br/>
        <w:t xml:space="preserve">к Постановлению </w:t>
      </w:r>
    </w:p>
    <w:p w:rsidR="00C4185F" w:rsidRPr="00C4185F" w:rsidRDefault="00C4185F" w:rsidP="00C4185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  <w:r w:rsidRPr="00504AD7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>от </w:t>
      </w:r>
      <w:r w:rsidR="00504AD7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>09</w:t>
      </w:r>
      <w:r w:rsidR="00504AD7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>.11.2017</w:t>
      </w:r>
      <w:r w:rsidRPr="00504AD7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> №</w:t>
      </w:r>
      <w:r w:rsidR="00504AD7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>547-п</w:t>
      </w:r>
      <w:r w:rsidRPr="00C4185F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> </w:t>
      </w:r>
    </w:p>
    <w:p w:rsidR="00C4185F" w:rsidRPr="00C4185F" w:rsidRDefault="00C4185F" w:rsidP="00C418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br/>
      </w:r>
    </w:p>
    <w:p w:rsidR="00C4185F" w:rsidRPr="00C4185F" w:rsidRDefault="00C4185F" w:rsidP="00C4185F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>Порядок осуществления полномочий органом внутреннего муниципального финансового контроля по внутреннему муниципальному финансовому контролю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1.1.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Порядок осуществления полномочий органом внутреннего муниципального финансового контроля по внутреннему муниципальному финансовому контролю (далее - Порядок) разработан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9E23B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поселка Кедровый Красноярского края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решением Совета депутатов </w:t>
      </w:r>
      <w:r w:rsidR="009E23BE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поселка Кедровый Красноярского края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от </w:t>
      </w:r>
      <w:r w:rsidR="00254FB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25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254FB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09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  <w:r w:rsidR="00254FB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2013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254FB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№ 64-186Р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"О</w:t>
      </w:r>
      <w:r w:rsidR="00254FB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б утверждении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Положени</w:t>
      </w:r>
      <w:r w:rsidR="00254FB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я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 бюджетном процессе</w:t>
      </w:r>
      <w:proofErr w:type="gramEnd"/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в </w:t>
      </w:r>
      <w:r w:rsidR="00254FB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поселке </w:t>
      </w:r>
      <w:proofErr w:type="gramStart"/>
      <w:r w:rsidR="00254FB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Кедровый</w:t>
      </w:r>
      <w:proofErr w:type="gramEnd"/>
      <w:r w:rsidR="00254FB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Красноярского края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".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1.2.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Порядок устанавливает основания и порядок проведения проверок, ревизий и обследований (далее - контрольные мероприятия),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органа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контрольных мероприятий, осуществляемых должностными лицами органов</w:t>
      </w:r>
      <w:proofErr w:type="gramEnd"/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внутреннего муниципального финансового контроля.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1.3.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Органом внутреннего муниципального финансового контроля является </w:t>
      </w:r>
      <w:r w:rsidR="00254FB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финансово-экономический отдел администрации поселка Кедровый Красноярского края (далее финансово-экономический отдел)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1.4.</w:t>
      </w:r>
      <w:r w:rsidR="00254FB7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Финансово-экономический отдел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осуществляет полномочия по внутреннему муниципальному финансовому контролю:</w:t>
      </w:r>
    </w:p>
    <w:p w:rsidR="00C4185F" w:rsidRPr="00C4185F" w:rsidRDefault="00703F8D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</w:t>
      </w:r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4185F" w:rsidRPr="00C4185F" w:rsidRDefault="00703F8D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</w:t>
      </w:r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1.5.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Объектами внутреннего муниципального финансового контроля (далее - объект контроля) являются:</w:t>
      </w:r>
    </w:p>
    <w:p w:rsidR="00C4185F" w:rsidRPr="00C4185F" w:rsidRDefault="00703F8D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</w:t>
      </w:r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поселка Кедровый</w:t>
      </w:r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;</w:t>
      </w:r>
      <w:proofErr w:type="gramEnd"/>
    </w:p>
    <w:p w:rsidR="00C4185F" w:rsidRPr="00C4185F" w:rsidRDefault="00703F8D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 xml:space="preserve">- </w:t>
      </w:r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C4185F" w:rsidRPr="00C4185F" w:rsidRDefault="00703F8D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</w:t>
      </w:r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муниципальные учреждения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Кедровый</w:t>
      </w:r>
      <w:proofErr w:type="gramEnd"/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(далее - муниципальные учреждения);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Основание и порядок проведения контрольных мероприятий</w:t>
      </w:r>
      <w:r w:rsidR="00703F8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: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Должностными лицами, уполномоченными принимать решение о проведении контрольных мероприятий, являются:</w:t>
      </w:r>
    </w:p>
    <w:p w:rsidR="00C4185F" w:rsidRPr="00C4185F" w:rsidRDefault="00703F8D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- Заместитель главы администрации</w:t>
      </w:r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;</w:t>
      </w:r>
    </w:p>
    <w:p w:rsidR="00C4185F" w:rsidRPr="00C4185F" w:rsidRDefault="00703F8D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- Начальник финансово-экономического отдела.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Контрольные мероприятия носят плановый или внеплановый характер.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Проверки подразделяются на камеральные и выездные, в том числе встречные проверки.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2.3.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Периодичность осуществления контрольных мероприятий: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2.3.1.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Плановые: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проверки - не чаще одного раза в год;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ревизии - не чаще одного раза в три года;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обследования - не чаще одного раза в год.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2.3.2.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Внеплановые контрольные мероприятия осуществляются в соответствии с поручениями </w:t>
      </w:r>
      <w:r w:rsidR="00703F8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главы поселка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заместителя </w:t>
      </w:r>
      <w:r w:rsidR="00703F8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главы поселка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 органов, уполномоченных законодательством Российской Федерации давать поручения о проведении контрольных мероприятий, а также в целях проверки выполнения представлений и предписаний, составленных по результатам ранее проведенных контрольных мероприятий.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2.4.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Плановые контрольные мероприятия проводятся согласно плану деятельности управления по внутреннему муниципальному финансовому контролю (далее - план), который содержит:</w:t>
      </w:r>
    </w:p>
    <w:p w:rsidR="00C4185F" w:rsidRPr="00C4185F" w:rsidRDefault="00703F8D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</w:t>
      </w:r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наименования объектов контроля;</w:t>
      </w:r>
    </w:p>
    <w:p w:rsidR="00C4185F" w:rsidRPr="00C4185F" w:rsidRDefault="00703F8D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</w:t>
      </w:r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проверяемые периоды;</w:t>
      </w:r>
    </w:p>
    <w:p w:rsidR="00C4185F" w:rsidRPr="00C4185F" w:rsidRDefault="00703F8D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</w:t>
      </w:r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темы и сроки проведения контрольных мероприятий;</w:t>
      </w:r>
    </w:p>
    <w:p w:rsidR="00C4185F" w:rsidRPr="00C4185F" w:rsidRDefault="00703F8D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- </w:t>
      </w:r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фамилии, имена, отчества уполномоченных на проведение контрольных </w:t>
      </w: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-</w:t>
      </w:r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</w:t>
      </w:r>
      <w:proofErr w:type="gramEnd"/>
      <w:r w:rsidR="00C4185F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ероприятий специалистов управления (далее - уполномоченный специалист), в случае формирования группы уполномоченных специалистов - руководителя группы уполномоченных специалистов.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2.5.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 составлении плана учитываются: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периодичность проведения контрольных мероприятий;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задания и поручения лиц, указанных в пункте 2.1 Порядка;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наличие информации о признаках нарушений в финансово-бюджетной сфере объекта контроля;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 xml:space="preserve">обобщение и анализ данных отчетов о ходе исполнения бюджета </w:t>
      </w:r>
      <w:r w:rsidR="00703F8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поселка Кедровый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материалы ранее проведенных контрольных мероприятий.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2.6.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План составляется </w:t>
      </w:r>
      <w:r w:rsidR="00703F8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финансово-экономическим отделом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на один год и утверждается </w:t>
      </w:r>
      <w:r w:rsidR="00703F8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главой поселка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2.7.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Решение о внесении изменений в план принимается начальником </w:t>
      </w:r>
      <w:r w:rsidR="00703F8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финансово-экономического отдела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по согласованию с заместителем </w:t>
      </w:r>
      <w:r w:rsidR="00703F8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главы поселка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2.8.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Основанием для проведения контрольного мероприятия является </w:t>
      </w:r>
      <w:r w:rsidR="00703F8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распоряжение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начальника </w:t>
      </w:r>
      <w:r w:rsidR="00703F8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финансово-экономического отдела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 проведении проверки, ревизии, обследования (далее - </w:t>
      </w:r>
      <w:r w:rsidR="00703F8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распоряжение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 проведении контрольного мероприятия), в котором указывается наименование объекта контроля, проверяемый период, тема, основание и срок проведения контрольного мероприятия, фамилия, имя, отчество уполномоченного специалиста, при наличии группы уполномоченных специалистов - фамилии, имена, отчества уполномоченных специалистов и руководителя группы уполномоченных специалистов.</w:t>
      </w:r>
      <w:proofErr w:type="gramEnd"/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2.9.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целях установления и (или) подтверждения фактов, связанных с деятельностью объекта контроля, в рамках контрольных мероприятий в организациях независимо от их организационно-правовой формы могут проводиться встречные проверки.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Решение о проведении встречной проверки принимается уполномоченным специалистом </w:t>
      </w:r>
      <w:r w:rsidR="00FB232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финансово-экономического отдела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по согласованию с начальником </w:t>
      </w:r>
      <w:r w:rsidR="00FB232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финансово-экономического отдела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отдельного </w:t>
      </w:r>
      <w:r w:rsidR="00FB232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распоряжение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начальника </w:t>
      </w:r>
      <w:r w:rsidR="00FB232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финансово-экономического отдела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 проведении встречной проверки не требуется.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2.10.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Контрольное мероприятие проводится в срок, не превышающий 30 рабочих дней.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На основании служебной записки уполномоченного специалиста срок проведения контрольного мероприятия продлевается </w:t>
      </w:r>
      <w:r w:rsidR="00FB232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распоряжением</w:t>
      </w:r>
      <w:r w:rsidR="00FB2324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начальника </w:t>
      </w:r>
      <w:r w:rsidR="00FB232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финансово-экономического отдела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 но не более чем на 30 рабочих дней.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2.11.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 осуществлении внутреннего муниципального финансового контроля в соответствии с поставленными целями контрольного мероприятия: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2.11.1.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специалист имеет право: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изучать учредительные, регистрационные, плановые, бухгалтерские, отчетные и прочие документы в отношении объекта контроля в целях установления законности произведенных операций, арифметической точности содержащихся в них расчетов, соответствия документов установленным формам;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получать полный и свободный доступ во все здания и помещения, занимаемые объектом контроля;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запрашивать у руководителей </w:t>
      </w:r>
      <w:r w:rsidR="00FB232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муниципальных учреждений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, обладающих информацией, касающейся финансово-хозяйственной деятельности объекта 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контроля, данные для осуществления внутреннего муниципального финансового контроля;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получать объяснения, в том числе в письменной форме, от должностных, материально ответственных и других лиц организаций независимо от организационно-правовой формы по вопросам, возникшим при осуществлении внутреннего муниципального финансового контроля;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осуществлять иные права, предусмотренные законодательством Российской Федерации.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2.11.2.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специалист обязан: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соблюдать законодательство Российской Федерации, права и законные интересы объектов контроля;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проводить контрольное мероприятие на основании </w:t>
      </w:r>
      <w:r w:rsidR="00FB232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распоряжения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 проведении контрольного мероприятия и в соответствии с Порядком;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проверять фактическое наличие, сохранность и правомерность использования денежных средств, материальных ценностей, основных средств, достоверность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проверять полноту, своевременность и правильность отражения в бухгалтерском учете и бухгалтерской отчетности совершенных финансовых операций, в том числе путем сопоставления записей в учетных регистрах с первичными документами, показателей бухгалтерской отчетности с данными аналитического учета;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соблюдать сроки проведения контрольного мероприятия;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информировать должностных лиц объекта контроля о выявленных недостатках и нарушениях;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знакомить должностных лиц объекта контроля с результатами контрольных мероприятий;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результатам проверки (ревизии) составлять акт, по результатам обследования составлять заключение;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составлять и направлять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составлять уведомление о применении бюджетных мер принуждения за допущенные нарушения бюджетного законодательства Российской Федерации;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не вмешиваться в оперативно-хозяйственную деятельность объекта контроля;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не разглашать сведения, полученные в результате проведения контрольного мероприятия, за исключением случаев, предусмотренных законодательством Российской Федерации.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2.12.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Должностные лица объекта контроля имеют право: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присутствовать при проведении обследования, выездных проверок (ревизий);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давать объяснения по вопросам, относящимся к предмету контрольного мероприятия;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знакомиться с результатами контрольного мероприятия;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представлять в письменной форме протокол разногласий к акту проведения проверки (ревизии);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обжаловать действия (бездействие) уполномоченного специалиста (руководителя группы уполномоченных специалистов) в соответствии с законодательством Российской Федерации;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осуществлять иные права, предусмотренные законодательством Российской Федерации.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2.13.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Должностные лица объекта контроля обязаны: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создать надлежащие условия для проведения контрольного мероприятия, предоставить помещение и технические средства, а также обеспечить выполнение работ по делопроизводству;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требованию уполномоченного специалиста организовать проведение инвентаризации денежных средств и материальных ценностей;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принять меры к обеспечению присутствия ответственных лиц при проверке вверенных им ценностей и иных должностных лиц при проведении осмотра территории, контрольных обмеров выполненных работ и при других действиях, направленных на проверку объекта контроля;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выполнять требования уполномоченного специалиста, связанные с исполнением им служебных обязанностей в ходе проведения контрольного мероприятия;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своевременно и в полном объеме представлять уполномоченному специалисту документы, материалы, иную информацию, в том числе объяснения в письменном виде, необходимые для осуществления внутреннего муниципального финансового контроля;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предоставлять уполномоченному специалисту допуск в помещения и на территории объекта контроля.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2.14.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 подготовке к контрольному мероприятию уполномоченный специалист: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изучает нормативные правовые акты, регламентирующие деятельность объекта контроля, отчетные и статистические данные, характеризующие деятельность объекта контроля;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составляет программу контрольного мероприятия, в которой указываются объект контроля и перечень основных вопросов, подлежащих изучению.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Внеплановая проверка законности отдельных финансовых и хозяйственных операций, достоверности бюджетного (бухгалтерского) учета и бюджетной (бухгалтерской) отчетности проводится по приказу начальника </w:t>
      </w:r>
      <w:r w:rsidR="00EC2E1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финансово-экономического отдела 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без составления программы контрольного мероприятия.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2.15.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Приступая к проведению контрольного мероприятия, уполномоченный специалист предъявляет руководителю объекта контроля </w:t>
      </w:r>
      <w:r w:rsidR="00EC2E1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распоряжение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 проведении контрольного мероприятия, решает организационно-технические вопросы проведения контрольного мероприятия.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2.16.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результатам проверки (ревизии) уполномоченным специалистом составляется акт.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При проведении проверки (ревизии) группой уполномоченных специалистов составляются справки. Факты, изложенные в справках, включаются руководителем группы уполномоченных специалистов в акт.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акте указываются: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должность, фамилия, имя, отчество уполномоченного специалиста (состава группы уполномоченных специалистов и ее руководителя), проводившего проверку (ревизию);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тема проверки (ревизии);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дата, основание, период проведения проверки (ревизии);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общие данные об объекте контроля (организационно-правовая форма юридического лица, подчиненность, виды деятельности, численность работников, основные финансово-хозяйственные показатели и другие сведения);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выявленные факты нарушений нормативных правовых актов, регламентирующих финансово-хозяйственную деятельность объекта контроля;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выявленные факты недостач, других злоупотреблений должностных и материально ответственных лиц;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иные факты нарушений, установление которых входит в компетенцию управления;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общая сумма выявленных нарушений;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ссылка на нормативные правовые акты, нарушения которых выявлены в ходе проверки (ревизии);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материалы по другим вопросам, поставленным в программе проверки (ревизии).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Дополнительно акт может содержать предложения об улучшении показателей финансово-хозяйственной деятельности объекта контроля, более рациональном и эффективном использовании выделяемых ему средств бюджета города Новосибирска.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2.17.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Не допускается изложение в акте: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выводов и предположений, не подтвержденных документами;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фактов и сведений следственных материалов, ссылок на показания, данные следственным органам, без проверки их достоверности;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фактов и сведений по материалам проверок, ревизий, проведенных иными контрольными органами, без проверки их достоверности;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морально-этической оценки действий должностных лиц, оценки и квалификации их поступков, намерений и целей, понятий и фраз, имеющих заведомо оценочный или обвинительный смысл.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2.18.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Акт оформляется в двух экземплярах, подписывается уполномоченным специалистом (руководителем группы уполномоченных специалистов), один экземпляр вручается для ознакомления руководителю объекта контроля.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 последней странице акта руководитель объекта контроля делает отметку "Акт получен", указывает дату и ставит подпись.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Срок составления акта и его вручения объекту контроля не может превышать пяти рабочих дней со дня окончания проверки (ревизии).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lastRenderedPageBreak/>
        <w:t>2.19.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отказа руководителя объекта контроля принять акт один экземпляр направляется по месту нахождения объекта контроля любым способом, подтверждающим факт направления акта.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2.20.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Руководитель объекта контроля, главный бухгалтер объекта контроля в течение двух рабочих дней со дня получения акта знакомятся с изложенными выводами, подписывают акт.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2.21.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Уполномоченный специалист (руководитель группы уполномоченных специалистов) осуществляет </w:t>
      </w:r>
      <w:proofErr w:type="gramStart"/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контроль за</w:t>
      </w:r>
      <w:proofErr w:type="gramEnd"/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соблюдением сроков и процедуры подписания акта.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2.22.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 наличии возражений или замечаний по акту руководитель объекта контроля делает об этом отметку перед своей подписью и вправе представить в управление протокол разногласий.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Срок представления протокола разногласий не может превышать пяти рабочих дней со дня подписания акта проверки (ревизии).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2.23.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Уполномоченный специалист рассматривает протокол разногласий, проверяет достоверность изложенных объектом контроля фактов, готовит мотивированный ответ.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Срок подготовки ответа на протокол разногласий подлежит согласованию с начальником </w:t>
      </w:r>
      <w:r w:rsidR="00EC2E1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финансово-экономического отдела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и не может превышать десяти рабочих дней со дня получения протокола разногласий.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2.24.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 результатам обследования уполномоченным специалистом составляется заключение, в котором указываются: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должность, фамилия, имя, отчество уполномоченного специалиста, проводившего обследование;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дата, основание, период проведения обследования;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общие данные об объекте контроля (организационно-правовая форма юридического лица, подчиненность, виды деятельности и другие сведения);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анализ состояния сферы деятельности объекта контроля, в которой проводилось обследование;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выявленные недостатки и (или) нарушения нормативных правовых актов, регулирующих обследуемую сферу деятельности объектов контроля;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оценка </w:t>
      </w:r>
      <w:proofErr w:type="gramStart"/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состояния сферы деятельности объекта контроля</w:t>
      </w:r>
      <w:proofErr w:type="gramEnd"/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и выводы по результатам обследования;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другая информация, необходимая для осуществления внутреннего финансового контроля.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2.25.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Заключение направляется руководителю объекта контроля в течение пяти рабочих дней со дня окончания обследования.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2.26.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 осуществлении полномочий по внутреннему муниципальному финансовому контролю управлением направляются объектам контроля представления и (или) предписания.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</w:t>
      </w:r>
      <w:proofErr w:type="gramEnd"/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proofErr w:type="gramStart"/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</w:t>
      </w:r>
      <w:proofErr w:type="gramEnd"/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бумаги объектов контроля и (или) требования о возмещении причиненного ущерба </w:t>
      </w:r>
      <w:r w:rsidR="00EC2E1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поселку </w:t>
      </w:r>
      <w:proofErr w:type="gramStart"/>
      <w:r w:rsidR="00EC2E1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Кедровый</w:t>
      </w:r>
      <w:proofErr w:type="gramEnd"/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2.27.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Представления (предписания) подписываются </w:t>
      </w:r>
      <w:r w:rsidR="00EC2E1C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начальник</w:t>
      </w:r>
      <w:r w:rsidR="00EC2E1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ом</w:t>
      </w:r>
      <w:r w:rsidR="00EC2E1C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EC2E1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финансово-экономического отдела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Полномочия по подписанию представлений (предписаний) могут быть переданы специалистам </w:t>
      </w:r>
      <w:r w:rsidR="00EC2E1C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финансово-экономического отдела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CB048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распоряжением</w:t>
      </w:r>
      <w:r w:rsidR="00CB0484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начальника </w:t>
      </w:r>
      <w:r w:rsidR="00CB048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финансово-экономического отдела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2.28.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Срок подготовки представления (предписания) не может превышать десяти рабочих дней со дня подписания акта проверки (ревизии), заключения, в случае наличия протокола разногласий по акту проверки (ревизии) - десяти рабочих дней со дня получения протокола разногласий.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2.29.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Представление (предписание) направляется руководителю объекта контроля в течение двух рабочих дней со дня его подписания для исполнения в срок, указанный в представлении (предписании).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2.30.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При установлении в результате контрольных мероприятий фактов совершения объектом контроля бюджетных нарушений составляется уведомление о применении бюджетных мер принуждения, которое подписывается </w:t>
      </w:r>
      <w:r w:rsidR="00CB0484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начальник</w:t>
      </w:r>
      <w:r w:rsidR="00CB048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ом</w:t>
      </w:r>
      <w:r w:rsidR="00CB0484"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r w:rsidR="00CB0484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финансово-экономического отдела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Уведомление о применении бюджетных мер принуждения должно содержать информацию об основании для применения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2.3</w:t>
      </w:r>
      <w:r w:rsidR="00CB0484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1</w:t>
      </w: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выявления в результате проверки (ревизии) фактов административных правонарушений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C4185F" w:rsidRPr="00C4185F" w:rsidRDefault="00C4185F" w:rsidP="00C4185F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2.3</w:t>
      </w:r>
      <w:r w:rsidR="00CB0484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2</w:t>
      </w:r>
      <w:r w:rsidRPr="00C4185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.</w:t>
      </w:r>
      <w:r w:rsidRPr="00C4185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Информация о результатах контрольных мероприятий доводится до руководителей вышестоящих организаций объектов контроля.</w:t>
      </w:r>
    </w:p>
    <w:p w:rsidR="00626A3B" w:rsidRPr="00C4185F" w:rsidRDefault="00626A3B" w:rsidP="00C418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A3B" w:rsidRPr="00C4185F" w:rsidSect="00AB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0B0"/>
    <w:multiLevelType w:val="multilevel"/>
    <w:tmpl w:val="CE5C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538AF"/>
    <w:multiLevelType w:val="multilevel"/>
    <w:tmpl w:val="ABDA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B"/>
    <w:rsid w:val="00254FB7"/>
    <w:rsid w:val="00504AD7"/>
    <w:rsid w:val="00626A3B"/>
    <w:rsid w:val="00703F8D"/>
    <w:rsid w:val="009E23BE"/>
    <w:rsid w:val="00AB4D1C"/>
    <w:rsid w:val="00C4185F"/>
    <w:rsid w:val="00CB0484"/>
    <w:rsid w:val="00EC2E1C"/>
    <w:rsid w:val="00FB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C"/>
  </w:style>
  <w:style w:type="paragraph" w:styleId="1">
    <w:name w:val="heading 1"/>
    <w:basedOn w:val="a"/>
    <w:link w:val="10"/>
    <w:uiPriority w:val="9"/>
    <w:qFormat/>
    <w:rsid w:val="00C41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C4185F"/>
  </w:style>
  <w:style w:type="paragraph" w:styleId="a3">
    <w:name w:val="Body Text"/>
    <w:basedOn w:val="a"/>
    <w:link w:val="a4"/>
    <w:semiHidden/>
    <w:rsid w:val="00C4185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4185F"/>
    <w:rPr>
      <w:rFonts w:ascii="Arial" w:eastAsia="Times New Roman" w:hAnsi="Arial" w:cs="Times New Roman"/>
      <w:sz w:val="28"/>
      <w:szCs w:val="20"/>
    </w:rPr>
  </w:style>
  <w:style w:type="character" w:styleId="a5">
    <w:name w:val="Hyperlink"/>
    <w:uiPriority w:val="99"/>
    <w:unhideWhenUsed/>
    <w:rsid w:val="009E23BE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E23BE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022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62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5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5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Marishka</dc:creator>
  <cp:keywords/>
  <dc:description/>
  <cp:lastModifiedBy>Marishka</cp:lastModifiedBy>
  <cp:revision>5</cp:revision>
  <cp:lastPrinted>2019-03-28T07:31:00Z</cp:lastPrinted>
  <dcterms:created xsi:type="dcterms:W3CDTF">2019-03-28T04:34:00Z</dcterms:created>
  <dcterms:modified xsi:type="dcterms:W3CDTF">2019-03-28T07:31:00Z</dcterms:modified>
</cp:coreProperties>
</file>