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FD" w:rsidRDefault="001B48C0" w:rsidP="007A32D9">
      <w:pPr>
        <w:spacing w:after="0" w:line="240" w:lineRule="auto"/>
        <w:jc w:val="center"/>
        <w:rPr>
          <w:rFonts w:ascii="Times New Roman" w:hAnsi="Times New Roman" w:cs="Times New Roman"/>
          <w:b/>
          <w:bCs/>
          <w:sz w:val="28"/>
          <w:szCs w:val="28"/>
        </w:rPr>
      </w:pPr>
      <w:r w:rsidRPr="00841967">
        <w:rPr>
          <w:rFonts w:ascii="Times New Roman" w:hAnsi="Times New Roman" w:cs="Times New Roman"/>
          <w:b/>
          <w:bCs/>
          <w:sz w:val="28"/>
          <w:szCs w:val="28"/>
        </w:rPr>
        <w:t xml:space="preserve">АДМИНИСТРАЦИЯ ПОСЕЛКА </w:t>
      </w:r>
      <w:proofErr w:type="gramStart"/>
      <w:r w:rsidRPr="00841967">
        <w:rPr>
          <w:rFonts w:ascii="Times New Roman" w:hAnsi="Times New Roman" w:cs="Times New Roman"/>
          <w:b/>
          <w:bCs/>
          <w:sz w:val="28"/>
          <w:szCs w:val="28"/>
        </w:rPr>
        <w:t>КЕДРОВЫЙ</w:t>
      </w:r>
      <w:proofErr w:type="gramEnd"/>
    </w:p>
    <w:p w:rsidR="001B48C0" w:rsidRDefault="001B48C0" w:rsidP="007A32D9">
      <w:pPr>
        <w:spacing w:after="0" w:line="240" w:lineRule="auto"/>
        <w:jc w:val="center"/>
        <w:rPr>
          <w:rFonts w:ascii="Times New Roman" w:hAnsi="Times New Roman" w:cs="Times New Roman"/>
          <w:b/>
          <w:bCs/>
          <w:sz w:val="28"/>
          <w:szCs w:val="28"/>
        </w:rPr>
      </w:pPr>
      <w:r w:rsidRPr="00841967">
        <w:rPr>
          <w:rFonts w:ascii="Times New Roman" w:hAnsi="Times New Roman" w:cs="Times New Roman"/>
          <w:b/>
          <w:bCs/>
          <w:sz w:val="28"/>
          <w:szCs w:val="28"/>
        </w:rPr>
        <w:t>КРАСНОЯРСКОГО КРАЯ</w:t>
      </w:r>
    </w:p>
    <w:p w:rsidR="00BD62FD" w:rsidRPr="00841967" w:rsidRDefault="00BD62FD" w:rsidP="007A32D9">
      <w:pPr>
        <w:spacing w:after="0" w:line="240" w:lineRule="auto"/>
        <w:jc w:val="center"/>
        <w:rPr>
          <w:rFonts w:ascii="Times New Roman" w:hAnsi="Times New Roman" w:cs="Times New Roman"/>
          <w:b/>
          <w:bCs/>
          <w:sz w:val="28"/>
          <w:szCs w:val="28"/>
        </w:rPr>
      </w:pPr>
    </w:p>
    <w:p w:rsidR="001B48C0" w:rsidRPr="00841967" w:rsidRDefault="001B48C0" w:rsidP="007A32D9">
      <w:pPr>
        <w:spacing w:after="0" w:line="240" w:lineRule="auto"/>
        <w:jc w:val="center"/>
        <w:rPr>
          <w:rFonts w:ascii="Times New Roman" w:hAnsi="Times New Roman" w:cs="Times New Roman"/>
          <w:b/>
          <w:bCs/>
          <w:sz w:val="28"/>
          <w:szCs w:val="28"/>
        </w:rPr>
      </w:pPr>
      <w:proofErr w:type="gramStart"/>
      <w:r w:rsidRPr="00841967">
        <w:rPr>
          <w:rFonts w:ascii="Times New Roman" w:hAnsi="Times New Roman" w:cs="Times New Roman"/>
          <w:b/>
          <w:bCs/>
          <w:sz w:val="28"/>
          <w:szCs w:val="28"/>
        </w:rPr>
        <w:t>П</w:t>
      </w:r>
      <w:proofErr w:type="gramEnd"/>
      <w:r w:rsidRPr="00841967">
        <w:rPr>
          <w:rFonts w:ascii="Times New Roman" w:hAnsi="Times New Roman" w:cs="Times New Roman"/>
          <w:b/>
          <w:bCs/>
          <w:sz w:val="28"/>
          <w:szCs w:val="28"/>
        </w:rPr>
        <w:t xml:space="preserve"> О С Т А Н О В Л Е Н И Е</w:t>
      </w:r>
    </w:p>
    <w:p w:rsidR="001B48C0" w:rsidRPr="00841967" w:rsidRDefault="001B48C0" w:rsidP="007A32D9">
      <w:pPr>
        <w:spacing w:after="0" w:line="240" w:lineRule="auto"/>
        <w:jc w:val="center"/>
        <w:rPr>
          <w:rFonts w:ascii="Times New Roman" w:hAnsi="Times New Roman" w:cs="Times New Roman"/>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BD62FD" w:rsidTr="00BD62FD">
        <w:tc>
          <w:tcPr>
            <w:tcW w:w="3284" w:type="dxa"/>
          </w:tcPr>
          <w:p w:rsidR="00BD62FD" w:rsidRDefault="00351346" w:rsidP="00351346">
            <w:pPr>
              <w:tabs>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26</w:t>
            </w:r>
            <w:r w:rsidR="00BD62FD" w:rsidRPr="00841967">
              <w:rPr>
                <w:rFonts w:ascii="Times New Roman" w:hAnsi="Times New Roman" w:cs="Times New Roman"/>
                <w:sz w:val="28"/>
                <w:szCs w:val="28"/>
              </w:rPr>
              <w:t>.0</w:t>
            </w:r>
            <w:r>
              <w:rPr>
                <w:rFonts w:ascii="Times New Roman" w:hAnsi="Times New Roman" w:cs="Times New Roman"/>
                <w:sz w:val="28"/>
                <w:szCs w:val="28"/>
              </w:rPr>
              <w:t>3</w:t>
            </w:r>
            <w:r w:rsidR="00BD62FD" w:rsidRPr="00841967">
              <w:rPr>
                <w:rFonts w:ascii="Times New Roman" w:hAnsi="Times New Roman" w:cs="Times New Roman"/>
                <w:sz w:val="28"/>
                <w:szCs w:val="28"/>
              </w:rPr>
              <w:t>.</w:t>
            </w:r>
            <w:r w:rsidR="00BD62FD">
              <w:rPr>
                <w:rFonts w:ascii="Times New Roman" w:hAnsi="Times New Roman" w:cs="Times New Roman"/>
                <w:sz w:val="28"/>
                <w:szCs w:val="28"/>
              </w:rPr>
              <w:t>2019</w:t>
            </w:r>
          </w:p>
        </w:tc>
        <w:tc>
          <w:tcPr>
            <w:tcW w:w="3284" w:type="dxa"/>
          </w:tcPr>
          <w:p w:rsidR="00BD62FD" w:rsidRDefault="00BD62FD" w:rsidP="00BD62FD">
            <w:pPr>
              <w:tabs>
                <w:tab w:val="left" w:pos="1950"/>
                <w:tab w:val="center" w:pos="4677"/>
                <w:tab w:val="left" w:pos="7785"/>
              </w:tabs>
              <w:jc w:val="center"/>
              <w:rPr>
                <w:rFonts w:ascii="Times New Roman" w:hAnsi="Times New Roman" w:cs="Times New Roman"/>
                <w:sz w:val="28"/>
                <w:szCs w:val="28"/>
              </w:rPr>
            </w:pPr>
            <w:r w:rsidRPr="00841967">
              <w:rPr>
                <w:rFonts w:ascii="Times New Roman" w:hAnsi="Times New Roman" w:cs="Times New Roman"/>
                <w:sz w:val="28"/>
                <w:szCs w:val="28"/>
              </w:rPr>
              <w:t>п.</w:t>
            </w:r>
            <w:r>
              <w:rPr>
                <w:rFonts w:ascii="Times New Roman" w:hAnsi="Times New Roman" w:cs="Times New Roman"/>
                <w:sz w:val="28"/>
                <w:szCs w:val="28"/>
              </w:rPr>
              <w:t xml:space="preserve"> </w:t>
            </w:r>
            <w:r w:rsidRPr="00841967">
              <w:rPr>
                <w:rFonts w:ascii="Times New Roman" w:hAnsi="Times New Roman" w:cs="Times New Roman"/>
                <w:sz w:val="28"/>
                <w:szCs w:val="28"/>
              </w:rPr>
              <w:t>Кедровый</w:t>
            </w:r>
          </w:p>
        </w:tc>
        <w:tc>
          <w:tcPr>
            <w:tcW w:w="3285" w:type="dxa"/>
          </w:tcPr>
          <w:p w:rsidR="00BD62FD" w:rsidRDefault="00BD62FD" w:rsidP="00351346">
            <w:pPr>
              <w:tabs>
                <w:tab w:val="left" w:pos="1950"/>
                <w:tab w:val="center" w:pos="4677"/>
                <w:tab w:val="left" w:pos="7785"/>
              </w:tabs>
              <w:jc w:val="right"/>
              <w:rPr>
                <w:rFonts w:ascii="Times New Roman" w:hAnsi="Times New Roman" w:cs="Times New Roman"/>
                <w:sz w:val="28"/>
                <w:szCs w:val="28"/>
              </w:rPr>
            </w:pPr>
            <w:r w:rsidRPr="00841967">
              <w:rPr>
                <w:rFonts w:ascii="Times New Roman" w:hAnsi="Times New Roman" w:cs="Times New Roman"/>
                <w:sz w:val="28"/>
                <w:szCs w:val="28"/>
              </w:rPr>
              <w:t xml:space="preserve">№ </w:t>
            </w:r>
            <w:r w:rsidR="00351346">
              <w:rPr>
                <w:rFonts w:ascii="Times New Roman" w:hAnsi="Times New Roman" w:cs="Times New Roman"/>
                <w:sz w:val="28"/>
                <w:szCs w:val="28"/>
              </w:rPr>
              <w:t>130</w:t>
            </w:r>
            <w:r w:rsidRPr="00841967">
              <w:rPr>
                <w:rFonts w:ascii="Times New Roman" w:hAnsi="Times New Roman" w:cs="Times New Roman"/>
                <w:sz w:val="28"/>
                <w:szCs w:val="28"/>
              </w:rPr>
              <w:t>-п</w:t>
            </w:r>
          </w:p>
        </w:tc>
      </w:tr>
    </w:tbl>
    <w:p w:rsidR="00C273E4" w:rsidRPr="00841967" w:rsidRDefault="00C273E4" w:rsidP="007A32D9">
      <w:pPr>
        <w:tabs>
          <w:tab w:val="left" w:pos="1950"/>
          <w:tab w:val="center" w:pos="4677"/>
          <w:tab w:val="left" w:pos="7785"/>
        </w:tabs>
        <w:spacing w:after="0" w:line="240" w:lineRule="auto"/>
        <w:jc w:val="both"/>
        <w:rPr>
          <w:rFonts w:ascii="Times New Roman" w:hAnsi="Times New Roman" w:cs="Times New Roman"/>
          <w:sz w:val="28"/>
          <w:szCs w:val="28"/>
        </w:rPr>
      </w:pPr>
    </w:p>
    <w:p w:rsidR="001B48C0" w:rsidRDefault="001B48C0" w:rsidP="007A32D9">
      <w:pPr>
        <w:tabs>
          <w:tab w:val="left" w:pos="1950"/>
          <w:tab w:val="center" w:pos="4677"/>
          <w:tab w:val="left" w:pos="7785"/>
        </w:tabs>
        <w:spacing w:after="0" w:line="240" w:lineRule="auto"/>
        <w:ind w:firstLine="567"/>
        <w:jc w:val="both"/>
        <w:rPr>
          <w:rFonts w:ascii="Times New Roman" w:hAnsi="Times New Roman" w:cs="Times New Roman"/>
          <w:b/>
          <w:sz w:val="28"/>
          <w:szCs w:val="28"/>
        </w:rPr>
      </w:pPr>
      <w:r w:rsidRPr="001B48C0">
        <w:rPr>
          <w:rFonts w:ascii="Times New Roman" w:hAnsi="Times New Roman" w:cs="Times New Roman"/>
          <w:b/>
          <w:sz w:val="28"/>
          <w:szCs w:val="28"/>
        </w:rPr>
        <w:t>Об утверждении порядка предоставления субсидии субъектам малого и среднего предпринимательства</w:t>
      </w:r>
      <w:r w:rsidR="008B1AC6">
        <w:rPr>
          <w:rFonts w:ascii="Times New Roman" w:hAnsi="Times New Roman" w:cs="Times New Roman"/>
          <w:b/>
          <w:sz w:val="28"/>
          <w:szCs w:val="28"/>
        </w:rPr>
        <w:t>,</w:t>
      </w:r>
      <w:r w:rsidR="005F1F82">
        <w:rPr>
          <w:rFonts w:ascii="Times New Roman" w:hAnsi="Times New Roman" w:cs="Times New Roman"/>
          <w:b/>
          <w:i/>
          <w:sz w:val="28"/>
          <w:szCs w:val="28"/>
        </w:rPr>
        <w:t xml:space="preserve"> </w:t>
      </w:r>
      <w:proofErr w:type="gramStart"/>
      <w:r w:rsidR="00C74434" w:rsidRPr="00C74434">
        <w:rPr>
          <w:rFonts w:ascii="Times New Roman" w:hAnsi="Times New Roman" w:cs="Times New Roman"/>
          <w:b/>
          <w:sz w:val="28"/>
          <w:szCs w:val="28"/>
        </w:rPr>
        <w:t>связанных</w:t>
      </w:r>
      <w:proofErr w:type="gramEnd"/>
      <w:r w:rsidR="00C74434" w:rsidRPr="00C74434">
        <w:rPr>
          <w:rFonts w:ascii="Times New Roman" w:hAnsi="Times New Roman" w:cs="Times New Roman"/>
          <w:b/>
          <w:sz w:val="28"/>
          <w:szCs w:val="28"/>
        </w:rPr>
        <w:t xml:space="preserve"> с </w:t>
      </w:r>
      <w:r w:rsidR="008B1AC6">
        <w:rPr>
          <w:rFonts w:ascii="Times New Roman" w:hAnsi="Times New Roman" w:cs="Times New Roman"/>
          <w:b/>
          <w:sz w:val="28"/>
          <w:szCs w:val="28"/>
        </w:rPr>
        <w:t>развитием и повышением эффективности использования экономического потенциала</w:t>
      </w:r>
      <w:r w:rsidR="00C74434">
        <w:t xml:space="preserve"> </w:t>
      </w:r>
      <w:r w:rsidR="008B1AC6">
        <w:rPr>
          <w:rFonts w:ascii="Times New Roman" w:hAnsi="Times New Roman" w:cs="Times New Roman"/>
          <w:b/>
          <w:sz w:val="28"/>
          <w:szCs w:val="28"/>
        </w:rPr>
        <w:t>поселка</w:t>
      </w:r>
      <w:r w:rsidR="005F1F82" w:rsidRPr="005F1F82">
        <w:rPr>
          <w:rFonts w:ascii="Times New Roman" w:hAnsi="Times New Roman" w:cs="Times New Roman"/>
          <w:b/>
          <w:sz w:val="28"/>
          <w:szCs w:val="28"/>
        </w:rPr>
        <w:t xml:space="preserve"> Кедровый Красноярского края</w:t>
      </w:r>
    </w:p>
    <w:p w:rsidR="001B48C0" w:rsidRPr="001B48C0" w:rsidRDefault="001B48C0" w:rsidP="007A32D9">
      <w:pPr>
        <w:tabs>
          <w:tab w:val="left" w:pos="1950"/>
          <w:tab w:val="center" w:pos="4677"/>
          <w:tab w:val="left" w:pos="7785"/>
        </w:tabs>
        <w:spacing w:after="0" w:line="240" w:lineRule="auto"/>
        <w:ind w:firstLine="567"/>
        <w:jc w:val="both"/>
        <w:rPr>
          <w:rFonts w:ascii="Times New Roman" w:hAnsi="Times New Roman" w:cs="Times New Roman"/>
          <w:b/>
          <w:sz w:val="24"/>
          <w:szCs w:val="24"/>
        </w:rPr>
      </w:pPr>
    </w:p>
    <w:p w:rsidR="001B48C0" w:rsidRPr="0003511D" w:rsidRDefault="001B48C0" w:rsidP="001B48C0">
      <w:pPr>
        <w:tabs>
          <w:tab w:val="left" w:pos="1950"/>
          <w:tab w:val="center" w:pos="4677"/>
          <w:tab w:val="left" w:pos="7785"/>
        </w:tabs>
        <w:spacing w:after="0" w:line="240" w:lineRule="auto"/>
        <w:ind w:firstLine="567"/>
        <w:jc w:val="both"/>
        <w:rPr>
          <w:rFonts w:ascii="Times New Roman" w:hAnsi="Times New Roman" w:cs="Times New Roman"/>
          <w:sz w:val="28"/>
          <w:szCs w:val="28"/>
        </w:rPr>
      </w:pPr>
      <w:proofErr w:type="gramStart"/>
      <w:r w:rsidRPr="001B48C0">
        <w:rPr>
          <w:rFonts w:ascii="Times New Roman" w:hAnsi="Times New Roman" w:cs="Times New Roman"/>
          <w:sz w:val="28"/>
          <w:szCs w:val="28"/>
        </w:rPr>
        <w:t xml:space="preserve">Руководствуясь Федеральным законом </w:t>
      </w:r>
      <w:r w:rsidR="008B1AC6">
        <w:rPr>
          <w:rFonts w:ascii="Times New Roman" w:hAnsi="Times New Roman" w:cs="Times New Roman"/>
          <w:sz w:val="28"/>
          <w:szCs w:val="28"/>
        </w:rPr>
        <w:t xml:space="preserve">Российской Федерации </w:t>
      </w:r>
      <w:r w:rsidR="008B1AC6">
        <w:rPr>
          <w:rFonts w:ascii="Times New Roman" w:hAnsi="Times New Roman" w:cs="Times New Roman"/>
          <w:sz w:val="28"/>
          <w:szCs w:val="28"/>
        </w:rPr>
        <w:br/>
      </w:r>
      <w:r w:rsidRPr="001B48C0">
        <w:rPr>
          <w:rFonts w:ascii="Times New Roman" w:hAnsi="Times New Roman" w:cs="Times New Roman"/>
          <w:sz w:val="28"/>
          <w:szCs w:val="28"/>
        </w:rPr>
        <w:t xml:space="preserve">от 24.07.2007 </w:t>
      </w:r>
      <w:r w:rsidR="008B1AC6">
        <w:rPr>
          <w:rFonts w:ascii="Times New Roman" w:hAnsi="Times New Roman" w:cs="Times New Roman"/>
          <w:sz w:val="28"/>
          <w:szCs w:val="28"/>
        </w:rPr>
        <w:t>№</w:t>
      </w:r>
      <w:r w:rsidRPr="001B48C0">
        <w:rPr>
          <w:rFonts w:ascii="Times New Roman" w:hAnsi="Times New Roman" w:cs="Times New Roman"/>
          <w:sz w:val="28"/>
          <w:szCs w:val="28"/>
        </w:rPr>
        <w:t xml:space="preserve"> 209-ФЗ «О развитии малого и среднего предпринимательства в Российской Федерации», Бюджетным кодексом Российской Федерации,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Красноярского края от 30.09.2013 №505-п, муниципальной программой</w:t>
      </w:r>
      <w:r>
        <w:rPr>
          <w:rFonts w:ascii="Times New Roman" w:hAnsi="Times New Roman" w:cs="Times New Roman"/>
          <w:sz w:val="28"/>
          <w:szCs w:val="28"/>
        </w:rPr>
        <w:t xml:space="preserve"> «Жизнеобеспечение территории поселка Кедровый Красноярского края»</w:t>
      </w:r>
      <w:r w:rsidR="007E6460">
        <w:rPr>
          <w:rFonts w:ascii="Times New Roman" w:hAnsi="Times New Roman" w:cs="Times New Roman"/>
          <w:sz w:val="28"/>
          <w:szCs w:val="28"/>
        </w:rPr>
        <w:t>, подпрограмма «Поддержка и развитие субъектов малого и среднего</w:t>
      </w:r>
      <w:proofErr w:type="gramEnd"/>
      <w:r w:rsidR="007E6460">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w:t>
      </w:r>
      <w:r w:rsidR="00120D22">
        <w:rPr>
          <w:rFonts w:ascii="Times New Roman" w:hAnsi="Times New Roman" w:cs="Times New Roman"/>
          <w:sz w:val="28"/>
          <w:szCs w:val="28"/>
        </w:rPr>
        <w:t xml:space="preserve">утвержденной постановлением администрации поселка Кедровый Красноярского края от </w:t>
      </w:r>
      <w:r w:rsidR="00E00EE2">
        <w:rPr>
          <w:rFonts w:ascii="Times New Roman" w:hAnsi="Times New Roman" w:cs="Times New Roman"/>
          <w:sz w:val="28"/>
          <w:szCs w:val="28"/>
        </w:rPr>
        <w:t>07.10.2013 г № 374-п «Об утверждении</w:t>
      </w:r>
      <w:r w:rsidR="00E00EE2" w:rsidRPr="00267442">
        <w:rPr>
          <w:rFonts w:ascii="Times New Roman" w:hAnsi="Times New Roman" w:cs="Times New Roman"/>
          <w:sz w:val="28"/>
          <w:szCs w:val="28"/>
        </w:rPr>
        <w:t xml:space="preserve"> муниципальн</w:t>
      </w:r>
      <w:r w:rsidR="00E00EE2">
        <w:rPr>
          <w:rFonts w:ascii="Times New Roman" w:hAnsi="Times New Roman" w:cs="Times New Roman"/>
          <w:sz w:val="28"/>
          <w:szCs w:val="28"/>
        </w:rPr>
        <w:t>ой</w:t>
      </w:r>
      <w:r w:rsidR="00E00EE2" w:rsidRPr="00267442">
        <w:rPr>
          <w:rFonts w:ascii="Times New Roman" w:hAnsi="Times New Roman" w:cs="Times New Roman"/>
          <w:sz w:val="28"/>
          <w:szCs w:val="28"/>
        </w:rPr>
        <w:t xml:space="preserve"> программ</w:t>
      </w:r>
      <w:r w:rsidR="00E00EE2">
        <w:rPr>
          <w:rFonts w:ascii="Times New Roman" w:hAnsi="Times New Roman" w:cs="Times New Roman"/>
          <w:sz w:val="28"/>
          <w:szCs w:val="28"/>
        </w:rPr>
        <w:t>ы</w:t>
      </w:r>
      <w:r w:rsidR="00E00EE2" w:rsidRPr="00267442">
        <w:rPr>
          <w:rFonts w:ascii="Times New Roman" w:hAnsi="Times New Roman" w:cs="Times New Roman"/>
          <w:sz w:val="28"/>
          <w:szCs w:val="28"/>
        </w:rPr>
        <w:t xml:space="preserve"> </w:t>
      </w:r>
      <w:r w:rsidR="00E00EE2" w:rsidRPr="00267442">
        <w:rPr>
          <w:rFonts w:ascii="Times New Roman" w:hAnsi="Times New Roman" w:cs="Times New Roman"/>
          <w:bCs/>
          <w:sz w:val="28"/>
          <w:szCs w:val="28"/>
        </w:rPr>
        <w:t xml:space="preserve"> «</w:t>
      </w:r>
      <w:r w:rsidR="00E00EE2">
        <w:rPr>
          <w:rFonts w:ascii="Times New Roman" w:hAnsi="Times New Roman" w:cs="Times New Roman"/>
          <w:bCs/>
          <w:sz w:val="28"/>
          <w:szCs w:val="28"/>
        </w:rPr>
        <w:t>Обеспечение жизнедеятельности территории поселка Кедровый Красноярского края»,</w:t>
      </w:r>
      <w:r>
        <w:rPr>
          <w:rFonts w:ascii="Times New Roman" w:hAnsi="Times New Roman" w:cs="Times New Roman"/>
          <w:sz w:val="28"/>
          <w:szCs w:val="28"/>
        </w:rPr>
        <w:t xml:space="preserve"> Уставом поселка Кедровый Красноярского края</w:t>
      </w:r>
      <w:r w:rsidR="00E00EE2">
        <w:rPr>
          <w:rFonts w:ascii="Times New Roman" w:hAnsi="Times New Roman" w:cs="Times New Roman"/>
          <w:sz w:val="28"/>
          <w:szCs w:val="28"/>
        </w:rPr>
        <w:t>,</w:t>
      </w:r>
      <w:r w:rsidR="00E00EE2" w:rsidRPr="00E00EE2">
        <w:rPr>
          <w:rFonts w:ascii="Times New Roman" w:hAnsi="Times New Roman" w:cs="Times New Roman"/>
          <w:sz w:val="28"/>
          <w:szCs w:val="28"/>
        </w:rPr>
        <w:t xml:space="preserve"> </w:t>
      </w:r>
      <w:r w:rsidR="00E00EE2" w:rsidRPr="001B48C0">
        <w:rPr>
          <w:rFonts w:ascii="Times New Roman" w:hAnsi="Times New Roman" w:cs="Times New Roman"/>
          <w:sz w:val="28"/>
          <w:szCs w:val="28"/>
        </w:rPr>
        <w:t>в целях развития малого и среднего предпринимательства на территории</w:t>
      </w:r>
      <w:r w:rsidR="00E00EE2">
        <w:rPr>
          <w:rFonts w:ascii="Times New Roman" w:hAnsi="Times New Roman" w:cs="Times New Roman"/>
          <w:sz w:val="28"/>
          <w:szCs w:val="28"/>
        </w:rPr>
        <w:t xml:space="preserve"> поселка </w:t>
      </w:r>
      <w:proofErr w:type="gramStart"/>
      <w:r w:rsidR="00E00EE2">
        <w:rPr>
          <w:rFonts w:ascii="Times New Roman" w:hAnsi="Times New Roman" w:cs="Times New Roman"/>
          <w:sz w:val="28"/>
          <w:szCs w:val="28"/>
        </w:rPr>
        <w:t>Кедровый</w:t>
      </w:r>
      <w:proofErr w:type="gramEnd"/>
      <w:r w:rsidR="00E00EE2">
        <w:rPr>
          <w:rFonts w:ascii="Times New Roman" w:hAnsi="Times New Roman" w:cs="Times New Roman"/>
          <w:sz w:val="28"/>
          <w:szCs w:val="28"/>
        </w:rPr>
        <w:t xml:space="preserve"> Красноярского края</w:t>
      </w:r>
    </w:p>
    <w:p w:rsidR="001B48C0" w:rsidRDefault="001B48C0" w:rsidP="001B48C0">
      <w:pPr>
        <w:tabs>
          <w:tab w:val="left" w:pos="1950"/>
          <w:tab w:val="center" w:pos="4677"/>
          <w:tab w:val="left" w:pos="7785"/>
        </w:tabs>
        <w:spacing w:after="0" w:line="240" w:lineRule="auto"/>
        <w:ind w:firstLine="567"/>
        <w:jc w:val="both"/>
        <w:rPr>
          <w:rFonts w:ascii="Times New Roman" w:hAnsi="Times New Roman" w:cs="Times New Roman"/>
          <w:sz w:val="28"/>
          <w:szCs w:val="28"/>
        </w:rPr>
      </w:pPr>
    </w:p>
    <w:p w:rsidR="001B48C0" w:rsidRDefault="001B48C0" w:rsidP="001B48C0">
      <w:pPr>
        <w:tabs>
          <w:tab w:val="left" w:pos="735"/>
          <w:tab w:val="left" w:pos="1950"/>
          <w:tab w:val="center" w:pos="4677"/>
          <w:tab w:val="left" w:pos="7785"/>
        </w:tabs>
        <w:spacing w:after="0" w:line="240" w:lineRule="auto"/>
        <w:ind w:left="283"/>
        <w:jc w:val="center"/>
        <w:rPr>
          <w:rFonts w:ascii="Times New Roman" w:hAnsi="Times New Roman" w:cs="Times New Roman"/>
          <w:sz w:val="28"/>
          <w:szCs w:val="28"/>
        </w:rPr>
      </w:pPr>
      <w:proofErr w:type="gramStart"/>
      <w:r w:rsidRPr="00841967">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841967">
        <w:rPr>
          <w:rFonts w:ascii="Times New Roman" w:hAnsi="Times New Roman" w:cs="Times New Roman"/>
          <w:sz w:val="28"/>
          <w:szCs w:val="28"/>
        </w:rPr>
        <w:t>О</w:t>
      </w:r>
      <w:r>
        <w:rPr>
          <w:rFonts w:ascii="Times New Roman" w:hAnsi="Times New Roman" w:cs="Times New Roman"/>
          <w:sz w:val="28"/>
          <w:szCs w:val="28"/>
        </w:rPr>
        <w:t xml:space="preserve"> </w:t>
      </w:r>
      <w:r w:rsidRPr="00841967">
        <w:rPr>
          <w:rFonts w:ascii="Times New Roman" w:hAnsi="Times New Roman" w:cs="Times New Roman"/>
          <w:sz w:val="28"/>
          <w:szCs w:val="28"/>
        </w:rPr>
        <w:t>С</w:t>
      </w:r>
      <w:r>
        <w:rPr>
          <w:rFonts w:ascii="Times New Roman" w:hAnsi="Times New Roman" w:cs="Times New Roman"/>
          <w:sz w:val="28"/>
          <w:szCs w:val="28"/>
        </w:rPr>
        <w:t xml:space="preserve"> </w:t>
      </w:r>
      <w:r w:rsidRPr="00841967">
        <w:rPr>
          <w:rFonts w:ascii="Times New Roman" w:hAnsi="Times New Roman" w:cs="Times New Roman"/>
          <w:sz w:val="28"/>
          <w:szCs w:val="28"/>
        </w:rPr>
        <w:t>Т</w:t>
      </w:r>
      <w:r>
        <w:rPr>
          <w:rFonts w:ascii="Times New Roman" w:hAnsi="Times New Roman" w:cs="Times New Roman"/>
          <w:sz w:val="28"/>
          <w:szCs w:val="28"/>
        </w:rPr>
        <w:t xml:space="preserve"> </w:t>
      </w:r>
      <w:r w:rsidRPr="00841967">
        <w:rPr>
          <w:rFonts w:ascii="Times New Roman" w:hAnsi="Times New Roman" w:cs="Times New Roman"/>
          <w:sz w:val="28"/>
          <w:szCs w:val="28"/>
        </w:rPr>
        <w:t>А</w:t>
      </w:r>
      <w:r>
        <w:rPr>
          <w:rFonts w:ascii="Times New Roman" w:hAnsi="Times New Roman" w:cs="Times New Roman"/>
          <w:sz w:val="28"/>
          <w:szCs w:val="28"/>
        </w:rPr>
        <w:t xml:space="preserve"> </w:t>
      </w:r>
      <w:r w:rsidRPr="00841967">
        <w:rPr>
          <w:rFonts w:ascii="Times New Roman" w:hAnsi="Times New Roman" w:cs="Times New Roman"/>
          <w:sz w:val="28"/>
          <w:szCs w:val="28"/>
        </w:rPr>
        <w:t>Н</w:t>
      </w:r>
      <w:r>
        <w:rPr>
          <w:rFonts w:ascii="Times New Roman" w:hAnsi="Times New Roman" w:cs="Times New Roman"/>
          <w:sz w:val="28"/>
          <w:szCs w:val="28"/>
        </w:rPr>
        <w:t xml:space="preserve"> </w:t>
      </w:r>
      <w:r w:rsidRPr="00841967">
        <w:rPr>
          <w:rFonts w:ascii="Times New Roman" w:hAnsi="Times New Roman" w:cs="Times New Roman"/>
          <w:sz w:val="28"/>
          <w:szCs w:val="28"/>
        </w:rPr>
        <w:t>О</w:t>
      </w:r>
      <w:r>
        <w:rPr>
          <w:rFonts w:ascii="Times New Roman" w:hAnsi="Times New Roman" w:cs="Times New Roman"/>
          <w:sz w:val="28"/>
          <w:szCs w:val="28"/>
        </w:rPr>
        <w:t xml:space="preserve"> </w:t>
      </w:r>
      <w:r w:rsidRPr="00841967">
        <w:rPr>
          <w:rFonts w:ascii="Times New Roman" w:hAnsi="Times New Roman" w:cs="Times New Roman"/>
          <w:sz w:val="28"/>
          <w:szCs w:val="28"/>
        </w:rPr>
        <w:t>В</w:t>
      </w:r>
      <w:r>
        <w:rPr>
          <w:rFonts w:ascii="Times New Roman" w:hAnsi="Times New Roman" w:cs="Times New Roman"/>
          <w:sz w:val="28"/>
          <w:szCs w:val="28"/>
        </w:rPr>
        <w:t xml:space="preserve"> </w:t>
      </w:r>
      <w:r w:rsidRPr="00841967">
        <w:rPr>
          <w:rFonts w:ascii="Times New Roman" w:hAnsi="Times New Roman" w:cs="Times New Roman"/>
          <w:sz w:val="28"/>
          <w:szCs w:val="28"/>
        </w:rPr>
        <w:t>Л</w:t>
      </w:r>
      <w:r>
        <w:rPr>
          <w:rFonts w:ascii="Times New Roman" w:hAnsi="Times New Roman" w:cs="Times New Roman"/>
          <w:sz w:val="28"/>
          <w:szCs w:val="28"/>
        </w:rPr>
        <w:t xml:space="preserve"> </w:t>
      </w:r>
      <w:r w:rsidRPr="00841967">
        <w:rPr>
          <w:rFonts w:ascii="Times New Roman" w:hAnsi="Times New Roman" w:cs="Times New Roman"/>
          <w:sz w:val="28"/>
          <w:szCs w:val="28"/>
        </w:rPr>
        <w:t>Я</w:t>
      </w:r>
      <w:r>
        <w:rPr>
          <w:rFonts w:ascii="Times New Roman" w:hAnsi="Times New Roman" w:cs="Times New Roman"/>
          <w:sz w:val="28"/>
          <w:szCs w:val="28"/>
        </w:rPr>
        <w:t xml:space="preserve"> </w:t>
      </w:r>
      <w:r w:rsidRPr="00841967">
        <w:rPr>
          <w:rFonts w:ascii="Times New Roman" w:hAnsi="Times New Roman" w:cs="Times New Roman"/>
          <w:sz w:val="28"/>
          <w:szCs w:val="28"/>
        </w:rPr>
        <w:t>Ю:</w:t>
      </w:r>
    </w:p>
    <w:p w:rsidR="001B48C0" w:rsidRDefault="001B48C0" w:rsidP="001B48C0">
      <w:pPr>
        <w:tabs>
          <w:tab w:val="left" w:pos="735"/>
          <w:tab w:val="left" w:pos="1950"/>
          <w:tab w:val="center" w:pos="4677"/>
          <w:tab w:val="left" w:pos="7785"/>
        </w:tabs>
        <w:spacing w:after="0" w:line="240" w:lineRule="auto"/>
        <w:ind w:left="283"/>
        <w:rPr>
          <w:rFonts w:ascii="Times New Roman" w:hAnsi="Times New Roman" w:cs="Times New Roman"/>
          <w:sz w:val="28"/>
          <w:szCs w:val="28"/>
        </w:rPr>
      </w:pPr>
    </w:p>
    <w:p w:rsidR="00E00EE2" w:rsidRDefault="00E00EE2" w:rsidP="00656AAB">
      <w:pPr>
        <w:pStyle w:val="a3"/>
        <w:numPr>
          <w:ilvl w:val="0"/>
          <w:numId w:val="14"/>
        </w:numPr>
        <w:tabs>
          <w:tab w:val="left" w:pos="851"/>
          <w:tab w:val="left" w:pos="1418"/>
        </w:tabs>
        <w:ind w:left="0" w:firstLine="567"/>
        <w:jc w:val="both"/>
      </w:pPr>
      <w:r w:rsidRPr="001B48C0">
        <w:t>Утвердить порядок предоставления субсидии субъектам малого и  среднего предпринимательства</w:t>
      </w:r>
      <w:r w:rsidRPr="008B1AC6">
        <w:rPr>
          <w:i/>
        </w:rPr>
        <w:t>,</w:t>
      </w:r>
      <w:r w:rsidR="008B1AC6" w:rsidRPr="008B1AC6">
        <w:rPr>
          <w:i/>
        </w:rPr>
        <w:t xml:space="preserve"> </w:t>
      </w:r>
      <w:proofErr w:type="gramStart"/>
      <w:r w:rsidR="008B1AC6" w:rsidRPr="008B1AC6">
        <w:t>связанных</w:t>
      </w:r>
      <w:proofErr w:type="gramEnd"/>
      <w:r w:rsidR="008B1AC6" w:rsidRPr="008B1AC6">
        <w:t xml:space="preserve"> с развитием и повышением эффективности использования экономического потенциала поселка Кедровый Красноярского края</w:t>
      </w:r>
      <w:r w:rsidRPr="008B1AC6">
        <w:t>,</w:t>
      </w:r>
      <w:r w:rsidRPr="001B48C0">
        <w:t xml:space="preserve"> согласно приложени</w:t>
      </w:r>
      <w:r>
        <w:t>ю</w:t>
      </w:r>
      <w:r w:rsidRPr="001B48C0">
        <w:t>.</w:t>
      </w:r>
    </w:p>
    <w:p w:rsidR="00656AAB" w:rsidRDefault="00656AAB" w:rsidP="00656AAB">
      <w:pPr>
        <w:pStyle w:val="a3"/>
        <w:numPr>
          <w:ilvl w:val="0"/>
          <w:numId w:val="14"/>
        </w:numPr>
        <w:tabs>
          <w:tab w:val="left" w:pos="851"/>
          <w:tab w:val="left" w:pos="1418"/>
        </w:tabs>
        <w:ind w:left="0" w:firstLine="567"/>
        <w:jc w:val="both"/>
      </w:pPr>
      <w:proofErr w:type="gramStart"/>
      <w:r>
        <w:t xml:space="preserve">Отменить постановление администрации поселка Кедровый Красноярского края от 27.07.2017 года №367-п </w:t>
      </w:r>
      <w:r w:rsidRPr="00656AAB">
        <w:t xml:space="preserve">«Об утверждении порядка предоставления субсидии </w:t>
      </w:r>
      <w:r w:rsidRPr="00656AAB">
        <w:rPr>
          <w:bCs/>
        </w:rPr>
        <w:t>вновь созданным субъектам малого предпринимательства - производителям товаров, работ, услуг 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w:t>
      </w:r>
      <w:proofErr w:type="gramEnd"/>
      <w:r w:rsidRPr="00656AAB">
        <w:rPr>
          <w:bCs/>
        </w:rPr>
        <w:t xml:space="preserve"> заключении договора коммерческой концессии</w:t>
      </w:r>
      <w:r w:rsidRPr="00656AAB">
        <w:t xml:space="preserve"> в поселке </w:t>
      </w:r>
      <w:proofErr w:type="gramStart"/>
      <w:r w:rsidRPr="00656AAB">
        <w:t>Кедровый</w:t>
      </w:r>
      <w:proofErr w:type="gramEnd"/>
      <w:r w:rsidRPr="00656AAB">
        <w:t xml:space="preserve"> Красноярского края»</w:t>
      </w:r>
      <w:r>
        <w:t>.</w:t>
      </w:r>
    </w:p>
    <w:p w:rsidR="00656AAB" w:rsidRDefault="00656AAB" w:rsidP="00656AAB">
      <w:pPr>
        <w:pStyle w:val="a3"/>
        <w:numPr>
          <w:ilvl w:val="0"/>
          <w:numId w:val="14"/>
        </w:numPr>
        <w:tabs>
          <w:tab w:val="left" w:pos="851"/>
          <w:tab w:val="left" w:pos="1418"/>
        </w:tabs>
        <w:ind w:left="0" w:firstLine="567"/>
        <w:jc w:val="both"/>
      </w:pPr>
      <w:r>
        <w:t>Отменить постановление администрации поселка Кедровый Красноярского края от 27.07.2017 года №368-п «</w:t>
      </w:r>
      <w:r w:rsidRPr="00656AAB">
        <w:t xml:space="preserve">Об утверждении порядка </w:t>
      </w:r>
      <w:r w:rsidRPr="00656AAB">
        <w:lastRenderedPageBreak/>
        <w:t xml:space="preserve">предоставления субсидии субъектам малого и среднего </w:t>
      </w:r>
      <w:proofErr w:type="gramStart"/>
      <w:r w:rsidRPr="00656AAB">
        <w:t>предпринимательства</w:t>
      </w:r>
      <w:proofErr w:type="gramEnd"/>
      <w:r w:rsidRPr="00656AAB">
        <w:rPr>
          <w:i/>
        </w:rPr>
        <w:t xml:space="preserve"> </w:t>
      </w:r>
      <w:r w:rsidRPr="00656AAB">
        <w:t>связанных с приобретением оборудования в целях создания и (или) развития, либо модернизации производства товаров (работ, услуг) в поселке Кедровый Красноярского края».</w:t>
      </w:r>
    </w:p>
    <w:p w:rsidR="00656AAB" w:rsidRDefault="00656AAB" w:rsidP="00656AAB">
      <w:pPr>
        <w:pStyle w:val="a3"/>
        <w:numPr>
          <w:ilvl w:val="0"/>
          <w:numId w:val="14"/>
        </w:numPr>
        <w:tabs>
          <w:tab w:val="left" w:pos="851"/>
          <w:tab w:val="left" w:pos="1418"/>
        </w:tabs>
        <w:ind w:left="0" w:firstLine="567"/>
        <w:jc w:val="both"/>
      </w:pPr>
      <w:proofErr w:type="gramStart"/>
      <w:r>
        <w:t>Отменить постановление администрации поселка Кедровый Красноярского края от 27.07.2017 года №369-п «</w:t>
      </w:r>
      <w:r w:rsidRPr="00656AAB">
        <w:t>Об утверждении порядка предоставления субсидии субъектам мал</w:t>
      </w:r>
      <w:r w:rsidRPr="00656AAB">
        <w:t>о</w:t>
      </w:r>
      <w:r w:rsidRPr="00656AAB">
        <w:t xml:space="preserve">го и среднего предпринимательства, </w:t>
      </w:r>
      <w:r w:rsidRPr="00656AAB">
        <w:rPr>
          <w:i/>
        </w:rPr>
        <w:t xml:space="preserve"> </w:t>
      </w:r>
      <w:r w:rsidRPr="00656AAB">
        <w:t>связанных с уплатой первого взн</w:t>
      </w:r>
      <w:r w:rsidRPr="00656AAB">
        <w:t>о</w:t>
      </w:r>
      <w:r w:rsidRPr="00656AAB">
        <w:t>са (аванса) при заключении договоров лизинга оборудования, с росси</w:t>
      </w:r>
      <w:r w:rsidRPr="00656AAB">
        <w:t>й</w:t>
      </w:r>
      <w:r w:rsidRPr="00656AAB">
        <w:t>скими лизинговыми организациями в целях создания и (или) развития либо модернизации производства товаров (работ, услуг) в поселке Ке</w:t>
      </w:r>
      <w:r w:rsidRPr="00656AAB">
        <w:t>д</w:t>
      </w:r>
      <w:r w:rsidRPr="00656AAB">
        <w:t>ровый Красноярского края»</w:t>
      </w:r>
      <w:r>
        <w:t>.</w:t>
      </w:r>
      <w:proofErr w:type="gramEnd"/>
    </w:p>
    <w:p w:rsidR="00656AAB" w:rsidRPr="00656AAB" w:rsidRDefault="00656AAB" w:rsidP="00656AAB">
      <w:pPr>
        <w:pStyle w:val="a3"/>
        <w:numPr>
          <w:ilvl w:val="0"/>
          <w:numId w:val="14"/>
        </w:numPr>
        <w:tabs>
          <w:tab w:val="left" w:pos="851"/>
          <w:tab w:val="left" w:pos="1418"/>
        </w:tabs>
        <w:ind w:left="0" w:firstLine="567"/>
        <w:jc w:val="both"/>
      </w:pPr>
      <w:proofErr w:type="gramStart"/>
      <w:r>
        <w:t>Отменить постановление администрации поселка Кедровый Красноярского края от 27.07.2017 года №370-п «</w:t>
      </w:r>
      <w:r w:rsidRPr="00656AAB">
        <w:t>Об утверждении порядка предоставления субсидии субъектам малого и среднего предпринимательства</w:t>
      </w:r>
      <w:r w:rsidRPr="00656AAB">
        <w:rPr>
          <w:i/>
        </w:rPr>
        <w:t xml:space="preserve"> </w:t>
      </w:r>
      <w:r w:rsidRPr="00656AAB">
        <w:rPr>
          <w:bCs/>
        </w:rPr>
        <w:t>на возмещение части затрат, связанных с уплатой процентов по кредитам, привлеченным в российских кредитных орг</w:t>
      </w:r>
      <w:r w:rsidRPr="00656AAB">
        <w:rPr>
          <w:bCs/>
        </w:rPr>
        <w:t>а</w:t>
      </w:r>
      <w:r w:rsidRPr="00656AAB">
        <w:rPr>
          <w:bCs/>
        </w:rPr>
        <w:t>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w:t>
      </w:r>
      <w:proofErr w:type="gramEnd"/>
      <w:r w:rsidRPr="00656AAB">
        <w:rPr>
          <w:bCs/>
        </w:rPr>
        <w:t xml:space="preserve"> (р</w:t>
      </w:r>
      <w:r w:rsidRPr="00656AAB">
        <w:rPr>
          <w:bCs/>
        </w:rPr>
        <w:t>а</w:t>
      </w:r>
      <w:r w:rsidRPr="00656AAB">
        <w:rPr>
          <w:bCs/>
        </w:rPr>
        <w:t>бот, услуг)</w:t>
      </w:r>
      <w:r w:rsidRPr="00656AAB">
        <w:t xml:space="preserve"> в поселке </w:t>
      </w:r>
      <w:proofErr w:type="gramStart"/>
      <w:r w:rsidRPr="00656AAB">
        <w:t>Кедровый</w:t>
      </w:r>
      <w:proofErr w:type="gramEnd"/>
      <w:r w:rsidRPr="00656AAB">
        <w:t xml:space="preserve"> Красноярского края»</w:t>
      </w:r>
      <w:r>
        <w:t>.</w:t>
      </w:r>
    </w:p>
    <w:p w:rsidR="001B48C0" w:rsidRPr="00C213EF" w:rsidRDefault="001B48C0" w:rsidP="00656AAB">
      <w:pPr>
        <w:pStyle w:val="a3"/>
        <w:numPr>
          <w:ilvl w:val="0"/>
          <w:numId w:val="14"/>
        </w:numPr>
        <w:tabs>
          <w:tab w:val="left" w:pos="0"/>
          <w:tab w:val="left" w:pos="851"/>
        </w:tabs>
        <w:ind w:left="0" w:firstLine="567"/>
        <w:jc w:val="both"/>
        <w:rPr>
          <w:rFonts w:eastAsia="BatangChe"/>
        </w:rPr>
      </w:pPr>
      <w:r w:rsidRPr="00C213EF">
        <w:t>Настоящее постановление подлежит официальному опубликованию в газете «Вести Кедрового»</w:t>
      </w:r>
      <w:r w:rsidR="00656AAB">
        <w:t xml:space="preserve"> и на официальном сайте администрации поселка Кедровый Красноярского края в информационно-телекоммуникационной сети «Интернет» </w:t>
      </w:r>
      <w:hyperlink r:id="rId9" w:history="1">
        <w:r w:rsidR="00656AAB" w:rsidRPr="003153A8">
          <w:rPr>
            <w:rStyle w:val="af"/>
          </w:rPr>
          <w:t>http://pgtkedr.ru/</w:t>
        </w:r>
      </w:hyperlink>
      <w:r w:rsidR="00656AAB">
        <w:t xml:space="preserve"> </w:t>
      </w:r>
      <w:r>
        <w:t>.</w:t>
      </w:r>
    </w:p>
    <w:p w:rsidR="001B48C0" w:rsidRPr="00C213EF" w:rsidRDefault="001B48C0" w:rsidP="00656AAB">
      <w:pPr>
        <w:pStyle w:val="a3"/>
        <w:numPr>
          <w:ilvl w:val="0"/>
          <w:numId w:val="14"/>
        </w:numPr>
        <w:tabs>
          <w:tab w:val="left" w:pos="0"/>
          <w:tab w:val="left" w:pos="851"/>
        </w:tabs>
        <w:ind w:left="0" w:firstLine="567"/>
        <w:jc w:val="both"/>
      </w:pPr>
      <w:r w:rsidRPr="00C213EF">
        <w:rPr>
          <w:rFonts w:eastAsia="BatangChe"/>
        </w:rPr>
        <w:t xml:space="preserve">Настоящее постановление вступает в силу в день, следующий за днем официального опубликования </w:t>
      </w:r>
    </w:p>
    <w:p w:rsidR="001B48C0" w:rsidRPr="00C213EF" w:rsidRDefault="00E00EE2" w:rsidP="00656AAB">
      <w:pPr>
        <w:pStyle w:val="a3"/>
        <w:numPr>
          <w:ilvl w:val="0"/>
          <w:numId w:val="14"/>
        </w:numPr>
        <w:tabs>
          <w:tab w:val="left" w:pos="0"/>
          <w:tab w:val="left" w:pos="851"/>
        </w:tabs>
        <w:ind w:left="0" w:firstLine="567"/>
        <w:jc w:val="both"/>
      </w:pPr>
      <w:proofErr w:type="gramStart"/>
      <w:r w:rsidRPr="001B48C0">
        <w:t>Контроль за</w:t>
      </w:r>
      <w:proofErr w:type="gramEnd"/>
      <w:r w:rsidRPr="001B48C0">
        <w:t xml:space="preserve"> исполнением настоящего постановления </w:t>
      </w:r>
      <w:r w:rsidR="00F3534F">
        <w:t>возложить на заместителя главы поселка Кедровый Красноярского края О.Н. Быковских</w:t>
      </w:r>
      <w:r w:rsidRPr="001B48C0">
        <w:t>.</w:t>
      </w:r>
    </w:p>
    <w:p w:rsidR="001B48C0" w:rsidRDefault="001B48C0" w:rsidP="00656AAB">
      <w:pPr>
        <w:tabs>
          <w:tab w:val="left" w:pos="0"/>
          <w:tab w:val="left" w:pos="567"/>
          <w:tab w:val="left" w:pos="851"/>
          <w:tab w:val="center" w:pos="4677"/>
          <w:tab w:val="left" w:pos="7785"/>
        </w:tabs>
        <w:spacing w:after="0" w:line="240" w:lineRule="auto"/>
        <w:ind w:firstLine="567"/>
        <w:jc w:val="both"/>
        <w:rPr>
          <w:rFonts w:ascii="Times New Roman" w:hAnsi="Times New Roman" w:cs="Times New Roman"/>
          <w:sz w:val="28"/>
          <w:szCs w:val="28"/>
        </w:rPr>
      </w:pPr>
    </w:p>
    <w:p w:rsidR="00656AAB" w:rsidRDefault="00656AAB" w:rsidP="00656AAB">
      <w:pPr>
        <w:tabs>
          <w:tab w:val="left" w:pos="0"/>
          <w:tab w:val="left" w:pos="567"/>
          <w:tab w:val="left" w:pos="851"/>
          <w:tab w:val="center" w:pos="4677"/>
          <w:tab w:val="left" w:pos="7785"/>
        </w:tabs>
        <w:spacing w:after="0" w:line="240" w:lineRule="auto"/>
        <w:ind w:firstLine="567"/>
        <w:jc w:val="both"/>
        <w:rPr>
          <w:rFonts w:ascii="Times New Roman" w:hAnsi="Times New Roman" w:cs="Times New Roman"/>
          <w:sz w:val="28"/>
          <w:szCs w:val="28"/>
        </w:rPr>
      </w:pPr>
    </w:p>
    <w:p w:rsidR="001B48C0" w:rsidRPr="00841967" w:rsidRDefault="001B48C0" w:rsidP="001B48C0">
      <w:pPr>
        <w:tabs>
          <w:tab w:val="left" w:pos="735"/>
          <w:tab w:val="left" w:pos="1950"/>
          <w:tab w:val="center" w:pos="4677"/>
          <w:tab w:val="left" w:pos="7785"/>
        </w:tabs>
        <w:spacing w:after="0" w:line="240" w:lineRule="auto"/>
        <w:jc w:val="both"/>
        <w:rPr>
          <w:rFonts w:ascii="Times New Roman" w:hAnsi="Times New Roman" w:cs="Times New Roman"/>
          <w:sz w:val="28"/>
          <w:szCs w:val="28"/>
        </w:rPr>
      </w:pPr>
    </w:p>
    <w:p w:rsidR="001B48C0" w:rsidRPr="00841967" w:rsidRDefault="001B48C0" w:rsidP="001B48C0">
      <w:pPr>
        <w:tabs>
          <w:tab w:val="left" w:pos="1950"/>
          <w:tab w:val="center" w:pos="4677"/>
          <w:tab w:val="left" w:pos="7785"/>
        </w:tabs>
        <w:spacing w:after="0" w:line="240" w:lineRule="auto"/>
        <w:rPr>
          <w:rFonts w:ascii="Times New Roman" w:hAnsi="Times New Roman" w:cs="Times New Roman"/>
          <w:sz w:val="28"/>
          <w:szCs w:val="28"/>
        </w:rPr>
      </w:pPr>
      <w:r w:rsidRPr="00841967">
        <w:rPr>
          <w:rFonts w:ascii="Times New Roman" w:hAnsi="Times New Roman" w:cs="Times New Roman"/>
          <w:sz w:val="28"/>
          <w:szCs w:val="28"/>
        </w:rPr>
        <w:t xml:space="preserve">Глава поселка </w:t>
      </w:r>
      <w:proofErr w:type="gramStart"/>
      <w:r w:rsidRPr="00841967">
        <w:rPr>
          <w:rFonts w:ascii="Times New Roman" w:hAnsi="Times New Roman" w:cs="Times New Roman"/>
          <w:sz w:val="28"/>
          <w:szCs w:val="28"/>
        </w:rPr>
        <w:t>Кедровый</w:t>
      </w:r>
      <w:proofErr w:type="gramEnd"/>
    </w:p>
    <w:p w:rsidR="001B48C0" w:rsidRPr="00841967" w:rsidRDefault="001B48C0" w:rsidP="001B48C0">
      <w:pPr>
        <w:tabs>
          <w:tab w:val="left" w:pos="1950"/>
          <w:tab w:val="left" w:pos="6975"/>
        </w:tabs>
        <w:spacing w:after="0" w:line="240" w:lineRule="auto"/>
        <w:rPr>
          <w:rFonts w:ascii="Times New Roman" w:hAnsi="Times New Roman" w:cs="Times New Roman"/>
          <w:sz w:val="28"/>
          <w:szCs w:val="28"/>
        </w:rPr>
      </w:pPr>
      <w:r w:rsidRPr="00841967">
        <w:rPr>
          <w:rFonts w:ascii="Times New Roman" w:hAnsi="Times New Roman" w:cs="Times New Roman"/>
          <w:sz w:val="28"/>
          <w:szCs w:val="28"/>
        </w:rPr>
        <w:t>Красноярского края</w:t>
      </w:r>
      <w:r w:rsidRPr="00841967">
        <w:rPr>
          <w:rFonts w:ascii="Times New Roman" w:hAnsi="Times New Roman" w:cs="Times New Roman"/>
          <w:sz w:val="28"/>
          <w:szCs w:val="28"/>
        </w:rPr>
        <w:tab/>
      </w:r>
      <w:r>
        <w:rPr>
          <w:rFonts w:ascii="Times New Roman" w:hAnsi="Times New Roman" w:cs="Times New Roman"/>
          <w:sz w:val="28"/>
          <w:szCs w:val="28"/>
        </w:rPr>
        <w:tab/>
        <w:t xml:space="preserve">      А.М. Федорук</w:t>
      </w:r>
    </w:p>
    <w:p w:rsidR="00870656" w:rsidRPr="001B48C0" w:rsidRDefault="00870656" w:rsidP="00977905">
      <w:pPr>
        <w:pStyle w:val="ConsPlusNormal"/>
        <w:ind w:firstLine="0"/>
        <w:jc w:val="both"/>
        <w:outlineLvl w:val="0"/>
        <w:rPr>
          <w:rFonts w:ascii="Times New Roman" w:hAnsi="Times New Roman" w:cs="Times New Roman"/>
          <w:sz w:val="28"/>
          <w:szCs w:val="28"/>
        </w:rPr>
      </w:pPr>
    </w:p>
    <w:p w:rsidR="00957782" w:rsidRPr="001B48C0" w:rsidRDefault="00957782" w:rsidP="00977905">
      <w:pPr>
        <w:pStyle w:val="ConsPlusNormal"/>
        <w:ind w:firstLine="0"/>
        <w:jc w:val="both"/>
        <w:outlineLvl w:val="0"/>
        <w:rPr>
          <w:rFonts w:ascii="Times New Roman" w:hAnsi="Times New Roman" w:cs="Times New Roman"/>
          <w:sz w:val="28"/>
          <w:szCs w:val="28"/>
        </w:rPr>
        <w:sectPr w:rsidR="00957782" w:rsidRPr="001B48C0" w:rsidSect="002C73A6">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284" w:left="1418" w:header="720" w:footer="720" w:gutter="0"/>
          <w:cols w:space="720"/>
          <w:titlePg/>
          <w:docGrid w:linePitch="326"/>
        </w:sectPr>
      </w:pPr>
    </w:p>
    <w:p w:rsidR="00E00EE2" w:rsidRDefault="004A2A62" w:rsidP="00E00EE2">
      <w:pPr>
        <w:tabs>
          <w:tab w:val="left" w:pos="5103"/>
        </w:tabs>
        <w:autoSpaceDE w:val="0"/>
        <w:autoSpaceDN w:val="0"/>
        <w:adjustRightInd w:val="0"/>
        <w:spacing w:after="0" w:line="240" w:lineRule="auto"/>
        <w:ind w:left="5812"/>
        <w:contextualSpacing/>
        <w:outlineLvl w:val="0"/>
        <w:rPr>
          <w:rFonts w:ascii="Times New Roman" w:hAnsi="Times New Roman" w:cs="Times New Roman"/>
          <w:sz w:val="20"/>
          <w:szCs w:val="20"/>
        </w:rPr>
      </w:pPr>
      <w:r w:rsidRPr="00E00EE2">
        <w:rPr>
          <w:rFonts w:ascii="Times New Roman" w:hAnsi="Times New Roman" w:cs="Times New Roman"/>
          <w:sz w:val="20"/>
          <w:szCs w:val="20"/>
        </w:rPr>
        <w:lastRenderedPageBreak/>
        <w:t>Приложение</w:t>
      </w:r>
      <w:r w:rsidR="005F1F82">
        <w:rPr>
          <w:rFonts w:ascii="Times New Roman" w:hAnsi="Times New Roman" w:cs="Times New Roman"/>
          <w:sz w:val="20"/>
          <w:szCs w:val="20"/>
        </w:rPr>
        <w:t xml:space="preserve"> </w:t>
      </w:r>
      <w:r w:rsidR="008E1EEB" w:rsidRPr="00E00EE2">
        <w:rPr>
          <w:rFonts w:ascii="Times New Roman" w:hAnsi="Times New Roman" w:cs="Times New Roman"/>
          <w:sz w:val="20"/>
          <w:szCs w:val="20"/>
        </w:rPr>
        <w:t xml:space="preserve">к </w:t>
      </w:r>
      <w:r w:rsidRPr="00E00EE2">
        <w:rPr>
          <w:rFonts w:ascii="Times New Roman" w:hAnsi="Times New Roman" w:cs="Times New Roman"/>
          <w:sz w:val="20"/>
          <w:szCs w:val="20"/>
        </w:rPr>
        <w:t xml:space="preserve">постановлению </w:t>
      </w:r>
    </w:p>
    <w:p w:rsidR="00E00EE2" w:rsidRDefault="004A2A62" w:rsidP="00E00EE2">
      <w:pPr>
        <w:tabs>
          <w:tab w:val="left" w:pos="5103"/>
        </w:tabs>
        <w:autoSpaceDE w:val="0"/>
        <w:autoSpaceDN w:val="0"/>
        <w:adjustRightInd w:val="0"/>
        <w:spacing w:after="0" w:line="240" w:lineRule="auto"/>
        <w:ind w:left="5812"/>
        <w:contextualSpacing/>
        <w:outlineLvl w:val="0"/>
        <w:rPr>
          <w:rFonts w:ascii="Times New Roman" w:hAnsi="Times New Roman" w:cs="Times New Roman"/>
          <w:sz w:val="20"/>
          <w:szCs w:val="20"/>
        </w:rPr>
      </w:pPr>
      <w:r w:rsidRPr="00E00EE2">
        <w:rPr>
          <w:rFonts w:ascii="Times New Roman" w:hAnsi="Times New Roman" w:cs="Times New Roman"/>
          <w:sz w:val="20"/>
          <w:szCs w:val="20"/>
        </w:rPr>
        <w:t xml:space="preserve">администрации </w:t>
      </w:r>
      <w:r w:rsidR="00E00EE2">
        <w:rPr>
          <w:rFonts w:ascii="Times New Roman" w:hAnsi="Times New Roman" w:cs="Times New Roman"/>
          <w:sz w:val="20"/>
          <w:szCs w:val="20"/>
        </w:rPr>
        <w:t xml:space="preserve">поселка </w:t>
      </w:r>
      <w:proofErr w:type="gramStart"/>
      <w:r w:rsidR="00E00EE2">
        <w:rPr>
          <w:rFonts w:ascii="Times New Roman" w:hAnsi="Times New Roman" w:cs="Times New Roman"/>
          <w:sz w:val="20"/>
          <w:szCs w:val="20"/>
        </w:rPr>
        <w:t>Кедровый</w:t>
      </w:r>
      <w:proofErr w:type="gramEnd"/>
      <w:r w:rsidR="00E00EE2">
        <w:rPr>
          <w:rFonts w:ascii="Times New Roman" w:hAnsi="Times New Roman" w:cs="Times New Roman"/>
          <w:sz w:val="20"/>
          <w:szCs w:val="20"/>
        </w:rPr>
        <w:t xml:space="preserve"> </w:t>
      </w:r>
    </w:p>
    <w:p w:rsidR="00D83678" w:rsidRDefault="00E00EE2" w:rsidP="00E00EE2">
      <w:pPr>
        <w:tabs>
          <w:tab w:val="left" w:pos="5103"/>
        </w:tabs>
        <w:autoSpaceDE w:val="0"/>
        <w:autoSpaceDN w:val="0"/>
        <w:adjustRightInd w:val="0"/>
        <w:spacing w:after="0" w:line="240" w:lineRule="auto"/>
        <w:ind w:left="5812"/>
        <w:contextualSpacing/>
        <w:outlineLvl w:val="0"/>
        <w:rPr>
          <w:rFonts w:ascii="Times New Roman" w:hAnsi="Times New Roman" w:cs="Times New Roman"/>
          <w:sz w:val="20"/>
          <w:szCs w:val="20"/>
        </w:rPr>
      </w:pPr>
      <w:r>
        <w:rPr>
          <w:rFonts w:ascii="Times New Roman" w:hAnsi="Times New Roman" w:cs="Times New Roman"/>
          <w:sz w:val="20"/>
          <w:szCs w:val="20"/>
        </w:rPr>
        <w:t>Красноярского края</w:t>
      </w:r>
    </w:p>
    <w:p w:rsidR="00E00EE2" w:rsidRPr="00E00EE2" w:rsidRDefault="00E00EE2" w:rsidP="008E1EEB">
      <w:pPr>
        <w:autoSpaceDE w:val="0"/>
        <w:autoSpaceDN w:val="0"/>
        <w:adjustRightInd w:val="0"/>
        <w:spacing w:after="0" w:line="240" w:lineRule="auto"/>
        <w:ind w:left="5812"/>
        <w:contextualSpacing/>
        <w:rPr>
          <w:rFonts w:ascii="Times New Roman" w:hAnsi="Times New Roman" w:cs="Times New Roman"/>
          <w:sz w:val="20"/>
          <w:szCs w:val="20"/>
        </w:rPr>
      </w:pPr>
      <w:r>
        <w:rPr>
          <w:rFonts w:ascii="Times New Roman" w:hAnsi="Times New Roman" w:cs="Times New Roman"/>
          <w:sz w:val="20"/>
          <w:szCs w:val="20"/>
        </w:rPr>
        <w:t xml:space="preserve">от </w:t>
      </w:r>
      <w:r w:rsidR="00351346">
        <w:rPr>
          <w:rFonts w:ascii="Times New Roman" w:hAnsi="Times New Roman" w:cs="Times New Roman"/>
          <w:sz w:val="20"/>
          <w:szCs w:val="20"/>
        </w:rPr>
        <w:t>26</w:t>
      </w:r>
      <w:r>
        <w:rPr>
          <w:rFonts w:ascii="Times New Roman" w:hAnsi="Times New Roman" w:cs="Times New Roman"/>
          <w:sz w:val="20"/>
          <w:szCs w:val="20"/>
        </w:rPr>
        <w:t>.0</w:t>
      </w:r>
      <w:r w:rsidR="00351346">
        <w:rPr>
          <w:rFonts w:ascii="Times New Roman" w:hAnsi="Times New Roman" w:cs="Times New Roman"/>
          <w:sz w:val="20"/>
          <w:szCs w:val="20"/>
        </w:rPr>
        <w:t>3</w:t>
      </w:r>
      <w:r>
        <w:rPr>
          <w:rFonts w:ascii="Times New Roman" w:hAnsi="Times New Roman" w:cs="Times New Roman"/>
          <w:sz w:val="20"/>
          <w:szCs w:val="20"/>
        </w:rPr>
        <w:t>.201</w:t>
      </w:r>
      <w:r w:rsidR="008B1AC6">
        <w:rPr>
          <w:rFonts w:ascii="Times New Roman" w:hAnsi="Times New Roman" w:cs="Times New Roman"/>
          <w:sz w:val="20"/>
          <w:szCs w:val="20"/>
        </w:rPr>
        <w:t>9</w:t>
      </w:r>
      <w:r>
        <w:rPr>
          <w:rFonts w:ascii="Times New Roman" w:hAnsi="Times New Roman" w:cs="Times New Roman"/>
          <w:sz w:val="20"/>
          <w:szCs w:val="20"/>
        </w:rPr>
        <w:t xml:space="preserve"> г № </w:t>
      </w:r>
      <w:r w:rsidR="00351346">
        <w:rPr>
          <w:rFonts w:ascii="Times New Roman" w:hAnsi="Times New Roman" w:cs="Times New Roman"/>
          <w:sz w:val="20"/>
          <w:szCs w:val="20"/>
        </w:rPr>
        <w:t>13</w:t>
      </w:r>
      <w:r w:rsidR="008B1AC6">
        <w:rPr>
          <w:rFonts w:ascii="Times New Roman" w:hAnsi="Times New Roman" w:cs="Times New Roman"/>
          <w:sz w:val="20"/>
          <w:szCs w:val="20"/>
        </w:rPr>
        <w:t>0</w:t>
      </w:r>
      <w:r>
        <w:rPr>
          <w:rFonts w:ascii="Times New Roman" w:hAnsi="Times New Roman" w:cs="Times New Roman"/>
          <w:sz w:val="20"/>
          <w:szCs w:val="20"/>
        </w:rPr>
        <w:t>-п</w:t>
      </w:r>
    </w:p>
    <w:p w:rsidR="00637E68" w:rsidRPr="001B48C0" w:rsidRDefault="00637E68" w:rsidP="008E1EEB">
      <w:pPr>
        <w:autoSpaceDE w:val="0"/>
        <w:autoSpaceDN w:val="0"/>
        <w:adjustRightInd w:val="0"/>
        <w:spacing w:after="0" w:line="240" w:lineRule="auto"/>
        <w:ind w:left="5812"/>
        <w:contextualSpacing/>
        <w:jc w:val="both"/>
        <w:rPr>
          <w:rFonts w:ascii="Times New Roman" w:hAnsi="Times New Roman" w:cs="Times New Roman"/>
          <w:b/>
          <w:sz w:val="28"/>
          <w:szCs w:val="28"/>
        </w:rPr>
      </w:pPr>
    </w:p>
    <w:p w:rsidR="004C1ECB" w:rsidRPr="001B48C0" w:rsidRDefault="003F249C" w:rsidP="00D83678">
      <w:pPr>
        <w:pStyle w:val="a3"/>
        <w:ind w:left="0"/>
        <w:jc w:val="center"/>
      </w:pPr>
      <w:r w:rsidRPr="001B48C0">
        <w:t xml:space="preserve">Порядок </w:t>
      </w:r>
    </w:p>
    <w:p w:rsidR="00D83678" w:rsidRPr="001B48C0" w:rsidRDefault="003F249C" w:rsidP="00D83678">
      <w:pPr>
        <w:pStyle w:val="a3"/>
        <w:ind w:left="0"/>
        <w:jc w:val="center"/>
      </w:pPr>
      <w:r w:rsidRPr="001B48C0">
        <w:t xml:space="preserve">предоставления субсидий </w:t>
      </w:r>
      <w:r w:rsidR="00D83678" w:rsidRPr="001B48C0">
        <w:t xml:space="preserve"> </w:t>
      </w:r>
    </w:p>
    <w:p w:rsidR="00045584" w:rsidRPr="001B48C0" w:rsidRDefault="00D83678" w:rsidP="00045584">
      <w:pPr>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 xml:space="preserve">субъектам малого и среднего </w:t>
      </w:r>
      <w:r w:rsidR="008B1AC6">
        <w:rPr>
          <w:rFonts w:ascii="Times New Roman" w:hAnsi="Times New Roman" w:cs="Times New Roman"/>
          <w:sz w:val="28"/>
          <w:szCs w:val="28"/>
        </w:rPr>
        <w:t>предпринимательства</w:t>
      </w:r>
      <w:r w:rsidR="008B1AC6" w:rsidRPr="008B1AC6">
        <w:rPr>
          <w:rFonts w:ascii="Times New Roman" w:hAnsi="Times New Roman" w:cs="Times New Roman"/>
          <w:sz w:val="28"/>
          <w:szCs w:val="28"/>
        </w:rPr>
        <w:t>,</w:t>
      </w:r>
      <w:r w:rsidR="008B1AC6" w:rsidRPr="008B1AC6">
        <w:rPr>
          <w:rFonts w:ascii="Times New Roman" w:hAnsi="Times New Roman" w:cs="Times New Roman"/>
          <w:i/>
          <w:sz w:val="28"/>
          <w:szCs w:val="28"/>
        </w:rPr>
        <w:t xml:space="preserve"> </w:t>
      </w:r>
      <w:proofErr w:type="gramStart"/>
      <w:r w:rsidR="008B1AC6" w:rsidRPr="008B1AC6">
        <w:rPr>
          <w:rFonts w:ascii="Times New Roman" w:hAnsi="Times New Roman" w:cs="Times New Roman"/>
          <w:sz w:val="28"/>
          <w:szCs w:val="28"/>
        </w:rPr>
        <w:t>связан</w:t>
      </w:r>
      <w:bookmarkStart w:id="0" w:name="_GoBack"/>
      <w:bookmarkEnd w:id="0"/>
      <w:r w:rsidR="008B1AC6" w:rsidRPr="008B1AC6">
        <w:rPr>
          <w:rFonts w:ascii="Times New Roman" w:hAnsi="Times New Roman" w:cs="Times New Roman"/>
          <w:sz w:val="28"/>
          <w:szCs w:val="28"/>
        </w:rPr>
        <w:t>ных</w:t>
      </w:r>
      <w:proofErr w:type="gramEnd"/>
      <w:r w:rsidR="008B1AC6" w:rsidRPr="008B1AC6">
        <w:rPr>
          <w:rFonts w:ascii="Times New Roman" w:hAnsi="Times New Roman" w:cs="Times New Roman"/>
          <w:sz w:val="28"/>
          <w:szCs w:val="28"/>
        </w:rPr>
        <w:t xml:space="preserve"> с развитием и повышением эффективности использования экономического потенциала</w:t>
      </w:r>
      <w:r w:rsidR="008B1AC6" w:rsidRPr="008B1AC6">
        <w:t xml:space="preserve"> </w:t>
      </w:r>
      <w:r w:rsidR="008B1AC6" w:rsidRPr="008B1AC6">
        <w:rPr>
          <w:rFonts w:ascii="Times New Roman" w:hAnsi="Times New Roman" w:cs="Times New Roman"/>
          <w:sz w:val="28"/>
          <w:szCs w:val="28"/>
        </w:rPr>
        <w:t>поселка Кедровый Красноярского края</w:t>
      </w:r>
    </w:p>
    <w:p w:rsidR="00D83678" w:rsidRPr="001B48C0" w:rsidRDefault="00D83678" w:rsidP="00D83678">
      <w:pPr>
        <w:pStyle w:val="a3"/>
        <w:ind w:left="0"/>
        <w:jc w:val="center"/>
      </w:pPr>
    </w:p>
    <w:p w:rsidR="0084134C" w:rsidRPr="001B48C0" w:rsidRDefault="00870656" w:rsidP="0084134C">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1B48C0">
        <w:rPr>
          <w:rFonts w:ascii="Times New Roman" w:hAnsi="Times New Roman" w:cs="Times New Roman"/>
          <w:sz w:val="28"/>
          <w:szCs w:val="28"/>
        </w:rPr>
        <w:t>1</w:t>
      </w:r>
      <w:r w:rsidR="0084134C" w:rsidRPr="001B48C0">
        <w:rPr>
          <w:rFonts w:ascii="Times New Roman" w:hAnsi="Times New Roman" w:cs="Times New Roman"/>
          <w:sz w:val="28"/>
          <w:szCs w:val="28"/>
        </w:rPr>
        <w:t>. ОБЩИЕ ПОЛОЖЕНИЯ</w:t>
      </w:r>
    </w:p>
    <w:p w:rsidR="00870656" w:rsidRPr="001B48C0" w:rsidRDefault="00870656" w:rsidP="00870656">
      <w:pPr>
        <w:pStyle w:val="a3"/>
        <w:numPr>
          <w:ilvl w:val="1"/>
          <w:numId w:val="4"/>
        </w:numPr>
        <w:ind w:left="0" w:firstLine="709"/>
        <w:jc w:val="both"/>
        <w:rPr>
          <w:bCs/>
        </w:rPr>
      </w:pPr>
      <w:proofErr w:type="gramStart"/>
      <w:r w:rsidRPr="001B48C0">
        <w:rPr>
          <w:bCs/>
        </w:rPr>
        <w:t>Порядок и условия предоставления субсидий субъектам малого и  среднего предпринимательства</w:t>
      </w:r>
      <w:r w:rsidRPr="001B48C0">
        <w:t xml:space="preserve">, </w:t>
      </w:r>
      <w:r w:rsidR="008B1AC6" w:rsidRPr="008B1AC6">
        <w:t>связанных с развитием и повышением эффективности использования экономического потенциала поселка Кедровый Красноярского края</w:t>
      </w:r>
      <w:r w:rsidRPr="001B48C0">
        <w:t xml:space="preserve"> (далее - Порядок), устанавливает механизм предоставления муниципальной поддержки в форме субсидий </w:t>
      </w:r>
      <w:r w:rsidR="0082764B">
        <w:t xml:space="preserve">субъектам малого и среднего предпринимательства, связанных </w:t>
      </w:r>
      <w:r w:rsidR="0082764B" w:rsidRPr="008B1AC6">
        <w:t>с развитием и повышением эффективности использования экономического потенциала поселка Кедровый Красноярского края</w:t>
      </w:r>
      <w:r w:rsidR="0082764B">
        <w:t xml:space="preserve">, </w:t>
      </w:r>
      <w:r w:rsidR="0082764B" w:rsidRPr="00A61ACA">
        <w:t>а также процедуру и условия предоставления субсидий по результатам</w:t>
      </w:r>
      <w:proofErr w:type="gramEnd"/>
      <w:r w:rsidR="0082764B" w:rsidRPr="00A61ACA">
        <w:t xml:space="preserve"> конкурсного отбора и порядок представления отчетности о расходовании средств субсидии</w:t>
      </w:r>
      <w:r w:rsidRPr="001B48C0">
        <w:t>.</w:t>
      </w:r>
    </w:p>
    <w:p w:rsidR="00870656" w:rsidRPr="001B48C0" w:rsidRDefault="00870656" w:rsidP="00870656">
      <w:pPr>
        <w:pStyle w:val="a3"/>
        <w:numPr>
          <w:ilvl w:val="1"/>
          <w:numId w:val="4"/>
        </w:numPr>
        <w:autoSpaceDE w:val="0"/>
        <w:autoSpaceDN w:val="0"/>
        <w:adjustRightInd w:val="0"/>
        <w:ind w:left="0" w:firstLine="709"/>
        <w:contextualSpacing/>
        <w:jc w:val="both"/>
        <w:outlineLvl w:val="0"/>
      </w:pPr>
      <w:proofErr w:type="gramStart"/>
      <w:r w:rsidRPr="001B48C0">
        <w:t xml:space="preserve">Порядок разработан в соответствии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Красноярского края от 30.09.2013 № 505-п, </w:t>
      </w:r>
      <w:r w:rsidR="007E6460" w:rsidRPr="001B48C0">
        <w:t>муниципальной программой</w:t>
      </w:r>
      <w:r w:rsidR="007E6460">
        <w:t xml:space="preserve"> «Жизнеобеспечение территории поселка Кедровый Красноярского края», подпрограмма «Поддержка и развитие субъектов малого и среднего предпринимательства», утвержденной постановлением администрации поселка Кедровый Красноярского края от 07.10.2013 г № 374-п «Об утверждении</w:t>
      </w:r>
      <w:r w:rsidR="007E6460" w:rsidRPr="00267442">
        <w:t xml:space="preserve"> муниципальн</w:t>
      </w:r>
      <w:r w:rsidR="007E6460">
        <w:t>ой</w:t>
      </w:r>
      <w:r w:rsidR="007E6460" w:rsidRPr="00267442">
        <w:t xml:space="preserve"> программ</w:t>
      </w:r>
      <w:r w:rsidR="007E6460">
        <w:t>ы</w:t>
      </w:r>
      <w:r w:rsidR="007E6460" w:rsidRPr="00267442">
        <w:t xml:space="preserve"> </w:t>
      </w:r>
      <w:r w:rsidR="007E6460" w:rsidRPr="00267442">
        <w:rPr>
          <w:bCs/>
        </w:rPr>
        <w:t xml:space="preserve"> «</w:t>
      </w:r>
      <w:r w:rsidR="007E6460">
        <w:rPr>
          <w:bCs/>
        </w:rPr>
        <w:t>Обеспечение</w:t>
      </w:r>
      <w:proofErr w:type="gramEnd"/>
      <w:r w:rsidR="007E6460">
        <w:rPr>
          <w:bCs/>
        </w:rPr>
        <w:t xml:space="preserve"> жизнедеятельности территории поселка </w:t>
      </w:r>
      <w:proofErr w:type="gramStart"/>
      <w:r w:rsidR="007E6460">
        <w:rPr>
          <w:bCs/>
        </w:rPr>
        <w:t>Кедровый</w:t>
      </w:r>
      <w:proofErr w:type="gramEnd"/>
      <w:r w:rsidR="007E6460">
        <w:rPr>
          <w:bCs/>
        </w:rPr>
        <w:t xml:space="preserve"> Красноярского края»</w:t>
      </w:r>
      <w:r w:rsidRPr="001B48C0">
        <w:t xml:space="preserve"> (далее - Программа).</w:t>
      </w:r>
    </w:p>
    <w:p w:rsidR="00D83678" w:rsidRPr="001B48C0" w:rsidRDefault="00D83678" w:rsidP="00870656">
      <w:pPr>
        <w:pStyle w:val="a3"/>
        <w:numPr>
          <w:ilvl w:val="1"/>
          <w:numId w:val="4"/>
        </w:numPr>
        <w:autoSpaceDE w:val="0"/>
        <w:autoSpaceDN w:val="0"/>
        <w:adjustRightInd w:val="0"/>
        <w:jc w:val="both"/>
        <w:outlineLvl w:val="0"/>
      </w:pPr>
      <w:r w:rsidRPr="001B48C0">
        <w:t>В настоящем Порядке используются следующие понятия:</w:t>
      </w:r>
    </w:p>
    <w:p w:rsidR="00D83678" w:rsidRPr="001B48C0" w:rsidRDefault="00D83678" w:rsidP="008706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48C0">
        <w:rPr>
          <w:rFonts w:ascii="Times New Roman" w:hAnsi="Times New Roman" w:cs="Times New Roman"/>
          <w:sz w:val="28"/>
          <w:szCs w:val="28"/>
        </w:rPr>
        <w:t xml:space="preserve">-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6" w:history="1">
        <w:r w:rsidRPr="001B48C0">
          <w:rPr>
            <w:rFonts w:ascii="Times New Roman" w:hAnsi="Times New Roman" w:cs="Times New Roman"/>
            <w:sz w:val="28"/>
            <w:szCs w:val="28"/>
          </w:rPr>
          <w:t>законе</w:t>
        </w:r>
      </w:hyperlink>
      <w:r w:rsidRPr="001B48C0">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w:t>
      </w:r>
      <w:hyperlink r:id="rId17" w:history="1">
        <w:r w:rsidRPr="001B48C0">
          <w:rPr>
            <w:rFonts w:ascii="Times New Roman" w:hAnsi="Times New Roman" w:cs="Times New Roman"/>
            <w:sz w:val="28"/>
            <w:szCs w:val="28"/>
          </w:rPr>
          <w:t>закон</w:t>
        </w:r>
      </w:hyperlink>
      <w:r w:rsidRPr="001B48C0">
        <w:rPr>
          <w:rFonts w:ascii="Times New Roman" w:hAnsi="Times New Roman" w:cs="Times New Roman"/>
          <w:sz w:val="28"/>
          <w:szCs w:val="28"/>
        </w:rPr>
        <w:t>);</w:t>
      </w:r>
    </w:p>
    <w:p w:rsidR="0075506D" w:rsidRPr="001B48C0" w:rsidRDefault="0075506D" w:rsidP="0075506D">
      <w:pPr>
        <w:spacing w:line="240" w:lineRule="auto"/>
        <w:ind w:firstLine="709"/>
        <w:contextualSpacing/>
        <w:jc w:val="both"/>
        <w:rPr>
          <w:rFonts w:ascii="Times New Roman" w:hAnsi="Times New Roman" w:cs="Times New Roman"/>
          <w:sz w:val="28"/>
          <w:szCs w:val="28"/>
        </w:rPr>
      </w:pPr>
      <w:r w:rsidRPr="001B48C0">
        <w:rPr>
          <w:rFonts w:ascii="Times New Roman" w:hAnsi="Times New Roman" w:cs="Times New Roman"/>
          <w:sz w:val="28"/>
          <w:szCs w:val="28"/>
        </w:rPr>
        <w:t xml:space="preserve">- </w:t>
      </w:r>
      <w:r w:rsidR="00544716" w:rsidRPr="001B48C0">
        <w:rPr>
          <w:rFonts w:ascii="Times New Roman" w:hAnsi="Times New Roman" w:cs="Times New Roman"/>
          <w:sz w:val="28"/>
          <w:szCs w:val="28"/>
        </w:rPr>
        <w:t>«</w:t>
      </w:r>
      <w:r w:rsidRPr="001B48C0">
        <w:rPr>
          <w:rFonts w:ascii="Times New Roman" w:hAnsi="Times New Roman" w:cs="Times New Roman"/>
          <w:sz w:val="28"/>
          <w:szCs w:val="28"/>
        </w:rPr>
        <w:t>уполномоченный орган по предоставлению субсидий</w:t>
      </w:r>
      <w:r w:rsidR="00544716" w:rsidRPr="001B48C0">
        <w:rPr>
          <w:rFonts w:ascii="Times New Roman" w:hAnsi="Times New Roman" w:cs="Times New Roman"/>
          <w:sz w:val="28"/>
          <w:szCs w:val="28"/>
        </w:rPr>
        <w:t>»</w:t>
      </w:r>
      <w:r w:rsidRPr="001B48C0">
        <w:rPr>
          <w:rFonts w:ascii="Times New Roman" w:hAnsi="Times New Roman" w:cs="Times New Roman"/>
          <w:sz w:val="28"/>
          <w:szCs w:val="28"/>
        </w:rPr>
        <w:t xml:space="preserve"> - администрация </w:t>
      </w:r>
      <w:r w:rsidR="007E6460">
        <w:rPr>
          <w:rFonts w:ascii="Times New Roman" w:hAnsi="Times New Roman" w:cs="Times New Roman"/>
          <w:sz w:val="28"/>
          <w:szCs w:val="28"/>
        </w:rPr>
        <w:t>поселка Кедровый Красноярского края</w:t>
      </w:r>
      <w:r w:rsidRPr="001B48C0">
        <w:rPr>
          <w:rFonts w:ascii="Times New Roman" w:hAnsi="Times New Roman" w:cs="Times New Roman"/>
          <w:sz w:val="28"/>
          <w:szCs w:val="28"/>
        </w:rPr>
        <w:t xml:space="preserve"> (далее – Администрация);</w:t>
      </w:r>
    </w:p>
    <w:p w:rsidR="00D83678" w:rsidRPr="001B48C0" w:rsidRDefault="00D83678" w:rsidP="00DD0866">
      <w:pPr>
        <w:tabs>
          <w:tab w:val="left" w:pos="99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B48C0">
        <w:rPr>
          <w:rFonts w:ascii="Times New Roman" w:hAnsi="Times New Roman" w:cs="Times New Roman"/>
          <w:sz w:val="28"/>
          <w:szCs w:val="28"/>
        </w:rPr>
        <w:t>- «заявитель» - субъект малого и среднего предпринимательства, подавший заявку о предоставлении субсидии</w:t>
      </w:r>
      <w:r w:rsidR="006E77E4" w:rsidRPr="001B48C0">
        <w:rPr>
          <w:rFonts w:ascii="Times New Roman" w:hAnsi="Times New Roman" w:cs="Times New Roman"/>
          <w:sz w:val="28"/>
          <w:szCs w:val="28"/>
        </w:rPr>
        <w:t xml:space="preserve"> (далее - СМСП)</w:t>
      </w:r>
      <w:r w:rsidRPr="001B48C0">
        <w:rPr>
          <w:rFonts w:ascii="Times New Roman" w:hAnsi="Times New Roman" w:cs="Times New Roman"/>
          <w:sz w:val="28"/>
          <w:szCs w:val="28"/>
        </w:rPr>
        <w:t>;</w:t>
      </w:r>
    </w:p>
    <w:p w:rsidR="00544716" w:rsidRPr="001B48C0" w:rsidRDefault="00544716" w:rsidP="00544716">
      <w:pPr>
        <w:spacing w:after="0" w:line="240" w:lineRule="auto"/>
        <w:ind w:firstLine="709"/>
        <w:contextualSpacing/>
        <w:jc w:val="both"/>
        <w:rPr>
          <w:rFonts w:ascii="Times New Roman" w:hAnsi="Times New Roman" w:cs="Times New Roman"/>
          <w:sz w:val="28"/>
          <w:szCs w:val="28"/>
        </w:rPr>
      </w:pPr>
      <w:r w:rsidRPr="001B48C0">
        <w:rPr>
          <w:rFonts w:ascii="Times New Roman" w:hAnsi="Times New Roman" w:cs="Times New Roman"/>
          <w:sz w:val="28"/>
          <w:szCs w:val="28"/>
        </w:rPr>
        <w:t>- «заявка» – комплект документов (включая заявление), поданный заявителем для принятия решения о предоставлении заявителю субсидии;</w:t>
      </w:r>
    </w:p>
    <w:p w:rsidR="00D83678" w:rsidRPr="001B48C0" w:rsidRDefault="00D83678" w:rsidP="00544716">
      <w:pPr>
        <w:pStyle w:val="a4"/>
        <w:tabs>
          <w:tab w:val="left" w:leader="dot" w:pos="990"/>
        </w:tabs>
        <w:ind w:firstLine="709"/>
      </w:pPr>
      <w:r w:rsidRPr="001B48C0">
        <w:lastRenderedPageBreak/>
        <w:t>- «получатель» - субъект малого или среднего предпринимательства, по заявке которого принято решение о предоставлении субсидии.</w:t>
      </w:r>
    </w:p>
    <w:p w:rsidR="00D83678" w:rsidRPr="0082764B" w:rsidRDefault="00D83678" w:rsidP="00DD0866">
      <w:pPr>
        <w:pStyle w:val="ConsPlusNormal"/>
        <w:ind w:firstLine="709"/>
        <w:jc w:val="both"/>
        <w:outlineLvl w:val="2"/>
        <w:rPr>
          <w:rFonts w:ascii="Times New Roman" w:hAnsi="Times New Roman" w:cs="Times New Roman"/>
          <w:sz w:val="28"/>
          <w:szCs w:val="28"/>
        </w:rPr>
      </w:pPr>
      <w:proofErr w:type="gramStart"/>
      <w:r w:rsidRPr="0082764B">
        <w:rPr>
          <w:rFonts w:ascii="Times New Roman" w:hAnsi="Times New Roman" w:cs="Times New Roman"/>
          <w:sz w:val="28"/>
          <w:szCs w:val="28"/>
        </w:rPr>
        <w:t xml:space="preserve">- </w:t>
      </w:r>
      <w:r w:rsidR="0082764B" w:rsidRPr="0082764B">
        <w:rPr>
          <w:rFonts w:ascii="Times New Roman" w:hAnsi="Times New Roman" w:cs="Times New Roman"/>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w:t>
      </w:r>
      <w:proofErr w:type="gramEnd"/>
    </w:p>
    <w:p w:rsidR="00D83678" w:rsidRDefault="00D83678" w:rsidP="00DD08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48C0">
        <w:rPr>
          <w:rFonts w:ascii="Times New Roman" w:hAnsi="Times New Roman" w:cs="Times New Roman"/>
          <w:sz w:val="28"/>
          <w:szCs w:val="28"/>
        </w:rPr>
        <w:t>- «аналогичная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w:t>
      </w:r>
      <w:r w:rsidR="005555EA" w:rsidRPr="001B48C0">
        <w:rPr>
          <w:rFonts w:ascii="Times New Roman" w:hAnsi="Times New Roman" w:cs="Times New Roman"/>
          <w:sz w:val="28"/>
          <w:szCs w:val="28"/>
        </w:rPr>
        <w:t>т, заявленных на субсидирование;</w:t>
      </w:r>
    </w:p>
    <w:p w:rsidR="0082764B" w:rsidRPr="0082764B" w:rsidRDefault="0082764B" w:rsidP="00827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Pr="0082764B">
        <w:rPr>
          <w:rFonts w:ascii="Times New Roman" w:hAnsi="Times New Roman" w:cs="Times New Roman"/>
          <w:sz w:val="28"/>
          <w:szCs w:val="28"/>
        </w:rPr>
        <w:t>период реализации инвестиционного проекта</w:t>
      </w:r>
      <w:r>
        <w:rPr>
          <w:rFonts w:ascii="Times New Roman" w:hAnsi="Times New Roman" w:cs="Times New Roman"/>
          <w:sz w:val="28"/>
          <w:szCs w:val="28"/>
        </w:rPr>
        <w:t>»</w:t>
      </w:r>
      <w:r w:rsidRPr="0082764B">
        <w:rPr>
          <w:rFonts w:ascii="Times New Roman" w:hAnsi="Times New Roman" w:cs="Times New Roman"/>
          <w:sz w:val="28"/>
          <w:szCs w:val="28"/>
        </w:rPr>
        <w:t xml:space="preserve">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82764B" w:rsidRPr="0082764B" w:rsidRDefault="0082764B" w:rsidP="0082764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w:t>
      </w:r>
      <w:r w:rsidRPr="0082764B">
        <w:rPr>
          <w:rFonts w:ascii="Times New Roman" w:hAnsi="Times New Roman" w:cs="Times New Roman"/>
          <w:sz w:val="28"/>
          <w:szCs w:val="28"/>
        </w:rPr>
        <w:t>полная стоимость проекта</w:t>
      </w:r>
      <w:r>
        <w:rPr>
          <w:rFonts w:ascii="Times New Roman" w:hAnsi="Times New Roman" w:cs="Times New Roman"/>
          <w:sz w:val="28"/>
          <w:szCs w:val="28"/>
        </w:rPr>
        <w:t>»</w:t>
      </w:r>
      <w:r w:rsidRPr="0082764B">
        <w:rPr>
          <w:rFonts w:ascii="Times New Roman" w:hAnsi="Times New Roman" w:cs="Times New Roman"/>
          <w:sz w:val="28"/>
          <w:szCs w:val="28"/>
        </w:rPr>
        <w:t xml:space="preserve">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roofErr w:type="gramEnd"/>
    </w:p>
    <w:p w:rsidR="0082764B" w:rsidRPr="0082764B" w:rsidRDefault="0082764B" w:rsidP="0082764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w:t>
      </w:r>
      <w:r w:rsidRPr="0082764B">
        <w:rPr>
          <w:rFonts w:ascii="Times New Roman" w:hAnsi="Times New Roman" w:cs="Times New Roman"/>
          <w:sz w:val="28"/>
          <w:szCs w:val="28"/>
        </w:rPr>
        <w:t>прикладное программное обеспечение</w:t>
      </w:r>
      <w:r>
        <w:rPr>
          <w:rFonts w:ascii="Times New Roman" w:hAnsi="Times New Roman" w:cs="Times New Roman"/>
          <w:sz w:val="28"/>
          <w:szCs w:val="28"/>
        </w:rPr>
        <w:t>»</w:t>
      </w:r>
      <w:r w:rsidRPr="0082764B">
        <w:rPr>
          <w:rFonts w:ascii="Times New Roman" w:hAnsi="Times New Roman" w:cs="Times New Roman"/>
          <w:sz w:val="28"/>
          <w:szCs w:val="28"/>
        </w:rPr>
        <w:t xml:space="preserve"> – программное обеспечение, являющееся частью системы управления для безопасной и эффект</w:t>
      </w:r>
      <w:r>
        <w:rPr>
          <w:rFonts w:ascii="Times New Roman" w:hAnsi="Times New Roman" w:cs="Times New Roman"/>
          <w:sz w:val="28"/>
          <w:szCs w:val="28"/>
        </w:rPr>
        <w:t>ивной эксплуатации оборудования;</w:t>
      </w:r>
    </w:p>
    <w:p w:rsidR="005555EA" w:rsidRPr="001B48C0" w:rsidRDefault="005555EA" w:rsidP="005555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48C0">
        <w:rPr>
          <w:rFonts w:ascii="Times New Roman" w:hAnsi="Times New Roman" w:cs="Times New Roman"/>
          <w:sz w:val="28"/>
          <w:szCs w:val="28"/>
        </w:rPr>
        <w:t>- «</w:t>
      </w:r>
      <w:r w:rsidR="005F1F82">
        <w:rPr>
          <w:rFonts w:ascii="Times New Roman" w:hAnsi="Times New Roman" w:cs="Times New Roman"/>
          <w:sz w:val="28"/>
          <w:szCs w:val="28"/>
        </w:rPr>
        <w:t>рабочая группа</w:t>
      </w:r>
      <w:r w:rsidRPr="001B48C0">
        <w:rPr>
          <w:rFonts w:ascii="Times New Roman" w:hAnsi="Times New Roman" w:cs="Times New Roman"/>
          <w:sz w:val="28"/>
          <w:szCs w:val="28"/>
        </w:rPr>
        <w:t xml:space="preserve">» по </w:t>
      </w:r>
      <w:r w:rsidR="005F1F82">
        <w:rPr>
          <w:rFonts w:ascii="Times New Roman" w:hAnsi="Times New Roman" w:cs="Times New Roman"/>
          <w:sz w:val="28"/>
          <w:szCs w:val="28"/>
        </w:rPr>
        <w:t>предоставлению субсидий субъектам</w:t>
      </w:r>
      <w:r w:rsidRPr="001B48C0">
        <w:rPr>
          <w:rFonts w:ascii="Times New Roman" w:hAnsi="Times New Roman" w:cs="Times New Roman"/>
          <w:sz w:val="28"/>
          <w:szCs w:val="28"/>
        </w:rPr>
        <w:t xml:space="preserve"> малого и среднего </w:t>
      </w:r>
      <w:r w:rsidR="005F1F82">
        <w:rPr>
          <w:rFonts w:ascii="Times New Roman" w:hAnsi="Times New Roman" w:cs="Times New Roman"/>
          <w:sz w:val="28"/>
          <w:szCs w:val="28"/>
        </w:rPr>
        <w:t>предпринимательства</w:t>
      </w:r>
      <w:r w:rsidRPr="001B48C0">
        <w:rPr>
          <w:rFonts w:ascii="Times New Roman" w:hAnsi="Times New Roman" w:cs="Times New Roman"/>
          <w:sz w:val="28"/>
          <w:szCs w:val="28"/>
        </w:rPr>
        <w:t xml:space="preserve">» - совещательный коллегиальный орган, который обеспечивает взаимодействие органов местного самоуправления, представителей бизнеса и некоммерческих организаций, и создан в целях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 (далее – </w:t>
      </w:r>
      <w:r w:rsidR="005F1F82">
        <w:rPr>
          <w:rFonts w:ascii="Times New Roman" w:hAnsi="Times New Roman" w:cs="Times New Roman"/>
          <w:sz w:val="28"/>
          <w:szCs w:val="28"/>
        </w:rPr>
        <w:t>рабочая группа</w:t>
      </w:r>
      <w:r w:rsidRPr="001B48C0">
        <w:rPr>
          <w:rFonts w:ascii="Times New Roman" w:hAnsi="Times New Roman" w:cs="Times New Roman"/>
          <w:sz w:val="28"/>
          <w:szCs w:val="28"/>
        </w:rPr>
        <w:t>).</w:t>
      </w:r>
      <w:proofErr w:type="gramEnd"/>
    </w:p>
    <w:p w:rsidR="00C45A17" w:rsidRPr="001B48C0" w:rsidRDefault="00C45A17" w:rsidP="005555EA">
      <w:pPr>
        <w:autoSpaceDE w:val="0"/>
        <w:autoSpaceDN w:val="0"/>
        <w:adjustRightInd w:val="0"/>
        <w:spacing w:after="0" w:line="240" w:lineRule="auto"/>
        <w:ind w:firstLine="709"/>
        <w:jc w:val="both"/>
        <w:rPr>
          <w:rFonts w:ascii="Times New Roman" w:hAnsi="Times New Roman" w:cs="Times New Roman"/>
          <w:sz w:val="28"/>
          <w:szCs w:val="28"/>
        </w:rPr>
      </w:pPr>
      <w:r w:rsidRPr="001B48C0">
        <w:rPr>
          <w:rFonts w:ascii="Times New Roman" w:hAnsi="Times New Roman" w:cs="Times New Roman"/>
          <w:sz w:val="28"/>
          <w:szCs w:val="28"/>
        </w:rPr>
        <w:t>- взаимозависимые лица – физические лица и (или) организации, отношения между которыми</w:t>
      </w:r>
      <w:r w:rsidR="009971ED" w:rsidRPr="001B48C0">
        <w:rPr>
          <w:rFonts w:ascii="Times New Roman" w:hAnsi="Times New Roman" w:cs="Times New Roman"/>
          <w:sz w:val="28"/>
          <w:szCs w:val="28"/>
        </w:rPr>
        <w:t xml:space="preserve"> могут оказывать влияние </w:t>
      </w:r>
      <w:r w:rsidR="00644E2D" w:rsidRPr="001B48C0">
        <w:rPr>
          <w:rFonts w:ascii="Times New Roman" w:hAnsi="Times New Roman" w:cs="Times New Roman"/>
          <w:sz w:val="28"/>
          <w:szCs w:val="28"/>
        </w:rPr>
        <w:t>на условия или экономические результаты их деятельности предоставляемых ими лиц, а именно:</w:t>
      </w:r>
    </w:p>
    <w:p w:rsidR="00644E2D" w:rsidRPr="001B48C0" w:rsidRDefault="0082764B" w:rsidP="005555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644E2D" w:rsidRPr="001B48C0">
        <w:rPr>
          <w:rFonts w:ascii="Times New Roman" w:hAnsi="Times New Roman" w:cs="Times New Roman"/>
          <w:sz w:val="28"/>
          <w:szCs w:val="28"/>
        </w:rPr>
        <w:t xml:space="preserve">изические лица и (или) организация непосредственно и (или) косвенно </w:t>
      </w:r>
      <w:r w:rsidR="00162D62" w:rsidRPr="001B48C0">
        <w:rPr>
          <w:rFonts w:ascii="Times New Roman" w:hAnsi="Times New Roman" w:cs="Times New Roman"/>
          <w:sz w:val="28"/>
          <w:szCs w:val="28"/>
        </w:rPr>
        <w:t>участвуют в другой организации;</w:t>
      </w:r>
    </w:p>
    <w:p w:rsidR="00162D62" w:rsidRPr="001B48C0" w:rsidRDefault="0082764B" w:rsidP="005555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62D62" w:rsidRPr="001B48C0">
        <w:rPr>
          <w:rFonts w:ascii="Times New Roman" w:hAnsi="Times New Roman" w:cs="Times New Roman"/>
          <w:sz w:val="28"/>
          <w:szCs w:val="28"/>
        </w:rPr>
        <w:t>дно физическое лицо подчиняется другому физическому лицу</w:t>
      </w:r>
      <w:r w:rsidR="00AD027A" w:rsidRPr="001B48C0">
        <w:rPr>
          <w:rFonts w:ascii="Times New Roman" w:hAnsi="Times New Roman" w:cs="Times New Roman"/>
          <w:sz w:val="28"/>
          <w:szCs w:val="28"/>
        </w:rPr>
        <w:t xml:space="preserve"> </w:t>
      </w:r>
      <w:r w:rsidR="00886D5D" w:rsidRPr="001B48C0">
        <w:rPr>
          <w:rFonts w:ascii="Times New Roman" w:hAnsi="Times New Roman" w:cs="Times New Roman"/>
          <w:sz w:val="28"/>
          <w:szCs w:val="28"/>
        </w:rPr>
        <w:t>по должностному положению;</w:t>
      </w:r>
    </w:p>
    <w:p w:rsidR="00886D5D" w:rsidRPr="001B48C0" w:rsidRDefault="0082764B" w:rsidP="005555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w:t>
      </w:r>
      <w:r w:rsidR="00886D5D" w:rsidRPr="001B48C0">
        <w:rPr>
          <w:rFonts w:ascii="Times New Roman" w:hAnsi="Times New Roman" w:cs="Times New Roman"/>
          <w:sz w:val="28"/>
          <w:szCs w:val="28"/>
        </w:rPr>
        <w:t>ица состоят в соответствии с семейным законодательством Российской Федерации в брачных отношениях</w:t>
      </w:r>
      <w:r w:rsidR="006A50DF" w:rsidRPr="001B48C0">
        <w:rPr>
          <w:rFonts w:ascii="Times New Roman" w:hAnsi="Times New Roman" w:cs="Times New Roman"/>
          <w:sz w:val="28"/>
          <w:szCs w:val="28"/>
        </w:rPr>
        <w:t xml:space="preserve">, отношениях родства или </w:t>
      </w:r>
      <w:r w:rsidR="006A50DF" w:rsidRPr="001B48C0">
        <w:rPr>
          <w:rFonts w:ascii="Times New Roman" w:hAnsi="Times New Roman" w:cs="Times New Roman"/>
          <w:sz w:val="28"/>
          <w:szCs w:val="28"/>
        </w:rPr>
        <w:lastRenderedPageBreak/>
        <w:t>свойства (отец, мать, сын, дочь, дедушка, бабушка, внук, внучка, брат</w:t>
      </w:r>
      <w:r w:rsidR="00D47A96" w:rsidRPr="001B48C0">
        <w:rPr>
          <w:rFonts w:ascii="Times New Roman" w:hAnsi="Times New Roman" w:cs="Times New Roman"/>
          <w:sz w:val="28"/>
          <w:szCs w:val="28"/>
        </w:rPr>
        <w:t>,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6472E4" w:rsidRPr="001B48C0" w:rsidRDefault="006472E4" w:rsidP="006472E4">
      <w:pPr>
        <w:spacing w:after="0" w:line="240" w:lineRule="auto"/>
        <w:ind w:firstLine="709"/>
        <w:jc w:val="both"/>
        <w:rPr>
          <w:rFonts w:ascii="Times New Roman" w:eastAsia="Times New Roman" w:hAnsi="Times New Roman" w:cs="Times New Roman"/>
          <w:sz w:val="28"/>
          <w:szCs w:val="28"/>
        </w:rPr>
      </w:pPr>
      <w:r w:rsidRPr="001B48C0">
        <w:rPr>
          <w:rFonts w:ascii="Times New Roman" w:eastAsia="Times New Roman" w:hAnsi="Times New Roman" w:cs="Times New Roman"/>
          <w:sz w:val="28"/>
          <w:szCs w:val="28"/>
        </w:rPr>
        <w:t>1.</w:t>
      </w:r>
      <w:r w:rsidR="00AD027A" w:rsidRPr="001B48C0">
        <w:rPr>
          <w:rFonts w:ascii="Times New Roman" w:eastAsia="Times New Roman" w:hAnsi="Times New Roman" w:cs="Times New Roman"/>
          <w:sz w:val="28"/>
          <w:szCs w:val="28"/>
        </w:rPr>
        <w:t>4</w:t>
      </w:r>
      <w:r w:rsidRPr="001B48C0">
        <w:rPr>
          <w:rFonts w:ascii="Times New Roman" w:eastAsia="Times New Roman" w:hAnsi="Times New Roman" w:cs="Times New Roman"/>
          <w:sz w:val="28"/>
          <w:szCs w:val="28"/>
        </w:rPr>
        <w:t xml:space="preserve">. </w:t>
      </w:r>
      <w:proofErr w:type="gramStart"/>
      <w:r w:rsidRPr="001B48C0">
        <w:rPr>
          <w:rFonts w:ascii="Times New Roman" w:hAnsi="Times New Roman" w:cs="Times New Roman"/>
          <w:sz w:val="28"/>
          <w:szCs w:val="28"/>
        </w:rPr>
        <w:t>Предоставление субсидии заявителю производится в пределах средств, предусмотренных на эти цели решением Совета депутатов</w:t>
      </w:r>
      <w:r w:rsidR="007E6460">
        <w:rPr>
          <w:rFonts w:ascii="Times New Roman" w:hAnsi="Times New Roman" w:cs="Times New Roman"/>
          <w:sz w:val="28"/>
          <w:szCs w:val="28"/>
        </w:rPr>
        <w:t xml:space="preserve"> поселка Кедровый Красноярского края</w:t>
      </w:r>
      <w:r w:rsidRPr="001B48C0">
        <w:rPr>
          <w:rFonts w:ascii="Times New Roman" w:hAnsi="Times New Roman" w:cs="Times New Roman"/>
          <w:sz w:val="28"/>
          <w:szCs w:val="28"/>
        </w:rPr>
        <w:t xml:space="preserve"> о </w:t>
      </w:r>
      <w:r w:rsidR="007E6460">
        <w:rPr>
          <w:rFonts w:ascii="Times New Roman" w:hAnsi="Times New Roman" w:cs="Times New Roman"/>
          <w:sz w:val="28"/>
          <w:szCs w:val="28"/>
        </w:rPr>
        <w:t>местном бюджете</w:t>
      </w:r>
      <w:r w:rsidRPr="001B48C0">
        <w:rPr>
          <w:rFonts w:ascii="Times New Roman" w:hAnsi="Times New Roman" w:cs="Times New Roman"/>
          <w:sz w:val="28"/>
          <w:szCs w:val="28"/>
        </w:rPr>
        <w:t xml:space="preserve"> на очередной финансовый год и плановый период, </w:t>
      </w:r>
      <w:r w:rsidRPr="001B48C0">
        <w:rPr>
          <w:rFonts w:ascii="Times New Roman" w:eastAsia="Times New Roman" w:hAnsi="Times New Roman" w:cs="Times New Roman"/>
          <w:sz w:val="28"/>
          <w:szCs w:val="28"/>
        </w:rPr>
        <w:t>а также за счет средств межбюджетных трансфертов из федерального и краевого бюджетов</w:t>
      </w:r>
      <w:r w:rsidR="0082764B">
        <w:rPr>
          <w:rFonts w:ascii="Times New Roman" w:eastAsia="Times New Roman" w:hAnsi="Times New Roman" w:cs="Times New Roman"/>
          <w:sz w:val="28"/>
          <w:szCs w:val="28"/>
        </w:rPr>
        <w:t>.</w:t>
      </w:r>
      <w:proofErr w:type="gramEnd"/>
    </w:p>
    <w:p w:rsidR="006472E4" w:rsidRDefault="006472E4" w:rsidP="006472E4">
      <w:pPr>
        <w:spacing w:after="0" w:line="240" w:lineRule="auto"/>
        <w:ind w:firstLine="709"/>
        <w:jc w:val="both"/>
        <w:rPr>
          <w:rFonts w:ascii="Times New Roman" w:eastAsia="Calibri" w:hAnsi="Times New Roman" w:cs="Times New Roman"/>
          <w:sz w:val="28"/>
          <w:szCs w:val="28"/>
        </w:rPr>
      </w:pPr>
      <w:r w:rsidRPr="001B48C0">
        <w:rPr>
          <w:rFonts w:ascii="Times New Roman" w:hAnsi="Times New Roman" w:cs="Times New Roman"/>
          <w:sz w:val="28"/>
          <w:szCs w:val="28"/>
        </w:rPr>
        <w:t>1.</w:t>
      </w:r>
      <w:r w:rsidR="00AD027A" w:rsidRPr="001B48C0">
        <w:rPr>
          <w:rFonts w:ascii="Times New Roman" w:hAnsi="Times New Roman" w:cs="Times New Roman"/>
          <w:sz w:val="28"/>
          <w:szCs w:val="28"/>
        </w:rPr>
        <w:t>5</w:t>
      </w:r>
      <w:r w:rsidRPr="001B48C0">
        <w:rPr>
          <w:rFonts w:ascii="Times New Roman" w:hAnsi="Times New Roman" w:cs="Times New Roman"/>
          <w:sz w:val="28"/>
          <w:szCs w:val="28"/>
        </w:rPr>
        <w:t xml:space="preserve">. </w:t>
      </w:r>
      <w:r w:rsidRPr="001B48C0">
        <w:rPr>
          <w:rFonts w:ascii="Times New Roman" w:eastAsia="Calibri" w:hAnsi="Times New Roman" w:cs="Times New Roman"/>
          <w:sz w:val="28"/>
          <w:szCs w:val="28"/>
        </w:rPr>
        <w:t>Субсидии предоставляются СМСП на конкурсной основе за счёт бюджетных средств</w:t>
      </w:r>
      <w:r w:rsidR="0082764B">
        <w:rPr>
          <w:rFonts w:ascii="Times New Roman" w:eastAsia="Calibri" w:hAnsi="Times New Roman" w:cs="Times New Roman"/>
          <w:sz w:val="28"/>
          <w:szCs w:val="28"/>
        </w:rPr>
        <w:t xml:space="preserve"> и </w:t>
      </w:r>
      <w:r w:rsidR="0082764B" w:rsidRPr="001B48C0">
        <w:rPr>
          <w:rFonts w:ascii="Times New Roman" w:eastAsia="Times New Roman" w:hAnsi="Times New Roman" w:cs="Times New Roman"/>
          <w:sz w:val="28"/>
          <w:szCs w:val="28"/>
        </w:rPr>
        <w:t>межбюджетных трансфертов из федерального и краевого бюджетов</w:t>
      </w:r>
      <w:r w:rsidRPr="001B48C0">
        <w:rPr>
          <w:rFonts w:ascii="Times New Roman" w:eastAsia="Calibri" w:hAnsi="Times New Roman" w:cs="Times New Roman"/>
          <w:sz w:val="28"/>
          <w:szCs w:val="28"/>
        </w:rPr>
        <w:t>, предусмотренных на реализацию данного мероприятия.</w:t>
      </w:r>
    </w:p>
    <w:p w:rsidR="0082764B" w:rsidRPr="0082764B" w:rsidRDefault="0082764B" w:rsidP="006472E4">
      <w:pPr>
        <w:spacing w:after="0" w:line="240" w:lineRule="auto"/>
        <w:ind w:firstLine="709"/>
        <w:jc w:val="both"/>
        <w:rPr>
          <w:rFonts w:ascii="Times New Roman" w:eastAsia="Calibri" w:hAnsi="Times New Roman" w:cs="Times New Roman"/>
          <w:sz w:val="28"/>
          <w:szCs w:val="28"/>
        </w:rPr>
      </w:pPr>
      <w:r w:rsidRPr="0082764B">
        <w:rPr>
          <w:rFonts w:ascii="Times New Roman" w:hAnsi="Times New Roman" w:cs="Times New Roman"/>
          <w:sz w:val="28"/>
          <w:szCs w:val="28"/>
        </w:rPr>
        <w:t xml:space="preserve">Конкурсный отбор проводится ежегодно в пределах сумм, предусмотренных </w:t>
      </w:r>
      <w:r>
        <w:rPr>
          <w:rFonts w:ascii="Times New Roman" w:hAnsi="Times New Roman" w:cs="Times New Roman"/>
          <w:sz w:val="28"/>
          <w:szCs w:val="28"/>
        </w:rPr>
        <w:t xml:space="preserve">муниципальной </w:t>
      </w:r>
      <w:r w:rsidRPr="0082764B">
        <w:rPr>
          <w:rFonts w:ascii="Times New Roman" w:hAnsi="Times New Roman" w:cs="Times New Roman"/>
          <w:sz w:val="28"/>
          <w:szCs w:val="28"/>
        </w:rPr>
        <w:t>программой.</w:t>
      </w:r>
    </w:p>
    <w:p w:rsidR="006472E4" w:rsidRDefault="006472E4" w:rsidP="006472E4">
      <w:pPr>
        <w:spacing w:after="0" w:line="240" w:lineRule="auto"/>
        <w:ind w:firstLine="709"/>
        <w:jc w:val="both"/>
        <w:rPr>
          <w:rFonts w:ascii="Times New Roman" w:eastAsia="Calibri" w:hAnsi="Times New Roman" w:cs="Times New Roman"/>
          <w:sz w:val="28"/>
          <w:szCs w:val="28"/>
        </w:rPr>
      </w:pPr>
      <w:r w:rsidRPr="001B48C0">
        <w:rPr>
          <w:rFonts w:ascii="Times New Roman" w:eastAsia="Calibri" w:hAnsi="Times New Roman" w:cs="Times New Roman"/>
          <w:sz w:val="28"/>
          <w:szCs w:val="28"/>
        </w:rPr>
        <w:t>1.</w:t>
      </w:r>
      <w:r w:rsidR="00AD027A" w:rsidRPr="001B48C0">
        <w:rPr>
          <w:rFonts w:ascii="Times New Roman" w:eastAsia="Calibri" w:hAnsi="Times New Roman" w:cs="Times New Roman"/>
          <w:sz w:val="28"/>
          <w:szCs w:val="28"/>
        </w:rPr>
        <w:t>6</w:t>
      </w:r>
      <w:r w:rsidRPr="001B48C0">
        <w:rPr>
          <w:rFonts w:ascii="Times New Roman" w:eastAsia="Calibri" w:hAnsi="Times New Roman" w:cs="Times New Roman"/>
          <w:sz w:val="28"/>
          <w:szCs w:val="28"/>
        </w:rPr>
        <w:t xml:space="preserve">. </w:t>
      </w:r>
      <w:r w:rsidRPr="005F1F82">
        <w:rPr>
          <w:rFonts w:ascii="Times New Roman" w:eastAsia="Calibri" w:hAnsi="Times New Roman" w:cs="Times New Roman"/>
          <w:sz w:val="28"/>
          <w:szCs w:val="28"/>
        </w:rPr>
        <w:t xml:space="preserve">Решение о предоставлении субсидии принимается </w:t>
      </w:r>
      <w:r w:rsidR="005F1F82">
        <w:rPr>
          <w:rFonts w:ascii="Times New Roman" w:eastAsia="Calibri" w:hAnsi="Times New Roman" w:cs="Times New Roman"/>
          <w:sz w:val="28"/>
          <w:szCs w:val="28"/>
        </w:rPr>
        <w:t>рабочая группа</w:t>
      </w:r>
      <w:r w:rsidRPr="001B48C0">
        <w:rPr>
          <w:rFonts w:ascii="Times New Roman" w:eastAsia="Calibri" w:hAnsi="Times New Roman" w:cs="Times New Roman"/>
          <w:sz w:val="28"/>
          <w:szCs w:val="28"/>
        </w:rPr>
        <w:t xml:space="preserve">. </w:t>
      </w:r>
    </w:p>
    <w:p w:rsidR="008E156D" w:rsidRPr="001B48C0" w:rsidRDefault="008E156D" w:rsidP="006472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Pr="008E156D">
        <w:rPr>
          <w:rFonts w:ascii="Times New Roman" w:hAnsi="Times New Roman" w:cs="Times New Roman"/>
          <w:sz w:val="28"/>
          <w:szCs w:val="28"/>
        </w:rPr>
        <w:t>Расходы, связанные с подготовкой и представлением документов для участия в конкурсном отборе, несут СМСП, претендующие на получение субсидии.</w:t>
      </w:r>
    </w:p>
    <w:p w:rsidR="007C7AC4" w:rsidRPr="001B48C0" w:rsidRDefault="007C7AC4" w:rsidP="006472E4">
      <w:pPr>
        <w:spacing w:after="0" w:line="240" w:lineRule="auto"/>
        <w:ind w:firstLine="709"/>
        <w:jc w:val="both"/>
        <w:rPr>
          <w:rFonts w:ascii="Times New Roman" w:eastAsia="Calibri" w:hAnsi="Times New Roman" w:cs="Times New Roman"/>
          <w:sz w:val="28"/>
          <w:szCs w:val="28"/>
        </w:rPr>
      </w:pPr>
    </w:p>
    <w:p w:rsidR="00702D39" w:rsidRPr="001B48C0" w:rsidRDefault="006472E4" w:rsidP="00702D39">
      <w:pPr>
        <w:spacing w:after="0" w:line="240" w:lineRule="auto"/>
        <w:ind w:firstLine="709"/>
        <w:jc w:val="center"/>
        <w:outlineLvl w:val="1"/>
        <w:rPr>
          <w:rFonts w:ascii="Times New Roman" w:eastAsia="Times New Roman" w:hAnsi="Times New Roman" w:cs="Times New Roman"/>
          <w:sz w:val="28"/>
          <w:szCs w:val="28"/>
        </w:rPr>
      </w:pPr>
      <w:r w:rsidRPr="001B48C0">
        <w:rPr>
          <w:rFonts w:ascii="Times New Roman" w:eastAsia="Calibri" w:hAnsi="Times New Roman" w:cs="Times New Roman"/>
          <w:sz w:val="28"/>
          <w:szCs w:val="28"/>
        </w:rPr>
        <w:t xml:space="preserve"> </w:t>
      </w:r>
      <w:bookmarkStart w:id="1" w:name="раздел2"/>
      <w:r w:rsidR="00702D39" w:rsidRPr="001B48C0">
        <w:rPr>
          <w:rFonts w:ascii="Times New Roman" w:eastAsia="Times New Roman" w:hAnsi="Times New Roman" w:cs="Times New Roman"/>
          <w:sz w:val="28"/>
          <w:szCs w:val="28"/>
        </w:rPr>
        <w:t>2. УСЛОВИЯ ПРЕДОСТАВЛЕНИЯ СУБСИДИИ</w:t>
      </w:r>
    </w:p>
    <w:bookmarkEnd w:id="1"/>
    <w:p w:rsidR="00702D39" w:rsidRDefault="00702D39" w:rsidP="00702D39">
      <w:pPr>
        <w:spacing w:after="0" w:line="240" w:lineRule="auto"/>
        <w:ind w:firstLine="709"/>
        <w:jc w:val="center"/>
        <w:outlineLvl w:val="1"/>
        <w:rPr>
          <w:rFonts w:ascii="Times New Roman" w:eastAsia="Times New Roman" w:hAnsi="Times New Roman" w:cs="Times New Roman"/>
          <w:sz w:val="28"/>
          <w:szCs w:val="28"/>
        </w:rPr>
      </w:pP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2.1. Субсидии </w:t>
      </w:r>
      <w:r w:rsidRPr="008E156D">
        <w:rPr>
          <w:rFonts w:ascii="Times New Roman" w:hAnsi="Times New Roman" w:cs="Times New Roman"/>
          <w:bCs/>
          <w:sz w:val="28"/>
          <w:szCs w:val="28"/>
        </w:rPr>
        <w:t>субъектам малого и  среднего предпринимательства</w:t>
      </w:r>
      <w:r w:rsidRPr="008E156D">
        <w:rPr>
          <w:rFonts w:ascii="Times New Roman" w:hAnsi="Times New Roman" w:cs="Times New Roman"/>
          <w:sz w:val="28"/>
          <w:szCs w:val="28"/>
        </w:rPr>
        <w:t xml:space="preserve">, </w:t>
      </w:r>
      <w:proofErr w:type="gramStart"/>
      <w:r w:rsidRPr="008E156D">
        <w:rPr>
          <w:rFonts w:ascii="Times New Roman" w:hAnsi="Times New Roman" w:cs="Times New Roman"/>
          <w:sz w:val="28"/>
          <w:szCs w:val="28"/>
        </w:rPr>
        <w:t>связанных</w:t>
      </w:r>
      <w:proofErr w:type="gramEnd"/>
      <w:r w:rsidRPr="008E156D">
        <w:rPr>
          <w:rFonts w:ascii="Times New Roman" w:hAnsi="Times New Roman" w:cs="Times New Roman"/>
          <w:sz w:val="28"/>
          <w:szCs w:val="28"/>
        </w:rPr>
        <w:t xml:space="preserve"> с развитием и повышением эффективности использования экономического потенциала поселка Кедровый Красноярского края</w:t>
      </w:r>
      <w:r>
        <w:rPr>
          <w:rFonts w:ascii="Times New Roman" w:hAnsi="Times New Roman" w:cs="Times New Roman"/>
          <w:sz w:val="28"/>
          <w:szCs w:val="28"/>
        </w:rPr>
        <w:t xml:space="preserve"> предоставляется</w:t>
      </w:r>
      <w:r w:rsidRPr="008E156D">
        <w:rPr>
          <w:rFonts w:ascii="Times New Roman" w:hAnsi="Times New Roman" w:cs="Times New Roman"/>
          <w:sz w:val="28"/>
          <w:szCs w:val="28"/>
        </w:rPr>
        <w:t xml:space="preserve"> по следующим мероприятиям:</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r>
        <w:rPr>
          <w:rFonts w:ascii="Times New Roman" w:hAnsi="Times New Roman" w:cs="Times New Roman"/>
          <w:sz w:val="28"/>
          <w:szCs w:val="28"/>
        </w:rPr>
        <w:t xml:space="preserve">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r w:rsidRPr="008E156D">
        <w:rPr>
          <w:rFonts w:ascii="Times New Roman" w:hAnsi="Times New Roman" w:cs="Times New Roman"/>
          <w:sz w:val="28"/>
          <w:szCs w:val="28"/>
        </w:rPr>
        <w:t>;</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субсидии на возмещение части затрат по приобретению  оборудования за счет  кредитов и займов;</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субсидии на возмещение части затрат, связанных с продвижением товаров (работ, услуг) и/или повышением качества производимых товаров (работ, услуг);</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иные мероприятия муниципальн</w:t>
      </w:r>
      <w:r>
        <w:rPr>
          <w:rFonts w:ascii="Times New Roman" w:hAnsi="Times New Roman" w:cs="Times New Roman"/>
          <w:sz w:val="28"/>
          <w:szCs w:val="28"/>
        </w:rPr>
        <w:t>ой</w:t>
      </w:r>
      <w:r w:rsidRPr="008E156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8E156D">
        <w:rPr>
          <w:rFonts w:ascii="Times New Roman" w:hAnsi="Times New Roman" w:cs="Times New Roman"/>
          <w:sz w:val="28"/>
          <w:szCs w:val="28"/>
        </w:rPr>
        <w:t>, направленные на создание условий для реализации проектов субъектов малого и среднего предпринимательства.</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lastRenderedPageBreak/>
        <w:t xml:space="preserve">2.2. </w:t>
      </w:r>
      <w:proofErr w:type="gramStart"/>
      <w:r w:rsidRPr="008E156D">
        <w:rPr>
          <w:rFonts w:ascii="Times New Roman" w:hAnsi="Times New Roman" w:cs="Times New Roman"/>
          <w:sz w:val="28"/>
          <w:szCs w:val="28"/>
        </w:rPr>
        <w:t xml:space="preserve">Субсидии </w:t>
      </w:r>
      <w:r w:rsidR="00082E04">
        <w:rPr>
          <w:rFonts w:ascii="Times New Roman" w:hAnsi="Times New Roman" w:cs="Times New Roman"/>
          <w:bCs/>
          <w:sz w:val="28"/>
          <w:szCs w:val="28"/>
        </w:rPr>
        <w:t>СМСП</w:t>
      </w:r>
      <w:r w:rsidRPr="008E156D">
        <w:rPr>
          <w:rFonts w:ascii="Times New Roman" w:hAnsi="Times New Roman" w:cs="Times New Roman"/>
          <w:sz w:val="28"/>
          <w:szCs w:val="28"/>
        </w:rPr>
        <w:t>, связанных с развитием и повышением эффективности использования экономического потенциала поселка Кедровый Красноярского края</w:t>
      </w:r>
      <w:r>
        <w:rPr>
          <w:rFonts w:ascii="Times New Roman" w:hAnsi="Times New Roman" w:cs="Times New Roman"/>
          <w:sz w:val="28"/>
          <w:szCs w:val="28"/>
        </w:rPr>
        <w:t xml:space="preserve"> </w:t>
      </w:r>
      <w:r w:rsidRPr="008E156D">
        <w:rPr>
          <w:rFonts w:ascii="Times New Roman" w:hAnsi="Times New Roman" w:cs="Times New Roman"/>
          <w:sz w:val="28"/>
          <w:szCs w:val="28"/>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r w:rsidR="00082E04">
        <w:rPr>
          <w:rFonts w:ascii="Times New Roman" w:hAnsi="Times New Roman" w:cs="Times New Roman"/>
          <w:sz w:val="28"/>
          <w:szCs w:val="28"/>
        </w:rPr>
        <w:t xml:space="preserve"> поселка Кедровый Красноярского края</w:t>
      </w:r>
      <w:r w:rsidRPr="008E156D">
        <w:rPr>
          <w:rFonts w:ascii="Times New Roman" w:hAnsi="Times New Roman" w:cs="Times New Roman"/>
          <w:sz w:val="28"/>
          <w:szCs w:val="28"/>
        </w:rPr>
        <w:t xml:space="preserve">» предоставляются при наличии следующих условий предоставления субсидий </w:t>
      </w:r>
      <w:r w:rsidR="00082E04">
        <w:rPr>
          <w:rFonts w:ascii="Times New Roman" w:hAnsi="Times New Roman" w:cs="Times New Roman"/>
          <w:sz w:val="28"/>
          <w:szCs w:val="28"/>
        </w:rPr>
        <w:t>СМСП</w:t>
      </w:r>
      <w:r w:rsidRPr="008E156D">
        <w:rPr>
          <w:rFonts w:ascii="Times New Roman" w:hAnsi="Times New Roman" w:cs="Times New Roman"/>
          <w:sz w:val="28"/>
          <w:szCs w:val="28"/>
        </w:rPr>
        <w:t>:</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1. </w:t>
      </w:r>
      <w:proofErr w:type="gramStart"/>
      <w:r w:rsidRPr="008E156D">
        <w:rPr>
          <w:rFonts w:ascii="Times New Roman" w:hAnsi="Times New Roman" w:cs="Times New Roman"/>
          <w:sz w:val="28"/>
          <w:szCs w:val="28"/>
        </w:rPr>
        <w:t xml:space="preserve">Между </w:t>
      </w:r>
      <w:r w:rsidR="00082E04">
        <w:rPr>
          <w:rFonts w:ascii="Times New Roman" w:hAnsi="Times New Roman" w:cs="Times New Roman"/>
          <w:sz w:val="28"/>
          <w:szCs w:val="28"/>
        </w:rPr>
        <w:t xml:space="preserve">Администрацией </w:t>
      </w:r>
      <w:r w:rsidRPr="008E156D">
        <w:rPr>
          <w:rFonts w:ascii="Times New Roman" w:hAnsi="Times New Roman" w:cs="Times New Roman"/>
          <w:sz w:val="28"/>
          <w:szCs w:val="28"/>
        </w:rPr>
        <w:t xml:space="preserve">и </w:t>
      </w:r>
      <w:r w:rsidR="00082E04">
        <w:rPr>
          <w:rFonts w:ascii="Times New Roman" w:hAnsi="Times New Roman" w:cs="Times New Roman"/>
          <w:sz w:val="28"/>
          <w:szCs w:val="28"/>
        </w:rPr>
        <w:t>СМСП</w:t>
      </w:r>
      <w:r w:rsidRPr="008E156D">
        <w:rPr>
          <w:rFonts w:ascii="Times New Roman" w:hAnsi="Times New Roman" w:cs="Times New Roman"/>
          <w:sz w:val="28"/>
          <w:szCs w:val="28"/>
        </w:rPr>
        <w:t>, претендующим на получение поддержки, заключен в соответствии с действующим законодательством договор аренды объекта (объектов) недвижимого имущества муниципальной собственности</w:t>
      </w:r>
      <w:r w:rsidR="00082E04">
        <w:rPr>
          <w:rFonts w:ascii="Times New Roman" w:hAnsi="Times New Roman" w:cs="Times New Roman"/>
          <w:sz w:val="28"/>
          <w:szCs w:val="28"/>
        </w:rPr>
        <w:t xml:space="preserve"> поселка Кедровый Красноярского края</w:t>
      </w:r>
      <w:r w:rsidRPr="008E156D">
        <w:rPr>
          <w:rFonts w:ascii="Times New Roman" w:hAnsi="Times New Roman" w:cs="Times New Roman"/>
          <w:sz w:val="28"/>
          <w:szCs w:val="28"/>
        </w:rPr>
        <w:t>.</w:t>
      </w:r>
      <w:proofErr w:type="gramEnd"/>
      <w:r w:rsidRPr="008E156D">
        <w:rPr>
          <w:rFonts w:ascii="Times New Roman" w:hAnsi="Times New Roman" w:cs="Times New Roman"/>
          <w:sz w:val="28"/>
          <w:szCs w:val="28"/>
        </w:rPr>
        <w:t xml:space="preserve"> </w:t>
      </w:r>
      <w:proofErr w:type="gramStart"/>
      <w:r w:rsidRPr="008E156D">
        <w:rPr>
          <w:rFonts w:ascii="Times New Roman" w:hAnsi="Times New Roman" w:cs="Times New Roman"/>
          <w:sz w:val="28"/>
          <w:szCs w:val="28"/>
        </w:rPr>
        <w:t>Реализация проекта создания, и (или) развития, и (или) модернизации производства товаров (работ, услуг) осуществляется на площадях данного объекта (объектов) (далее – Проект с использованием муниципального имущества</w:t>
      </w:r>
      <w:r w:rsidR="00082E04">
        <w:rPr>
          <w:rFonts w:ascii="Times New Roman" w:hAnsi="Times New Roman" w:cs="Times New Roman"/>
          <w:sz w:val="28"/>
          <w:szCs w:val="28"/>
        </w:rPr>
        <w:t xml:space="preserve"> поселка Кедровый Красноярского края</w:t>
      </w:r>
      <w:r w:rsidRPr="008E156D">
        <w:rPr>
          <w:rFonts w:ascii="Times New Roman" w:hAnsi="Times New Roman" w:cs="Times New Roman"/>
          <w:sz w:val="28"/>
          <w:szCs w:val="28"/>
        </w:rPr>
        <w:t>).</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 </w:t>
      </w:r>
      <w:r w:rsidR="00082E04">
        <w:rPr>
          <w:rFonts w:ascii="Times New Roman" w:hAnsi="Times New Roman" w:cs="Times New Roman"/>
          <w:sz w:val="28"/>
          <w:szCs w:val="28"/>
        </w:rPr>
        <w:t>СМПМ</w:t>
      </w:r>
      <w:r w:rsidRPr="008E156D">
        <w:rPr>
          <w:rFonts w:ascii="Times New Roman" w:hAnsi="Times New Roman" w:cs="Times New Roman"/>
          <w:sz w:val="28"/>
          <w:szCs w:val="28"/>
        </w:rPr>
        <w:t>, претендующий на получение поддержки, осуществляет по Проекту с использованием муниципального имущества</w:t>
      </w:r>
      <w:r w:rsidR="00082E04">
        <w:rPr>
          <w:rFonts w:ascii="Times New Roman" w:hAnsi="Times New Roman" w:cs="Times New Roman"/>
          <w:sz w:val="28"/>
          <w:szCs w:val="28"/>
        </w:rPr>
        <w:t xml:space="preserve"> поселка Кедровый Красноярского края</w:t>
      </w:r>
      <w:r w:rsidRPr="008E156D">
        <w:rPr>
          <w:rFonts w:ascii="Times New Roman" w:hAnsi="Times New Roman" w:cs="Times New Roman"/>
          <w:sz w:val="28"/>
          <w:szCs w:val="28"/>
        </w:rPr>
        <w:t xml:space="preserve"> деятельность, относящуюся к категории</w:t>
      </w:r>
      <w:proofErr w:type="gramStart"/>
      <w:r w:rsidRPr="008E156D">
        <w:rPr>
          <w:rFonts w:ascii="Times New Roman" w:hAnsi="Times New Roman" w:cs="Times New Roman"/>
          <w:sz w:val="28"/>
          <w:szCs w:val="28"/>
        </w:rPr>
        <w:t xml:space="preserve"> А</w:t>
      </w:r>
      <w:proofErr w:type="gramEnd"/>
      <w:r w:rsidRPr="008E156D">
        <w:rPr>
          <w:rFonts w:ascii="Times New Roman" w:hAnsi="Times New Roman" w:cs="Times New Roman"/>
          <w:sz w:val="28"/>
          <w:szCs w:val="28"/>
        </w:rPr>
        <w:t xml:space="preserve"> Перечня видов деятельности субъектов малого и среднего предпринимательства, приоритетных для оказания поддержки (далее – Перечень видов деятельности), указанных в приложении № 1 к Порядку. Период реализации Проекта с использованием муниципального имущества</w:t>
      </w:r>
      <w:r w:rsidR="00082E04">
        <w:rPr>
          <w:rFonts w:ascii="Times New Roman" w:hAnsi="Times New Roman" w:cs="Times New Roman"/>
          <w:sz w:val="28"/>
          <w:szCs w:val="28"/>
        </w:rPr>
        <w:t xml:space="preserve"> поселка Кедровый Красноярского края</w:t>
      </w:r>
      <w:r w:rsidRPr="008E156D">
        <w:rPr>
          <w:rFonts w:ascii="Times New Roman" w:hAnsi="Times New Roman" w:cs="Times New Roman"/>
          <w:sz w:val="28"/>
          <w:szCs w:val="28"/>
        </w:rPr>
        <w:t xml:space="preserve"> не превышает 3 лет.</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3. Субсидии предоставляются </w:t>
      </w:r>
      <w:r w:rsidR="00082E04">
        <w:rPr>
          <w:rFonts w:ascii="Times New Roman" w:hAnsi="Times New Roman" w:cs="Times New Roman"/>
          <w:sz w:val="28"/>
          <w:szCs w:val="28"/>
        </w:rPr>
        <w:t>СМСП</w:t>
      </w:r>
      <w:r w:rsidRPr="008E156D">
        <w:rPr>
          <w:rFonts w:ascii="Times New Roman" w:hAnsi="Times New Roman" w:cs="Times New Roman"/>
          <w:sz w:val="28"/>
          <w:szCs w:val="28"/>
        </w:rPr>
        <w:t xml:space="preserve"> на возмещение части затрат, понесенных не ранее 01.01.2019 </w:t>
      </w:r>
      <w:r w:rsidR="00082E04">
        <w:rPr>
          <w:rFonts w:ascii="Times New Roman" w:hAnsi="Times New Roman" w:cs="Times New Roman"/>
          <w:sz w:val="28"/>
          <w:szCs w:val="28"/>
        </w:rPr>
        <w:t>года</w:t>
      </w:r>
      <w:r w:rsidRPr="008E156D">
        <w:rPr>
          <w:rFonts w:ascii="Times New Roman" w:hAnsi="Times New Roman" w:cs="Times New Roman"/>
          <w:sz w:val="28"/>
          <w:szCs w:val="28"/>
        </w:rPr>
        <w:t xml:space="preserve"> в связи с реализацией Проекта с использованием муниципального имущества</w:t>
      </w:r>
      <w:r w:rsidR="00082E04">
        <w:rPr>
          <w:rFonts w:ascii="Times New Roman" w:hAnsi="Times New Roman" w:cs="Times New Roman"/>
          <w:sz w:val="28"/>
          <w:szCs w:val="28"/>
        </w:rPr>
        <w:t xml:space="preserve"> поселка </w:t>
      </w:r>
      <w:proofErr w:type="gramStart"/>
      <w:r w:rsidR="00082E04">
        <w:rPr>
          <w:rFonts w:ascii="Times New Roman" w:hAnsi="Times New Roman" w:cs="Times New Roman"/>
          <w:sz w:val="28"/>
          <w:szCs w:val="28"/>
        </w:rPr>
        <w:t>Кедровый</w:t>
      </w:r>
      <w:proofErr w:type="gramEnd"/>
      <w:r w:rsidR="00082E04">
        <w:rPr>
          <w:rFonts w:ascii="Times New Roman" w:hAnsi="Times New Roman" w:cs="Times New Roman"/>
          <w:sz w:val="28"/>
          <w:szCs w:val="28"/>
        </w:rPr>
        <w:t xml:space="preserve"> Красноярского края</w:t>
      </w:r>
      <w:r w:rsidRPr="008E156D">
        <w:rPr>
          <w:rFonts w:ascii="Times New Roman" w:hAnsi="Times New Roman" w:cs="Times New Roman"/>
          <w:sz w:val="28"/>
          <w:szCs w:val="28"/>
        </w:rPr>
        <w:t>, включая:</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проведение неотделимых улучшений помещений (объектов), находящихся в муниципальной собственности</w:t>
      </w:r>
      <w:r w:rsidR="00082E04">
        <w:rPr>
          <w:rFonts w:ascii="Times New Roman" w:hAnsi="Times New Roman" w:cs="Times New Roman"/>
          <w:sz w:val="28"/>
          <w:szCs w:val="28"/>
        </w:rPr>
        <w:t xml:space="preserve"> поселка </w:t>
      </w:r>
      <w:proofErr w:type="gramStart"/>
      <w:r w:rsidR="00082E04">
        <w:rPr>
          <w:rFonts w:ascii="Times New Roman" w:hAnsi="Times New Roman" w:cs="Times New Roman"/>
          <w:sz w:val="28"/>
          <w:szCs w:val="28"/>
        </w:rPr>
        <w:t>Кедровый</w:t>
      </w:r>
      <w:proofErr w:type="gramEnd"/>
      <w:r w:rsidR="00082E04">
        <w:rPr>
          <w:rFonts w:ascii="Times New Roman" w:hAnsi="Times New Roman" w:cs="Times New Roman"/>
          <w:sz w:val="28"/>
          <w:szCs w:val="28"/>
        </w:rPr>
        <w:t xml:space="preserve"> Красноярского края</w:t>
      </w:r>
      <w:r w:rsidRPr="008E156D">
        <w:rPr>
          <w:rFonts w:ascii="Times New Roman" w:hAnsi="Times New Roman" w:cs="Times New Roman"/>
          <w:sz w:val="28"/>
          <w:szCs w:val="28"/>
        </w:rPr>
        <w:t>, в целях приведения их в надлежащее состояние, необходимое для осуществления деятельности по Проекту с использованием муниципального имущества</w:t>
      </w:r>
      <w:r w:rsidR="00082E04">
        <w:rPr>
          <w:rFonts w:ascii="Times New Roman" w:hAnsi="Times New Roman" w:cs="Times New Roman"/>
          <w:sz w:val="28"/>
          <w:szCs w:val="28"/>
        </w:rPr>
        <w:t xml:space="preserve"> поселка Кедровый Красноярского края</w:t>
      </w:r>
      <w:r w:rsidRPr="008E156D">
        <w:rPr>
          <w:rFonts w:ascii="Times New Roman" w:hAnsi="Times New Roman" w:cs="Times New Roman"/>
          <w:sz w:val="28"/>
          <w:szCs w:val="28"/>
        </w:rPr>
        <w:t>;</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подготовку проектной документации на реконструкцию (техническое перевооружение), капитальный ремонт объектов капитального строительства, необходимых для осуществления деятельности,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подключение к инженерной инфраструктуре;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приобретение оборудования, его монтаж и пуско-наладочные работы;</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приобретение мебели;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разработку и (или) приобретение прикладного программного обеспечения;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lastRenderedPageBreak/>
        <w:t>благоустройство территории, прилегающей к арендуемому объекту (объектам) недвижимого имущества муниципальной собственности;</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обучение, повышение квалификации, профессиональную переподготовку индивидуальных предпринимателей, работников субъекта малого и среднего предпринимательства в связи с модернизацией производства; </w:t>
      </w:r>
    </w:p>
    <w:p w:rsidR="008E156D" w:rsidRPr="008E156D" w:rsidRDefault="008E156D" w:rsidP="008E156D">
      <w:pPr>
        <w:spacing w:after="0" w:line="240" w:lineRule="auto"/>
        <w:ind w:firstLine="567"/>
        <w:jc w:val="both"/>
        <w:rPr>
          <w:rFonts w:ascii="Times New Roman" w:hAnsi="Times New Roman" w:cs="Times New Roman"/>
          <w:sz w:val="28"/>
          <w:szCs w:val="28"/>
        </w:rPr>
      </w:pPr>
      <w:proofErr w:type="gramStart"/>
      <w:r w:rsidRPr="008E156D">
        <w:rPr>
          <w:rFonts w:ascii="Times New Roman" w:hAnsi="Times New Roman" w:cs="Times New Roman"/>
          <w:sz w:val="28"/>
          <w:szCs w:val="28"/>
        </w:rPr>
        <w:t xml:space="preserve">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4. Размер субсидии составляет 50 процентов полной стоимости проекта, но не более </w:t>
      </w:r>
      <w:r w:rsidR="00082E04">
        <w:rPr>
          <w:rFonts w:ascii="Times New Roman" w:hAnsi="Times New Roman" w:cs="Times New Roman"/>
          <w:sz w:val="28"/>
          <w:szCs w:val="28"/>
        </w:rPr>
        <w:t>10</w:t>
      </w:r>
      <w:r w:rsidRPr="008E156D">
        <w:rPr>
          <w:rFonts w:ascii="Times New Roman" w:hAnsi="Times New Roman" w:cs="Times New Roman"/>
          <w:sz w:val="28"/>
          <w:szCs w:val="28"/>
        </w:rPr>
        <w:t xml:space="preserve">,0 </w:t>
      </w:r>
      <w:proofErr w:type="gramStart"/>
      <w:r w:rsidRPr="008E156D">
        <w:rPr>
          <w:rFonts w:ascii="Times New Roman" w:hAnsi="Times New Roman" w:cs="Times New Roman"/>
          <w:sz w:val="28"/>
          <w:szCs w:val="28"/>
        </w:rPr>
        <w:t>млн</w:t>
      </w:r>
      <w:proofErr w:type="gramEnd"/>
      <w:r w:rsidRPr="008E156D">
        <w:rPr>
          <w:rFonts w:ascii="Times New Roman" w:hAnsi="Times New Roman" w:cs="Times New Roman"/>
          <w:sz w:val="28"/>
          <w:szCs w:val="28"/>
        </w:rPr>
        <w:t xml:space="preserve"> рублей за период реализации проекта.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2.3. </w:t>
      </w:r>
      <w:proofErr w:type="gramStart"/>
      <w:r w:rsidRPr="008E156D">
        <w:rPr>
          <w:rFonts w:ascii="Times New Roman" w:hAnsi="Times New Roman" w:cs="Times New Roman"/>
          <w:sz w:val="28"/>
          <w:szCs w:val="28"/>
        </w:rPr>
        <w:t xml:space="preserve">Субсидии </w:t>
      </w:r>
      <w:r w:rsidR="00082E04">
        <w:rPr>
          <w:rFonts w:ascii="Times New Roman" w:hAnsi="Times New Roman" w:cs="Times New Roman"/>
          <w:bCs/>
          <w:sz w:val="28"/>
          <w:szCs w:val="28"/>
        </w:rPr>
        <w:t>СМСП</w:t>
      </w:r>
      <w:r w:rsidR="00082E04" w:rsidRPr="008E156D">
        <w:rPr>
          <w:rFonts w:ascii="Times New Roman" w:hAnsi="Times New Roman" w:cs="Times New Roman"/>
          <w:sz w:val="28"/>
          <w:szCs w:val="28"/>
        </w:rPr>
        <w:t xml:space="preserve">, связанных с развитием и повышением эффективности использования экономического потенциала поселка Кедровый Красноярского края </w:t>
      </w:r>
      <w:r w:rsidRPr="008E156D">
        <w:rPr>
          <w:rFonts w:ascii="Times New Roman" w:hAnsi="Times New Roman" w:cs="Times New Roman"/>
          <w:sz w:val="28"/>
          <w:szCs w:val="28"/>
        </w:rPr>
        <w:t xml:space="preserve">«Субсидии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предоставляются </w:t>
      </w:r>
      <w:r w:rsidR="00082E04">
        <w:rPr>
          <w:rFonts w:ascii="Times New Roman" w:hAnsi="Times New Roman" w:cs="Times New Roman"/>
          <w:sz w:val="28"/>
          <w:szCs w:val="28"/>
        </w:rPr>
        <w:t xml:space="preserve">СМСП </w:t>
      </w:r>
      <w:r w:rsidRPr="008E156D">
        <w:rPr>
          <w:rFonts w:ascii="Times New Roman" w:hAnsi="Times New Roman" w:cs="Times New Roman"/>
          <w:sz w:val="28"/>
          <w:szCs w:val="28"/>
        </w:rPr>
        <w:t>при наличии следующих условий</w:t>
      </w:r>
      <w:r w:rsidR="0044112E">
        <w:rPr>
          <w:rFonts w:ascii="Times New Roman" w:hAnsi="Times New Roman" w:cs="Times New Roman"/>
          <w:sz w:val="28"/>
          <w:szCs w:val="28"/>
        </w:rPr>
        <w:t xml:space="preserve"> </w:t>
      </w:r>
      <w:r w:rsidR="0044112E" w:rsidRPr="008E156D">
        <w:rPr>
          <w:rFonts w:ascii="Times New Roman" w:hAnsi="Times New Roman" w:cs="Times New Roman"/>
          <w:sz w:val="28"/>
          <w:szCs w:val="28"/>
        </w:rPr>
        <w:t xml:space="preserve">предоставления субсидий </w:t>
      </w:r>
      <w:r w:rsidR="0044112E">
        <w:rPr>
          <w:rFonts w:ascii="Times New Roman" w:hAnsi="Times New Roman" w:cs="Times New Roman"/>
          <w:sz w:val="28"/>
          <w:szCs w:val="28"/>
        </w:rPr>
        <w:t>СМСП</w:t>
      </w:r>
      <w:r w:rsidRPr="008E156D">
        <w:rPr>
          <w:rFonts w:ascii="Times New Roman" w:hAnsi="Times New Roman" w:cs="Times New Roman"/>
          <w:sz w:val="28"/>
          <w:szCs w:val="28"/>
        </w:rPr>
        <w:t>:</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1. </w:t>
      </w:r>
      <w:proofErr w:type="gramStart"/>
      <w:r w:rsidRPr="008E156D">
        <w:rPr>
          <w:rFonts w:ascii="Times New Roman" w:hAnsi="Times New Roman" w:cs="Times New Roman"/>
          <w:sz w:val="28"/>
          <w:szCs w:val="28"/>
        </w:rPr>
        <w:t xml:space="preserve">Субсидии предоставляются </w:t>
      </w:r>
      <w:r w:rsidR="00082E04">
        <w:rPr>
          <w:rFonts w:ascii="Times New Roman" w:hAnsi="Times New Roman" w:cs="Times New Roman"/>
          <w:sz w:val="28"/>
          <w:szCs w:val="28"/>
        </w:rPr>
        <w:t>СМСП</w:t>
      </w:r>
      <w:r w:rsidRPr="008E156D">
        <w:rPr>
          <w:rFonts w:ascii="Times New Roman" w:hAnsi="Times New Roman" w:cs="Times New Roman"/>
          <w:sz w:val="28"/>
          <w:szCs w:val="28"/>
        </w:rPr>
        <w:t>, осуществляющим реализацию проектов по видам деятельности согласно Перечню видов деятельности, указанному в приложении № 1 к Порядку.</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 Субсидии предоставляются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на возмещение части затрат, связанных с созданием новых или развитием действующих мощностей по производству продукции (выполнению работ, оказанию услуг):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ремонт зданий, помещений, сооружений, необходимых для осуществления деятельности;</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приобретение оборудования, его монтаж и пуско-наладочные работы, разработку и (или) приобретение прикладного программного обеспечения; </w:t>
      </w:r>
    </w:p>
    <w:p w:rsidR="008E156D" w:rsidRPr="008E156D" w:rsidRDefault="008E156D" w:rsidP="008E156D">
      <w:pPr>
        <w:spacing w:after="0" w:line="240" w:lineRule="auto"/>
        <w:ind w:firstLine="567"/>
        <w:jc w:val="both"/>
        <w:rPr>
          <w:rFonts w:ascii="Times New Roman" w:hAnsi="Times New Roman" w:cs="Times New Roman"/>
          <w:sz w:val="28"/>
          <w:szCs w:val="28"/>
        </w:rPr>
      </w:pPr>
      <w:proofErr w:type="gramStart"/>
      <w:r w:rsidRPr="008E156D">
        <w:rPr>
          <w:rFonts w:ascii="Times New Roman" w:hAnsi="Times New Roman" w:cs="Times New Roman"/>
          <w:sz w:val="28"/>
          <w:szCs w:val="28"/>
        </w:rPr>
        <w:t xml:space="preserve">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w:t>
      </w:r>
      <w:proofErr w:type="gramEnd"/>
    </w:p>
    <w:p w:rsidR="008E156D" w:rsidRPr="008E156D" w:rsidRDefault="0044112E" w:rsidP="008E15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СМСП</w:t>
      </w:r>
      <w:r w:rsidR="008E156D" w:rsidRPr="008E156D">
        <w:rPr>
          <w:rFonts w:ascii="Times New Roman" w:hAnsi="Times New Roman" w:cs="Times New Roman"/>
          <w:sz w:val="28"/>
          <w:szCs w:val="28"/>
        </w:rPr>
        <w:t xml:space="preserve">, </w:t>
      </w:r>
      <w:proofErr w:type="gramStart"/>
      <w:r w:rsidR="008E156D" w:rsidRPr="008E156D">
        <w:rPr>
          <w:rFonts w:ascii="Times New Roman" w:hAnsi="Times New Roman" w:cs="Times New Roman"/>
          <w:sz w:val="28"/>
          <w:szCs w:val="28"/>
        </w:rPr>
        <w:t>осуществляющим</w:t>
      </w:r>
      <w:proofErr w:type="gramEnd"/>
      <w:r w:rsidR="008E156D" w:rsidRPr="008E156D">
        <w:rPr>
          <w:rFonts w:ascii="Times New Roman" w:hAnsi="Times New Roman" w:cs="Times New Roman"/>
          <w:sz w:val="28"/>
          <w:szCs w:val="28"/>
        </w:rPr>
        <w:t xml:space="preserve"> деятельность в области народных художественных промыслов и ремесел,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w:t>
      </w:r>
      <w:r w:rsidR="008E156D" w:rsidRPr="008E156D">
        <w:rPr>
          <w:rFonts w:ascii="Times New Roman" w:hAnsi="Times New Roman" w:cs="Times New Roman"/>
          <w:sz w:val="28"/>
          <w:szCs w:val="28"/>
        </w:rPr>
        <w:lastRenderedPageBreak/>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4. Размер субсидии составляет 50 процентов произведенных затрат, но не более:</w:t>
      </w:r>
    </w:p>
    <w:p w:rsidR="008E156D" w:rsidRPr="008E156D" w:rsidRDefault="0044112E" w:rsidP="008E15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8E156D" w:rsidRPr="008E156D">
        <w:rPr>
          <w:rFonts w:ascii="Times New Roman" w:hAnsi="Times New Roman" w:cs="Times New Roman"/>
          <w:sz w:val="28"/>
          <w:szCs w:val="28"/>
        </w:rPr>
        <w:t>,0 млн рублей одному получателю поддержки, реализующему проект по одному или нескольким видам деятельности, хотя бы один из которых относится к категории</w:t>
      </w:r>
      <w:proofErr w:type="gramStart"/>
      <w:r w:rsidR="008E156D" w:rsidRPr="008E156D">
        <w:rPr>
          <w:rFonts w:ascii="Times New Roman" w:hAnsi="Times New Roman" w:cs="Times New Roman"/>
          <w:sz w:val="28"/>
          <w:szCs w:val="28"/>
        </w:rPr>
        <w:t xml:space="preserve"> А</w:t>
      </w:r>
      <w:proofErr w:type="gramEnd"/>
      <w:r w:rsidR="008E156D" w:rsidRPr="008E156D">
        <w:rPr>
          <w:rFonts w:ascii="Times New Roman" w:hAnsi="Times New Roman" w:cs="Times New Roman"/>
          <w:sz w:val="28"/>
          <w:szCs w:val="28"/>
        </w:rPr>
        <w:t xml:space="preserve"> Перечня видов деятельности, указанных в приложении № 1 к Порядку;</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8,0 млн рублей одному получателю поддержки, реализующему проект по одному или нескольким видам деятельности, хотя бы один из которых относится к категории</w:t>
      </w:r>
      <w:proofErr w:type="gramStart"/>
      <w:r w:rsidRPr="008E156D">
        <w:rPr>
          <w:rFonts w:ascii="Times New Roman" w:hAnsi="Times New Roman" w:cs="Times New Roman"/>
          <w:sz w:val="28"/>
          <w:szCs w:val="28"/>
        </w:rPr>
        <w:t xml:space="preserve"> Б</w:t>
      </w:r>
      <w:proofErr w:type="gramEnd"/>
      <w:r w:rsidRPr="008E156D">
        <w:rPr>
          <w:rFonts w:ascii="Times New Roman" w:hAnsi="Times New Roman" w:cs="Times New Roman"/>
          <w:sz w:val="28"/>
          <w:szCs w:val="28"/>
        </w:rPr>
        <w:t xml:space="preserve"> Перечня видов деятельности и ни один не относится к категории А Перечня видов деятельности, указанных в приложении № 1 к Порядку.</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2.4. </w:t>
      </w:r>
      <w:proofErr w:type="gramStart"/>
      <w:r w:rsidRPr="008E156D">
        <w:rPr>
          <w:rFonts w:ascii="Times New Roman" w:hAnsi="Times New Roman" w:cs="Times New Roman"/>
          <w:sz w:val="28"/>
          <w:szCs w:val="28"/>
        </w:rPr>
        <w:t xml:space="preserve">Субсидии </w:t>
      </w:r>
      <w:r w:rsidR="00082E04">
        <w:rPr>
          <w:rFonts w:ascii="Times New Roman" w:hAnsi="Times New Roman" w:cs="Times New Roman"/>
          <w:bCs/>
          <w:sz w:val="28"/>
          <w:szCs w:val="28"/>
        </w:rPr>
        <w:t>СМСП</w:t>
      </w:r>
      <w:r w:rsidR="00082E04" w:rsidRPr="008E156D">
        <w:rPr>
          <w:rFonts w:ascii="Times New Roman" w:hAnsi="Times New Roman" w:cs="Times New Roman"/>
          <w:sz w:val="28"/>
          <w:szCs w:val="28"/>
        </w:rPr>
        <w:t xml:space="preserve">, связанных с развитием и повышением эффективности использования экономического потенциала поселка Кедровый Красноярского края </w:t>
      </w:r>
      <w:r w:rsidRPr="008E156D">
        <w:rPr>
          <w:rFonts w:ascii="Times New Roman" w:hAnsi="Times New Roman" w:cs="Times New Roman"/>
          <w:sz w:val="28"/>
          <w:szCs w:val="28"/>
        </w:rPr>
        <w:t>«Субсидии на возмещение части затрат по приобретению  оборудования  за счет кредитов и займов» предоставляются</w:t>
      </w:r>
      <w:r w:rsidR="0044112E">
        <w:rPr>
          <w:rFonts w:ascii="Times New Roman" w:hAnsi="Times New Roman" w:cs="Times New Roman"/>
          <w:sz w:val="28"/>
          <w:szCs w:val="28"/>
        </w:rPr>
        <w:t xml:space="preserve"> СМСП</w:t>
      </w:r>
      <w:r w:rsidRPr="008E156D">
        <w:rPr>
          <w:rFonts w:ascii="Times New Roman" w:hAnsi="Times New Roman" w:cs="Times New Roman"/>
          <w:sz w:val="28"/>
          <w:szCs w:val="28"/>
        </w:rPr>
        <w:t xml:space="preserve"> при наличии следующих условий</w:t>
      </w:r>
      <w:r w:rsidR="0044112E">
        <w:rPr>
          <w:rFonts w:ascii="Times New Roman" w:hAnsi="Times New Roman" w:cs="Times New Roman"/>
          <w:sz w:val="28"/>
          <w:szCs w:val="28"/>
        </w:rPr>
        <w:t xml:space="preserve"> </w:t>
      </w:r>
      <w:r w:rsidR="0044112E" w:rsidRPr="008E156D">
        <w:rPr>
          <w:rFonts w:ascii="Times New Roman" w:hAnsi="Times New Roman" w:cs="Times New Roman"/>
          <w:sz w:val="28"/>
          <w:szCs w:val="28"/>
        </w:rPr>
        <w:t xml:space="preserve">предоставления субсидий </w:t>
      </w:r>
      <w:r w:rsidR="0044112E">
        <w:rPr>
          <w:rFonts w:ascii="Times New Roman" w:hAnsi="Times New Roman" w:cs="Times New Roman"/>
          <w:sz w:val="28"/>
          <w:szCs w:val="28"/>
        </w:rPr>
        <w:t>СМСП</w:t>
      </w:r>
      <w:r w:rsidRPr="008E156D">
        <w:rPr>
          <w:rFonts w:ascii="Times New Roman" w:hAnsi="Times New Roman" w:cs="Times New Roman"/>
          <w:sz w:val="28"/>
          <w:szCs w:val="28"/>
        </w:rPr>
        <w:t>:</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1. Субсидии предоставляются в размере 50 процентов от суммы фактически произведенных и документально подтвержденных затрат, но не более 10,0 млн. рублей одному получателю поддержки, реализующему проект по одному или нескольким видам деятельности, относящимся к категории</w:t>
      </w:r>
      <w:proofErr w:type="gramStart"/>
      <w:r w:rsidRPr="008E156D">
        <w:rPr>
          <w:rFonts w:ascii="Times New Roman" w:hAnsi="Times New Roman" w:cs="Times New Roman"/>
          <w:sz w:val="28"/>
          <w:szCs w:val="28"/>
        </w:rPr>
        <w:t xml:space="preserve"> А</w:t>
      </w:r>
      <w:proofErr w:type="gramEnd"/>
      <w:r w:rsidRPr="008E156D">
        <w:rPr>
          <w:rFonts w:ascii="Times New Roman" w:hAnsi="Times New Roman" w:cs="Times New Roman"/>
          <w:sz w:val="28"/>
          <w:szCs w:val="28"/>
        </w:rPr>
        <w:t xml:space="preserve"> Перечня видов деятельности, указанных в приложении № 1 к Порядку.</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 </w:t>
      </w:r>
      <w:proofErr w:type="gramStart"/>
      <w:r w:rsidRPr="008E156D">
        <w:rPr>
          <w:rFonts w:ascii="Times New Roman" w:hAnsi="Times New Roman" w:cs="Times New Roman"/>
          <w:sz w:val="28"/>
          <w:szCs w:val="28"/>
        </w:rPr>
        <w:t xml:space="preserve">За счет кредита, полученного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в банке (займа, полученного в региональной </w:t>
      </w:r>
      <w:proofErr w:type="spellStart"/>
      <w:r w:rsidRPr="008E156D">
        <w:rPr>
          <w:rFonts w:ascii="Times New Roman" w:hAnsi="Times New Roman" w:cs="Times New Roman"/>
          <w:sz w:val="28"/>
          <w:szCs w:val="28"/>
        </w:rPr>
        <w:t>микрофинансовой</w:t>
      </w:r>
      <w:proofErr w:type="spellEnd"/>
      <w:r w:rsidRPr="008E156D">
        <w:rPr>
          <w:rFonts w:ascii="Times New Roman" w:hAnsi="Times New Roman" w:cs="Times New Roman"/>
          <w:sz w:val="28"/>
          <w:szCs w:val="28"/>
        </w:rPr>
        <w:t xml:space="preserve"> организации, федеральных, региональных институтах развития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оплачено не менее 50 % стоимости оборудования, включая пуско-наладочные работы, монтаж, разработку и (или) приобретение прикладного программного обеспечения, и на дату подачи в </w:t>
      </w:r>
      <w:r w:rsidR="0044112E">
        <w:rPr>
          <w:rFonts w:ascii="Times New Roman" w:hAnsi="Times New Roman" w:cs="Times New Roman"/>
          <w:sz w:val="28"/>
          <w:szCs w:val="28"/>
        </w:rPr>
        <w:t>Администрацию</w:t>
      </w:r>
      <w:r w:rsidRPr="008E156D">
        <w:rPr>
          <w:rFonts w:ascii="Times New Roman" w:hAnsi="Times New Roman" w:cs="Times New Roman"/>
          <w:sz w:val="28"/>
          <w:szCs w:val="28"/>
        </w:rPr>
        <w:t xml:space="preserve"> заявления о предоставлении субсидии,  истекло не более одного года с даты приобретения оборудования.</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3. По кредитному договору (договору займа) отсутствуют просроченные обязательства </w:t>
      </w:r>
      <w:r w:rsidR="0044112E">
        <w:rPr>
          <w:rFonts w:ascii="Times New Roman" w:hAnsi="Times New Roman" w:cs="Times New Roman"/>
          <w:sz w:val="28"/>
          <w:szCs w:val="28"/>
        </w:rPr>
        <w:t>СМСП</w:t>
      </w:r>
      <w:r w:rsidRPr="008E156D">
        <w:rPr>
          <w:rFonts w:ascii="Times New Roman" w:hAnsi="Times New Roman" w:cs="Times New Roman"/>
          <w:sz w:val="28"/>
          <w:szCs w:val="28"/>
        </w:rPr>
        <w:t>.</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4. Для получения субсидии </w:t>
      </w:r>
      <w:r w:rsidR="0044112E">
        <w:rPr>
          <w:rFonts w:ascii="Times New Roman" w:hAnsi="Times New Roman" w:cs="Times New Roman"/>
          <w:sz w:val="28"/>
          <w:szCs w:val="28"/>
        </w:rPr>
        <w:t xml:space="preserve">СМСП </w:t>
      </w:r>
      <w:proofErr w:type="gramStart"/>
      <w:r w:rsidRPr="008E156D">
        <w:rPr>
          <w:rFonts w:ascii="Times New Roman" w:hAnsi="Times New Roman" w:cs="Times New Roman"/>
          <w:sz w:val="28"/>
          <w:szCs w:val="28"/>
        </w:rPr>
        <w:t>предоставляются следующие документы</w:t>
      </w:r>
      <w:proofErr w:type="gramEnd"/>
      <w:r w:rsidRPr="008E156D">
        <w:rPr>
          <w:rFonts w:ascii="Times New Roman" w:hAnsi="Times New Roman" w:cs="Times New Roman"/>
          <w:sz w:val="28"/>
          <w:szCs w:val="28"/>
        </w:rPr>
        <w:t>:</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копия кредитного договора (копии кредитных договоров) или копия договора займа (копии договоров займа), являющегося действующим на момент подачи заявки;</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копии выписок из ссудного счета и графика погашения кредита (займа), заверенные банком или региональной </w:t>
      </w:r>
      <w:proofErr w:type="spellStart"/>
      <w:r w:rsidRPr="008E156D">
        <w:rPr>
          <w:rFonts w:ascii="Times New Roman" w:hAnsi="Times New Roman" w:cs="Times New Roman"/>
          <w:sz w:val="28"/>
          <w:szCs w:val="28"/>
        </w:rPr>
        <w:t>микрофинансовой</w:t>
      </w:r>
      <w:proofErr w:type="spellEnd"/>
      <w:r w:rsidRPr="008E156D">
        <w:rPr>
          <w:rFonts w:ascii="Times New Roman" w:hAnsi="Times New Roman" w:cs="Times New Roman"/>
          <w:sz w:val="28"/>
          <w:szCs w:val="28"/>
        </w:rPr>
        <w:t xml:space="preserve"> организацией, </w:t>
      </w:r>
      <w:r w:rsidRPr="008E156D">
        <w:rPr>
          <w:rFonts w:ascii="Times New Roman" w:hAnsi="Times New Roman" w:cs="Times New Roman"/>
          <w:sz w:val="28"/>
          <w:szCs w:val="28"/>
        </w:rPr>
        <w:lastRenderedPageBreak/>
        <w:t xml:space="preserve">федеральными, региональными институтами развития, являющимися кредиторами;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копии документов, подтверждающие осуществление расходов по уплате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процентов по кредиту (займу) и погашение кредита (займа) (платежные поручения, инкассовые поручения, платежные требования, платежные ордера и прочие документы);</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копии заключенных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договоров на приобретение и (или) монтаж оборудования, разработку и (или) приобретение прикладного программного обеспечения;</w:t>
      </w:r>
    </w:p>
    <w:p w:rsidR="008E156D" w:rsidRPr="008E156D" w:rsidRDefault="008E156D" w:rsidP="008E156D">
      <w:pPr>
        <w:spacing w:after="0" w:line="240" w:lineRule="auto"/>
        <w:ind w:firstLine="567"/>
        <w:jc w:val="both"/>
        <w:rPr>
          <w:rFonts w:ascii="Times New Roman" w:eastAsiaTheme="minorHAnsi" w:hAnsi="Times New Roman" w:cs="Times New Roman"/>
          <w:sz w:val="28"/>
          <w:szCs w:val="28"/>
          <w:lang w:eastAsia="en-US"/>
        </w:rPr>
      </w:pPr>
      <w:proofErr w:type="gramStart"/>
      <w:r w:rsidRPr="008E156D">
        <w:rPr>
          <w:rFonts w:ascii="Times New Roman" w:eastAsiaTheme="minorHAnsi" w:hAnsi="Times New Roman" w:cs="Times New Roman"/>
          <w:sz w:val="28"/>
          <w:szCs w:val="28"/>
          <w:lang w:eastAsia="en-US"/>
        </w:rPr>
        <w:t xml:space="preserve">копии документов, подтверждающих осуществление </w:t>
      </w:r>
      <w:r w:rsidR="0044112E">
        <w:rPr>
          <w:rFonts w:ascii="Times New Roman" w:hAnsi="Times New Roman" w:cs="Times New Roman"/>
          <w:sz w:val="28"/>
          <w:szCs w:val="28"/>
        </w:rPr>
        <w:t>СМСП</w:t>
      </w:r>
      <w:r w:rsidRPr="008E156D">
        <w:rPr>
          <w:rFonts w:ascii="Times New Roman" w:eastAsiaTheme="minorHAnsi" w:hAnsi="Times New Roman" w:cs="Times New Roman"/>
          <w:sz w:val="28"/>
          <w:szCs w:val="28"/>
          <w:lang w:eastAsia="en-US"/>
        </w:rPr>
        <w:t xml:space="preserve"> расходов по приобретению </w:t>
      </w:r>
      <w:r w:rsidRPr="008E156D">
        <w:rPr>
          <w:rFonts w:ascii="Times New Roman" w:hAnsi="Times New Roman" w:cs="Times New Roman"/>
          <w:sz w:val="28"/>
          <w:szCs w:val="28"/>
        </w:rPr>
        <w:t>и (или) монтажу оборудования, разработке и (или) приобретению прикладного программного обеспечения (</w:t>
      </w:r>
      <w:r w:rsidRPr="008E156D">
        <w:rPr>
          <w:rFonts w:ascii="Times New Roman" w:eastAsiaTheme="minorHAnsi" w:hAnsi="Times New Roman" w:cs="Times New Roman"/>
          <w:sz w:val="28"/>
          <w:szCs w:val="28"/>
          <w:lang w:eastAsia="en-US"/>
        </w:rPr>
        <w:t>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eastAsiaTheme="minorHAnsi" w:hAnsi="Times New Roman" w:cs="Times New Roman"/>
          <w:sz w:val="28"/>
          <w:szCs w:val="28"/>
          <w:lang w:eastAsia="en-US"/>
        </w:rPr>
        <w:t xml:space="preserve">копии документов, подтверждающих получение оборудования и (или)  </w:t>
      </w:r>
      <w:r w:rsidRPr="008E156D">
        <w:rPr>
          <w:rFonts w:ascii="Times New Roman" w:hAnsi="Times New Roman" w:cs="Times New Roman"/>
          <w:sz w:val="28"/>
          <w:szCs w:val="28"/>
        </w:rPr>
        <w:t>прикладного программного обеспечения</w:t>
      </w:r>
      <w:r w:rsidRPr="008E156D">
        <w:rPr>
          <w:rFonts w:ascii="Times New Roman" w:eastAsiaTheme="minorHAnsi" w:hAnsi="Times New Roman" w:cs="Times New Roman"/>
          <w:sz w:val="28"/>
          <w:szCs w:val="28"/>
          <w:lang w:eastAsia="en-US"/>
        </w:rPr>
        <w:t xml:space="preserve"> (выполнение монтажа, </w:t>
      </w:r>
      <w:r w:rsidRPr="008E156D">
        <w:rPr>
          <w:rFonts w:ascii="Times New Roman" w:hAnsi="Times New Roman" w:cs="Times New Roman"/>
          <w:sz w:val="28"/>
          <w:szCs w:val="28"/>
        </w:rPr>
        <w:t>пуско-наладочных работ)</w:t>
      </w:r>
      <w:r w:rsidRPr="008E156D">
        <w:rPr>
          <w:rFonts w:ascii="Times New Roman" w:eastAsiaTheme="minorHAnsi" w:hAnsi="Times New Roman" w:cs="Times New Roman"/>
          <w:sz w:val="28"/>
          <w:szCs w:val="28"/>
          <w:lang w:eastAsia="en-US"/>
        </w:rPr>
        <w:t>.</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2.5. </w:t>
      </w:r>
      <w:proofErr w:type="gramStart"/>
      <w:r w:rsidRPr="008E156D">
        <w:rPr>
          <w:rFonts w:ascii="Times New Roman" w:hAnsi="Times New Roman" w:cs="Times New Roman"/>
          <w:sz w:val="28"/>
          <w:szCs w:val="28"/>
        </w:rPr>
        <w:t xml:space="preserve">Субсидии </w:t>
      </w:r>
      <w:r w:rsidR="00082E04">
        <w:rPr>
          <w:rFonts w:ascii="Times New Roman" w:hAnsi="Times New Roman" w:cs="Times New Roman"/>
          <w:bCs/>
          <w:sz w:val="28"/>
          <w:szCs w:val="28"/>
        </w:rPr>
        <w:t>СМСП</w:t>
      </w:r>
      <w:r w:rsidR="00082E04" w:rsidRPr="008E156D">
        <w:rPr>
          <w:rFonts w:ascii="Times New Roman" w:hAnsi="Times New Roman" w:cs="Times New Roman"/>
          <w:sz w:val="28"/>
          <w:szCs w:val="28"/>
        </w:rPr>
        <w:t xml:space="preserve">, связанных с развитием и повышением эффективности использования экономического потенциала поселка Кедровый Красноярского края </w:t>
      </w:r>
      <w:r w:rsidRPr="008E156D">
        <w:rPr>
          <w:rFonts w:ascii="Times New Roman" w:hAnsi="Times New Roman" w:cs="Times New Roman"/>
          <w:sz w:val="28"/>
          <w:szCs w:val="28"/>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предоставляются</w:t>
      </w:r>
      <w:r w:rsidR="0044112E">
        <w:rPr>
          <w:rFonts w:ascii="Times New Roman" w:hAnsi="Times New Roman" w:cs="Times New Roman"/>
          <w:sz w:val="28"/>
          <w:szCs w:val="28"/>
        </w:rPr>
        <w:t xml:space="preserve"> СМСП</w:t>
      </w:r>
      <w:r w:rsidRPr="008E156D">
        <w:rPr>
          <w:rFonts w:ascii="Times New Roman" w:hAnsi="Times New Roman" w:cs="Times New Roman"/>
          <w:sz w:val="28"/>
          <w:szCs w:val="28"/>
        </w:rPr>
        <w:t xml:space="preserve"> при наличии следующих условий</w:t>
      </w:r>
      <w:r w:rsidR="0044112E">
        <w:rPr>
          <w:rFonts w:ascii="Times New Roman" w:hAnsi="Times New Roman" w:cs="Times New Roman"/>
          <w:sz w:val="28"/>
          <w:szCs w:val="28"/>
        </w:rPr>
        <w:t xml:space="preserve"> </w:t>
      </w:r>
      <w:r w:rsidR="0044112E" w:rsidRPr="008E156D">
        <w:rPr>
          <w:rFonts w:ascii="Times New Roman" w:hAnsi="Times New Roman" w:cs="Times New Roman"/>
          <w:sz w:val="28"/>
          <w:szCs w:val="28"/>
        </w:rPr>
        <w:t xml:space="preserve">предоставления субсидий </w:t>
      </w:r>
      <w:r w:rsidR="0044112E">
        <w:rPr>
          <w:rFonts w:ascii="Times New Roman" w:hAnsi="Times New Roman" w:cs="Times New Roman"/>
          <w:sz w:val="28"/>
          <w:szCs w:val="28"/>
        </w:rPr>
        <w:t>СМСП</w:t>
      </w:r>
      <w:r w:rsidRPr="008E156D">
        <w:rPr>
          <w:rFonts w:ascii="Times New Roman" w:hAnsi="Times New Roman" w:cs="Times New Roman"/>
          <w:sz w:val="28"/>
          <w:szCs w:val="28"/>
        </w:rPr>
        <w:t>:</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1. Субсидия предоставляется на возмещение затрат по уплате первого взноса (аванса) при заключении договоров лизинга оборудования.</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 Субсидия предоставляется в целях возмещения затрат по договорам лизинга оборудования, заключенным не ранее 1 января года подачи в </w:t>
      </w:r>
      <w:r w:rsidR="0044112E">
        <w:rPr>
          <w:rFonts w:ascii="Times New Roman" w:hAnsi="Times New Roman" w:cs="Times New Roman"/>
          <w:sz w:val="28"/>
          <w:szCs w:val="28"/>
        </w:rPr>
        <w:t>Администрацию</w:t>
      </w:r>
      <w:r w:rsidRPr="008E156D">
        <w:rPr>
          <w:rFonts w:ascii="Times New Roman" w:hAnsi="Times New Roman" w:cs="Times New Roman"/>
          <w:sz w:val="28"/>
          <w:szCs w:val="28"/>
        </w:rPr>
        <w:t xml:space="preserve"> заявления о предоставлении субсидии.</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3. Субсидия предоставляется в размере первого взноса (аванса) по договору лизинга, но не более 50 процентов стоимости оборудования, включая затраты на его монтаж, и не более 3,0 </w:t>
      </w:r>
      <w:proofErr w:type="gramStart"/>
      <w:r w:rsidRPr="008E156D">
        <w:rPr>
          <w:rFonts w:ascii="Times New Roman" w:hAnsi="Times New Roman" w:cs="Times New Roman"/>
          <w:sz w:val="28"/>
          <w:szCs w:val="28"/>
        </w:rPr>
        <w:t>млн</w:t>
      </w:r>
      <w:proofErr w:type="gramEnd"/>
      <w:r w:rsidRPr="008E156D">
        <w:rPr>
          <w:rFonts w:ascii="Times New Roman" w:hAnsi="Times New Roman" w:cs="Times New Roman"/>
          <w:sz w:val="28"/>
          <w:szCs w:val="28"/>
        </w:rPr>
        <w:t xml:space="preserve"> рублей одному получателю поддержки.</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4. 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 1 к Порядку.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2.6. Субсидии </w:t>
      </w:r>
      <w:r w:rsidR="00082E04">
        <w:rPr>
          <w:rFonts w:ascii="Times New Roman" w:hAnsi="Times New Roman" w:cs="Times New Roman"/>
          <w:bCs/>
          <w:sz w:val="28"/>
          <w:szCs w:val="28"/>
        </w:rPr>
        <w:t>СМСП</w:t>
      </w:r>
      <w:r w:rsidR="00082E04" w:rsidRPr="008E156D">
        <w:rPr>
          <w:rFonts w:ascii="Times New Roman" w:hAnsi="Times New Roman" w:cs="Times New Roman"/>
          <w:sz w:val="28"/>
          <w:szCs w:val="28"/>
        </w:rPr>
        <w:t xml:space="preserve">, связанных с развитием и повышением эффективности использования экономического потенциала поселка </w:t>
      </w:r>
      <w:proofErr w:type="gramStart"/>
      <w:r w:rsidR="00082E04" w:rsidRPr="008E156D">
        <w:rPr>
          <w:rFonts w:ascii="Times New Roman" w:hAnsi="Times New Roman" w:cs="Times New Roman"/>
          <w:sz w:val="28"/>
          <w:szCs w:val="28"/>
        </w:rPr>
        <w:t>Кедровый</w:t>
      </w:r>
      <w:proofErr w:type="gramEnd"/>
      <w:r w:rsidR="00082E04" w:rsidRPr="008E156D">
        <w:rPr>
          <w:rFonts w:ascii="Times New Roman" w:hAnsi="Times New Roman" w:cs="Times New Roman"/>
          <w:sz w:val="28"/>
          <w:szCs w:val="28"/>
        </w:rPr>
        <w:t xml:space="preserve"> Красноярского края </w:t>
      </w:r>
      <w:r w:rsidRPr="008E156D">
        <w:rPr>
          <w:rFonts w:ascii="Times New Roman" w:hAnsi="Times New Roman" w:cs="Times New Roman"/>
          <w:sz w:val="28"/>
          <w:szCs w:val="28"/>
        </w:rPr>
        <w:t xml:space="preserve">«Субсидии на возмещение части затрат, связанных с продвижением товаров, (работ, услуг) и/или повышением </w:t>
      </w:r>
      <w:r w:rsidRPr="008E156D">
        <w:rPr>
          <w:rFonts w:ascii="Times New Roman" w:hAnsi="Times New Roman" w:cs="Times New Roman"/>
          <w:sz w:val="28"/>
          <w:szCs w:val="28"/>
        </w:rPr>
        <w:lastRenderedPageBreak/>
        <w:t>качества производимых товаров (работ, услуг)» предоставляются</w:t>
      </w:r>
      <w:r w:rsidR="0044112E">
        <w:rPr>
          <w:rFonts w:ascii="Times New Roman" w:hAnsi="Times New Roman" w:cs="Times New Roman"/>
          <w:sz w:val="28"/>
          <w:szCs w:val="28"/>
        </w:rPr>
        <w:t xml:space="preserve"> СМСП</w:t>
      </w:r>
      <w:r w:rsidRPr="008E156D">
        <w:rPr>
          <w:rFonts w:ascii="Times New Roman" w:hAnsi="Times New Roman" w:cs="Times New Roman"/>
          <w:sz w:val="28"/>
          <w:szCs w:val="28"/>
        </w:rPr>
        <w:t xml:space="preserve"> при наличии следующих условий предоставления </w:t>
      </w:r>
      <w:r w:rsidR="0044112E">
        <w:rPr>
          <w:rFonts w:ascii="Times New Roman" w:hAnsi="Times New Roman" w:cs="Times New Roman"/>
          <w:sz w:val="28"/>
          <w:szCs w:val="28"/>
        </w:rPr>
        <w:t>СМСП</w:t>
      </w:r>
      <w:r w:rsidRPr="008E156D">
        <w:rPr>
          <w:rFonts w:ascii="Times New Roman" w:hAnsi="Times New Roman" w:cs="Times New Roman"/>
          <w:sz w:val="28"/>
          <w:szCs w:val="28"/>
        </w:rPr>
        <w:t>:</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1. </w:t>
      </w:r>
      <w:proofErr w:type="gramStart"/>
      <w:r w:rsidRPr="008E156D">
        <w:rPr>
          <w:rFonts w:ascii="Times New Roman" w:hAnsi="Times New Roman" w:cs="Times New Roman"/>
          <w:sz w:val="28"/>
          <w:szCs w:val="28"/>
        </w:rPr>
        <w:t xml:space="preserve">Субсидии предоставляются на возмещение части затрат, связанных 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 с лицензированием деятельности, сертификацией помещений, зданий, сооружений; с обучением, повышением квалификации, профессиональной переподготовкой индивидуальных предпринимателей, работников </w:t>
      </w:r>
      <w:r w:rsidR="0044112E">
        <w:rPr>
          <w:rFonts w:ascii="Times New Roman" w:hAnsi="Times New Roman" w:cs="Times New Roman"/>
          <w:sz w:val="28"/>
          <w:szCs w:val="28"/>
        </w:rPr>
        <w:t>СМСП</w:t>
      </w:r>
      <w:r w:rsidRPr="008E156D">
        <w:rPr>
          <w:rFonts w:ascii="Times New Roman" w:hAnsi="Times New Roman" w:cs="Times New Roman"/>
          <w:sz w:val="28"/>
          <w:szCs w:val="28"/>
        </w:rPr>
        <w:t>;</w:t>
      </w:r>
      <w:proofErr w:type="gramEnd"/>
      <w:r w:rsidRPr="008E156D">
        <w:rPr>
          <w:rFonts w:ascii="Times New Roman" w:hAnsi="Times New Roman" w:cs="Times New Roman"/>
          <w:sz w:val="28"/>
          <w:szCs w:val="28"/>
        </w:rPr>
        <w:t xml:space="preserve"> с участием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в форумах, конференциях, </w:t>
      </w:r>
      <w:proofErr w:type="gramStart"/>
      <w:r w:rsidRPr="008E156D">
        <w:rPr>
          <w:rFonts w:ascii="Times New Roman" w:hAnsi="Times New Roman" w:cs="Times New Roman"/>
          <w:sz w:val="28"/>
          <w:szCs w:val="28"/>
        </w:rPr>
        <w:t>бизнес-миссиях</w:t>
      </w:r>
      <w:proofErr w:type="gramEnd"/>
      <w:r w:rsidRPr="008E156D">
        <w:rPr>
          <w:rFonts w:ascii="Times New Roman" w:hAnsi="Times New Roman" w:cs="Times New Roman"/>
          <w:sz w:val="28"/>
          <w:szCs w:val="28"/>
        </w:rPr>
        <w:t xml:space="preserve">, в </w:t>
      </w:r>
      <w:proofErr w:type="spellStart"/>
      <w:r w:rsidRPr="008E156D">
        <w:rPr>
          <w:rFonts w:ascii="Times New Roman" w:hAnsi="Times New Roman" w:cs="Times New Roman"/>
          <w:sz w:val="28"/>
          <w:szCs w:val="28"/>
        </w:rPr>
        <w:t>выставочно</w:t>
      </w:r>
      <w:proofErr w:type="spellEnd"/>
      <w:r w:rsidRPr="008E156D">
        <w:rPr>
          <w:rFonts w:ascii="Times New Roman" w:hAnsi="Times New Roman" w:cs="Times New Roman"/>
          <w:sz w:val="28"/>
          <w:szCs w:val="28"/>
        </w:rPr>
        <w:t>-ярмарочных мероприятиях.</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 Расходы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осуществлены на основании договоров, заключенных не ранее года, предшествующего дате подачи в </w:t>
      </w:r>
      <w:r w:rsidR="0044112E">
        <w:rPr>
          <w:rFonts w:ascii="Times New Roman" w:hAnsi="Times New Roman" w:cs="Times New Roman"/>
          <w:sz w:val="28"/>
          <w:szCs w:val="28"/>
        </w:rPr>
        <w:t>Администрацию</w:t>
      </w:r>
      <w:r w:rsidRPr="008E156D">
        <w:rPr>
          <w:rFonts w:ascii="Times New Roman" w:hAnsi="Times New Roman" w:cs="Times New Roman"/>
          <w:sz w:val="28"/>
          <w:szCs w:val="28"/>
        </w:rPr>
        <w:t xml:space="preserve"> заявления о предоставлении субсидии.</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3. Субсидии предоставляются в размере 50 процентов от суммы фактически произведенных и документально подтвержденных затрат, но не более 500,0 тыс. рублей одному получателю поддержки в год.</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2.7. Субсидии </w:t>
      </w:r>
      <w:r w:rsidR="00082E04">
        <w:rPr>
          <w:rFonts w:ascii="Times New Roman" w:hAnsi="Times New Roman" w:cs="Times New Roman"/>
          <w:bCs/>
          <w:sz w:val="28"/>
          <w:szCs w:val="28"/>
        </w:rPr>
        <w:t>СМСП</w:t>
      </w:r>
      <w:r w:rsidR="00082E04" w:rsidRPr="008E156D">
        <w:rPr>
          <w:rFonts w:ascii="Times New Roman" w:hAnsi="Times New Roman" w:cs="Times New Roman"/>
          <w:sz w:val="28"/>
          <w:szCs w:val="28"/>
        </w:rPr>
        <w:t xml:space="preserve">, связанных с развитием и повышением эффективности использования экономического потенциала поселка </w:t>
      </w:r>
      <w:proofErr w:type="gramStart"/>
      <w:r w:rsidR="00082E04" w:rsidRPr="008E156D">
        <w:rPr>
          <w:rFonts w:ascii="Times New Roman" w:hAnsi="Times New Roman" w:cs="Times New Roman"/>
          <w:sz w:val="28"/>
          <w:szCs w:val="28"/>
        </w:rPr>
        <w:t>Кедровый</w:t>
      </w:r>
      <w:proofErr w:type="gramEnd"/>
      <w:r w:rsidR="00082E04" w:rsidRPr="008E156D">
        <w:rPr>
          <w:rFonts w:ascii="Times New Roman" w:hAnsi="Times New Roman" w:cs="Times New Roman"/>
          <w:sz w:val="28"/>
          <w:szCs w:val="28"/>
        </w:rPr>
        <w:t xml:space="preserve"> Красноярского края</w:t>
      </w:r>
      <w:r w:rsidRPr="008E156D">
        <w:rPr>
          <w:rFonts w:ascii="Times New Roman" w:hAnsi="Times New Roman" w:cs="Times New Roman"/>
          <w:sz w:val="28"/>
          <w:szCs w:val="28"/>
        </w:rPr>
        <w:t xml:space="preserve">, направленных на создание условий для реализации проектов </w:t>
      </w:r>
      <w:r w:rsidR="0044112E">
        <w:rPr>
          <w:rFonts w:ascii="Times New Roman" w:hAnsi="Times New Roman" w:cs="Times New Roman"/>
          <w:sz w:val="28"/>
          <w:szCs w:val="28"/>
        </w:rPr>
        <w:t>СМСП</w:t>
      </w:r>
      <w:r w:rsidRPr="008E156D">
        <w:rPr>
          <w:rFonts w:ascii="Times New Roman" w:hAnsi="Times New Roman" w:cs="Times New Roman"/>
          <w:sz w:val="28"/>
          <w:szCs w:val="28"/>
        </w:rPr>
        <w:t xml:space="preserve">, предоставляются, начиная с 2020 года.  </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1. Субсидии бюджет</w:t>
      </w:r>
      <w:r w:rsidR="0044112E">
        <w:rPr>
          <w:rFonts w:ascii="Times New Roman" w:hAnsi="Times New Roman" w:cs="Times New Roman"/>
          <w:sz w:val="28"/>
          <w:szCs w:val="28"/>
        </w:rPr>
        <w:t>у</w:t>
      </w:r>
      <w:r w:rsidRPr="008E156D">
        <w:rPr>
          <w:rFonts w:ascii="Times New Roman" w:hAnsi="Times New Roman" w:cs="Times New Roman"/>
          <w:sz w:val="28"/>
          <w:szCs w:val="28"/>
        </w:rPr>
        <w:t xml:space="preserve"> </w:t>
      </w:r>
      <w:r w:rsidR="0044112E">
        <w:rPr>
          <w:rFonts w:ascii="Times New Roman" w:hAnsi="Times New Roman" w:cs="Times New Roman"/>
          <w:sz w:val="28"/>
          <w:szCs w:val="28"/>
        </w:rPr>
        <w:t xml:space="preserve">поселка </w:t>
      </w:r>
      <w:proofErr w:type="gramStart"/>
      <w:r w:rsidR="0044112E">
        <w:rPr>
          <w:rFonts w:ascii="Times New Roman" w:hAnsi="Times New Roman" w:cs="Times New Roman"/>
          <w:sz w:val="28"/>
          <w:szCs w:val="28"/>
        </w:rPr>
        <w:t>Кедровый</w:t>
      </w:r>
      <w:proofErr w:type="gramEnd"/>
      <w:r w:rsidR="0044112E">
        <w:rPr>
          <w:rFonts w:ascii="Times New Roman" w:hAnsi="Times New Roman" w:cs="Times New Roman"/>
          <w:sz w:val="28"/>
          <w:szCs w:val="28"/>
        </w:rPr>
        <w:t xml:space="preserve"> Красноярского края</w:t>
      </w:r>
      <w:r w:rsidRPr="008E156D">
        <w:rPr>
          <w:rFonts w:ascii="Times New Roman" w:hAnsi="Times New Roman" w:cs="Times New Roman"/>
          <w:sz w:val="28"/>
          <w:szCs w:val="28"/>
        </w:rPr>
        <w:t xml:space="preserve"> предоставляются на </w:t>
      </w:r>
      <w:proofErr w:type="spellStart"/>
      <w:r w:rsidRPr="008E156D">
        <w:rPr>
          <w:rFonts w:ascii="Times New Roman" w:hAnsi="Times New Roman" w:cs="Times New Roman"/>
          <w:sz w:val="28"/>
          <w:szCs w:val="28"/>
        </w:rPr>
        <w:t>софинансирование</w:t>
      </w:r>
      <w:proofErr w:type="spellEnd"/>
      <w:r w:rsidRPr="008E156D">
        <w:rPr>
          <w:rFonts w:ascii="Times New Roman" w:hAnsi="Times New Roman" w:cs="Times New Roman"/>
          <w:sz w:val="28"/>
          <w:szCs w:val="28"/>
        </w:rPr>
        <w:t xml:space="preserve"> затрат местн</w:t>
      </w:r>
      <w:r w:rsidR="0044112E">
        <w:rPr>
          <w:rFonts w:ascii="Times New Roman" w:hAnsi="Times New Roman" w:cs="Times New Roman"/>
          <w:sz w:val="28"/>
          <w:szCs w:val="28"/>
        </w:rPr>
        <w:t>ого</w:t>
      </w:r>
      <w:r w:rsidRPr="008E156D">
        <w:rPr>
          <w:rFonts w:ascii="Times New Roman" w:hAnsi="Times New Roman" w:cs="Times New Roman"/>
          <w:sz w:val="28"/>
          <w:szCs w:val="28"/>
        </w:rPr>
        <w:t xml:space="preserve"> бюджет</w:t>
      </w:r>
      <w:r w:rsidR="0044112E">
        <w:rPr>
          <w:rFonts w:ascii="Times New Roman" w:hAnsi="Times New Roman" w:cs="Times New Roman"/>
          <w:sz w:val="28"/>
          <w:szCs w:val="28"/>
        </w:rPr>
        <w:t>а</w:t>
      </w:r>
      <w:r w:rsidRPr="008E156D">
        <w:rPr>
          <w:rFonts w:ascii="Times New Roman" w:hAnsi="Times New Roman" w:cs="Times New Roman"/>
          <w:sz w:val="28"/>
          <w:szCs w:val="28"/>
        </w:rPr>
        <w:t xml:space="preserve"> по реализации мероприятий муниципальн</w:t>
      </w:r>
      <w:r w:rsidR="0044112E">
        <w:rPr>
          <w:rFonts w:ascii="Times New Roman" w:hAnsi="Times New Roman" w:cs="Times New Roman"/>
          <w:sz w:val="28"/>
          <w:szCs w:val="28"/>
        </w:rPr>
        <w:t>ой</w:t>
      </w:r>
      <w:r w:rsidRPr="008E156D">
        <w:rPr>
          <w:rFonts w:ascii="Times New Roman" w:hAnsi="Times New Roman" w:cs="Times New Roman"/>
          <w:sz w:val="28"/>
          <w:szCs w:val="28"/>
        </w:rPr>
        <w:t xml:space="preserve"> программ</w:t>
      </w:r>
      <w:r w:rsidR="0044112E">
        <w:rPr>
          <w:rFonts w:ascii="Times New Roman" w:hAnsi="Times New Roman" w:cs="Times New Roman"/>
          <w:sz w:val="28"/>
          <w:szCs w:val="28"/>
        </w:rPr>
        <w:t>ы</w:t>
      </w:r>
      <w:r w:rsidRPr="008E156D">
        <w:rPr>
          <w:rFonts w:ascii="Times New Roman" w:hAnsi="Times New Roman" w:cs="Times New Roman"/>
          <w:sz w:val="28"/>
          <w:szCs w:val="28"/>
        </w:rPr>
        <w:t>, связанных с:</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подготовкой проектов планировки территории, проектов межевания территории, необходимых для реализации проектов в сфере производства товаров (выполнения работ, услуг) по приоритетным видам деятельности, указанным в приложении № 1 к Порядку;</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проведением инженерных изысканий и подготовке проектной документации на строительство, реконструкцию, проведение капитального ремонта объекта (объектов) капитального строительства коммунальной инфраструктуры, необходимого (необходимых) для реализации проектов в сфере производства товаров (выполнения работ, услуг) по приоритетным видам деятельности, указанным в приложении № 1 к Порядку.</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 Субсидии предоставляются при условии предоставления обоснования реализации одного или нескольких мероприятий подпункта 1 настоящего пункта в пояснительной записке, представленной в </w:t>
      </w:r>
      <w:r w:rsidR="00421EE4">
        <w:rPr>
          <w:rFonts w:ascii="Times New Roman" w:hAnsi="Times New Roman" w:cs="Times New Roman"/>
          <w:sz w:val="28"/>
          <w:szCs w:val="28"/>
        </w:rPr>
        <w:t>Администрацию</w:t>
      </w:r>
      <w:r w:rsidRPr="008E156D">
        <w:rPr>
          <w:rFonts w:ascii="Times New Roman" w:hAnsi="Times New Roman" w:cs="Times New Roman"/>
          <w:sz w:val="28"/>
          <w:szCs w:val="28"/>
        </w:rPr>
        <w:t xml:space="preserve"> в соответствии с пунктом 3.2 Порядка.</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3. Размер субсидии составляет 30 процентов от суммы заявленных расходов, но не более 10 </w:t>
      </w:r>
      <w:proofErr w:type="gramStart"/>
      <w:r w:rsidRPr="008E156D">
        <w:rPr>
          <w:rFonts w:ascii="Times New Roman" w:hAnsi="Times New Roman" w:cs="Times New Roman"/>
          <w:sz w:val="28"/>
          <w:szCs w:val="28"/>
        </w:rPr>
        <w:t>млн</w:t>
      </w:r>
      <w:proofErr w:type="gramEnd"/>
      <w:r w:rsidRPr="008E156D">
        <w:rPr>
          <w:rFonts w:ascii="Times New Roman" w:hAnsi="Times New Roman" w:cs="Times New Roman"/>
          <w:sz w:val="28"/>
          <w:szCs w:val="28"/>
        </w:rPr>
        <w:t xml:space="preserve"> рублей по одному мероприятию.</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2.8. Субсидии </w:t>
      </w:r>
      <w:r w:rsidR="00421EE4">
        <w:rPr>
          <w:rFonts w:ascii="Times New Roman" w:hAnsi="Times New Roman" w:cs="Times New Roman"/>
          <w:sz w:val="28"/>
          <w:szCs w:val="28"/>
        </w:rPr>
        <w:t>СМСП</w:t>
      </w:r>
      <w:r w:rsidRPr="008E156D">
        <w:rPr>
          <w:rFonts w:ascii="Times New Roman" w:hAnsi="Times New Roman" w:cs="Times New Roman"/>
          <w:sz w:val="28"/>
          <w:szCs w:val="28"/>
        </w:rPr>
        <w:t xml:space="preserve">, </w:t>
      </w:r>
      <w:proofErr w:type="gramStart"/>
      <w:r w:rsidRPr="008E156D">
        <w:rPr>
          <w:rFonts w:ascii="Times New Roman" w:hAnsi="Times New Roman" w:cs="Times New Roman"/>
          <w:sz w:val="28"/>
          <w:szCs w:val="28"/>
        </w:rPr>
        <w:t>предусмотренным</w:t>
      </w:r>
      <w:proofErr w:type="gramEnd"/>
      <w:r w:rsidRPr="008E156D">
        <w:rPr>
          <w:rFonts w:ascii="Times New Roman" w:hAnsi="Times New Roman" w:cs="Times New Roman"/>
          <w:sz w:val="28"/>
          <w:szCs w:val="28"/>
        </w:rPr>
        <w:t xml:space="preserve"> в пунктах 2.2 - 2.6 Порядка предоставляются при наличии </w:t>
      </w:r>
      <w:r w:rsidR="00421EE4">
        <w:rPr>
          <w:rFonts w:ascii="Times New Roman" w:hAnsi="Times New Roman" w:cs="Times New Roman"/>
          <w:sz w:val="28"/>
          <w:szCs w:val="28"/>
        </w:rPr>
        <w:t>у СМСП</w:t>
      </w:r>
      <w:r w:rsidRPr="008E156D">
        <w:rPr>
          <w:rFonts w:ascii="Times New Roman" w:hAnsi="Times New Roman" w:cs="Times New Roman"/>
          <w:sz w:val="28"/>
          <w:szCs w:val="28"/>
        </w:rPr>
        <w:t xml:space="preserve"> одновременно с условиями, предусмотренными пунктами 2.2 - 2.6, следующих условий:</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lastRenderedPageBreak/>
        <w:t xml:space="preserve">финансовая поддержка не оказывается </w:t>
      </w:r>
      <w:r w:rsidR="00421EE4">
        <w:rPr>
          <w:rFonts w:ascii="Times New Roman" w:hAnsi="Times New Roman" w:cs="Times New Roman"/>
          <w:sz w:val="28"/>
          <w:szCs w:val="28"/>
        </w:rPr>
        <w:t>СМСП</w:t>
      </w:r>
      <w:r w:rsidRPr="008E156D">
        <w:rPr>
          <w:rFonts w:ascii="Times New Roman" w:hAnsi="Times New Roman" w:cs="Times New Roman"/>
          <w:sz w:val="28"/>
          <w:szCs w:val="28"/>
        </w:rPr>
        <w:t>:</w:t>
      </w:r>
    </w:p>
    <w:p w:rsidR="008E156D" w:rsidRPr="008E156D" w:rsidRDefault="008E156D" w:rsidP="008E156D">
      <w:pPr>
        <w:spacing w:after="0" w:line="240" w:lineRule="auto"/>
        <w:ind w:firstLine="567"/>
        <w:jc w:val="both"/>
        <w:rPr>
          <w:rFonts w:ascii="Times New Roman" w:hAnsi="Times New Roman" w:cs="Times New Roman"/>
          <w:sz w:val="28"/>
          <w:szCs w:val="28"/>
        </w:rPr>
      </w:pPr>
      <w:proofErr w:type="gramStart"/>
      <w:r w:rsidRPr="008E156D">
        <w:rPr>
          <w:rFonts w:ascii="Times New Roman" w:hAnsi="Times New Roman" w:cs="Times New Roman"/>
          <w:sz w:val="28"/>
          <w:szCs w:val="28"/>
        </w:rPr>
        <w:t>зарегистрированным</w:t>
      </w:r>
      <w:proofErr w:type="gramEnd"/>
      <w:r w:rsidRPr="008E156D">
        <w:rPr>
          <w:rFonts w:ascii="Times New Roman" w:hAnsi="Times New Roman" w:cs="Times New Roman"/>
          <w:sz w:val="28"/>
          <w:szCs w:val="28"/>
        </w:rPr>
        <w:t xml:space="preserve"> не на территории </w:t>
      </w:r>
      <w:r w:rsidR="00421EE4">
        <w:rPr>
          <w:rFonts w:ascii="Times New Roman" w:hAnsi="Times New Roman" w:cs="Times New Roman"/>
          <w:sz w:val="28"/>
          <w:szCs w:val="28"/>
        </w:rPr>
        <w:t xml:space="preserve">поселка Кедровый </w:t>
      </w:r>
      <w:r w:rsidRPr="008E156D">
        <w:rPr>
          <w:rFonts w:ascii="Times New Roman" w:hAnsi="Times New Roman" w:cs="Times New Roman"/>
          <w:sz w:val="28"/>
          <w:szCs w:val="28"/>
        </w:rPr>
        <w:t>Красноярского края;</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ранее </w:t>
      </w:r>
      <w:proofErr w:type="gramStart"/>
      <w:r w:rsidRPr="008E156D">
        <w:rPr>
          <w:rFonts w:ascii="Times New Roman" w:hAnsi="Times New Roman" w:cs="Times New Roman"/>
          <w:sz w:val="28"/>
          <w:szCs w:val="28"/>
        </w:rPr>
        <w:t>получавшим</w:t>
      </w:r>
      <w:proofErr w:type="gramEnd"/>
      <w:r w:rsidRPr="008E156D">
        <w:rPr>
          <w:rFonts w:ascii="Times New Roman" w:hAnsi="Times New Roman" w:cs="Times New Roman"/>
          <w:sz w:val="28"/>
          <w:szCs w:val="28"/>
        </w:rPr>
        <w:t xml:space="preserve"> финансовую поддержку на реализацию заявленного проекта;</w:t>
      </w:r>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не </w:t>
      </w:r>
      <w:proofErr w:type="gramStart"/>
      <w:r w:rsidRPr="008E156D">
        <w:rPr>
          <w:rFonts w:ascii="Times New Roman" w:hAnsi="Times New Roman" w:cs="Times New Roman"/>
          <w:sz w:val="28"/>
          <w:szCs w:val="28"/>
        </w:rPr>
        <w:t>включенным</w:t>
      </w:r>
      <w:proofErr w:type="gramEnd"/>
      <w:r w:rsidRPr="008E156D">
        <w:rPr>
          <w:rFonts w:ascii="Times New Roman" w:hAnsi="Times New Roman" w:cs="Times New Roman"/>
          <w:sz w:val="28"/>
          <w:szCs w:val="28"/>
        </w:rPr>
        <w:t xml:space="preserve"> в Единый реестр </w:t>
      </w:r>
      <w:r w:rsidR="00421EE4">
        <w:rPr>
          <w:rFonts w:ascii="Times New Roman" w:hAnsi="Times New Roman" w:cs="Times New Roman"/>
          <w:sz w:val="28"/>
          <w:szCs w:val="28"/>
        </w:rPr>
        <w:t>СМСП</w:t>
      </w:r>
      <w:r w:rsidRPr="008E156D">
        <w:rPr>
          <w:rFonts w:ascii="Times New Roman" w:hAnsi="Times New Roman" w:cs="Times New Roman"/>
          <w:sz w:val="28"/>
          <w:szCs w:val="28"/>
        </w:rPr>
        <w:t>;</w:t>
      </w:r>
    </w:p>
    <w:p w:rsidR="008E156D" w:rsidRPr="008E156D" w:rsidRDefault="008E156D" w:rsidP="008E156D">
      <w:pPr>
        <w:spacing w:after="0" w:line="240" w:lineRule="auto"/>
        <w:ind w:firstLine="567"/>
        <w:jc w:val="both"/>
        <w:rPr>
          <w:rFonts w:ascii="Times New Roman" w:hAnsi="Times New Roman" w:cs="Times New Roman"/>
          <w:sz w:val="28"/>
          <w:szCs w:val="28"/>
        </w:rPr>
      </w:pPr>
      <w:proofErr w:type="gramStart"/>
      <w:r w:rsidRPr="008E156D">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8E156D" w:rsidRPr="008E156D" w:rsidRDefault="008E156D" w:rsidP="008E156D">
      <w:pPr>
        <w:spacing w:after="0" w:line="240" w:lineRule="auto"/>
        <w:ind w:firstLine="567"/>
        <w:jc w:val="both"/>
        <w:rPr>
          <w:rFonts w:ascii="Times New Roman" w:hAnsi="Times New Roman" w:cs="Times New Roman"/>
          <w:sz w:val="28"/>
          <w:szCs w:val="28"/>
        </w:rPr>
      </w:pPr>
      <w:r w:rsidRPr="008E156D">
        <w:rPr>
          <w:rFonts w:ascii="Times New Roman" w:hAnsi="Times New Roman" w:cs="Times New Roman"/>
          <w:sz w:val="28"/>
          <w:szCs w:val="28"/>
        </w:rPr>
        <w:t xml:space="preserve">средняя заработная плата </w:t>
      </w:r>
      <w:proofErr w:type="gramStart"/>
      <w:r w:rsidRPr="008E156D">
        <w:rPr>
          <w:rFonts w:ascii="Times New Roman" w:hAnsi="Times New Roman" w:cs="Times New Roman"/>
          <w:sz w:val="28"/>
          <w:szCs w:val="28"/>
        </w:rPr>
        <w:t>работников</w:t>
      </w:r>
      <w:proofErr w:type="gramEnd"/>
      <w:r w:rsidRPr="008E156D">
        <w:rPr>
          <w:rFonts w:ascii="Times New Roman" w:hAnsi="Times New Roman" w:cs="Times New Roman"/>
          <w:sz w:val="28"/>
          <w:szCs w:val="28"/>
        </w:rPr>
        <w:t xml:space="preserve"> которых за три месяца, предшествующих дате подачи в </w:t>
      </w:r>
      <w:r w:rsidR="00421EE4">
        <w:rPr>
          <w:rFonts w:ascii="Times New Roman" w:hAnsi="Times New Roman" w:cs="Times New Roman"/>
          <w:sz w:val="28"/>
          <w:szCs w:val="28"/>
        </w:rPr>
        <w:t>Администрацию</w:t>
      </w:r>
      <w:r w:rsidRPr="008E156D">
        <w:rPr>
          <w:rFonts w:ascii="Times New Roman" w:hAnsi="Times New Roman" w:cs="Times New Roman"/>
          <w:sz w:val="28"/>
          <w:szCs w:val="28"/>
        </w:rPr>
        <w:t xml:space="preserve"> заявления о предоставлении субсидии, ниже установленного минимального размера оплаты труда;</w:t>
      </w:r>
    </w:p>
    <w:p w:rsidR="008E156D" w:rsidRPr="008E156D" w:rsidRDefault="008E156D" w:rsidP="008E156D">
      <w:pPr>
        <w:spacing w:after="0" w:line="240" w:lineRule="auto"/>
        <w:ind w:firstLine="567"/>
        <w:jc w:val="both"/>
        <w:rPr>
          <w:rFonts w:ascii="Times New Roman" w:hAnsi="Times New Roman" w:cs="Times New Roman"/>
          <w:sz w:val="28"/>
          <w:szCs w:val="28"/>
        </w:rPr>
      </w:pPr>
      <w:proofErr w:type="gramStart"/>
      <w:r w:rsidRPr="008E156D">
        <w:rPr>
          <w:rFonts w:ascii="Times New Roman" w:hAnsi="Times New Roman" w:cs="Times New Roman"/>
          <w:sz w:val="28"/>
          <w:szCs w:val="28"/>
        </w:rPr>
        <w:t>имеющим</w:t>
      </w:r>
      <w:proofErr w:type="gramEnd"/>
      <w:r w:rsidRPr="008E156D">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8E156D" w:rsidRPr="008E156D" w:rsidRDefault="008E156D" w:rsidP="008E156D">
      <w:pPr>
        <w:spacing w:after="0" w:line="240" w:lineRule="auto"/>
        <w:ind w:firstLine="567"/>
        <w:jc w:val="both"/>
        <w:outlineLvl w:val="1"/>
        <w:rPr>
          <w:rFonts w:ascii="Times New Roman" w:eastAsia="Times New Roman" w:hAnsi="Times New Roman" w:cs="Times New Roman"/>
          <w:sz w:val="28"/>
          <w:szCs w:val="28"/>
        </w:rPr>
      </w:pPr>
      <w:r w:rsidRPr="008E156D">
        <w:rPr>
          <w:rFonts w:ascii="Times New Roman" w:hAnsi="Times New Roman" w:cs="Times New Roman"/>
          <w:sz w:val="28"/>
          <w:szCs w:val="28"/>
        </w:rPr>
        <w:t xml:space="preserve">реализующим проект, полная стоимость которого составляет менее 500 тыс. рублей или более 100 </w:t>
      </w:r>
      <w:proofErr w:type="gramStart"/>
      <w:r w:rsidRPr="008E156D">
        <w:rPr>
          <w:rFonts w:ascii="Times New Roman" w:hAnsi="Times New Roman" w:cs="Times New Roman"/>
          <w:sz w:val="28"/>
          <w:szCs w:val="28"/>
        </w:rPr>
        <w:t>млн</w:t>
      </w:r>
      <w:proofErr w:type="gramEnd"/>
      <w:r w:rsidRPr="008E156D">
        <w:rPr>
          <w:rFonts w:ascii="Times New Roman" w:hAnsi="Times New Roman" w:cs="Times New Roman"/>
          <w:sz w:val="28"/>
          <w:szCs w:val="28"/>
        </w:rPr>
        <w:t xml:space="preserve"> рублей.</w:t>
      </w:r>
    </w:p>
    <w:p w:rsidR="006472E4" w:rsidRDefault="004E63A9" w:rsidP="004E63A9">
      <w:pPr>
        <w:autoSpaceDE w:val="0"/>
        <w:autoSpaceDN w:val="0"/>
        <w:adjustRightInd w:val="0"/>
        <w:spacing w:after="0" w:line="240" w:lineRule="auto"/>
        <w:ind w:firstLine="709"/>
        <w:jc w:val="both"/>
        <w:rPr>
          <w:rStyle w:val="af"/>
          <w:rFonts w:ascii="Times New Roman" w:hAnsi="Times New Roman" w:cs="Times New Roman"/>
          <w:color w:val="auto"/>
          <w:sz w:val="28"/>
          <w:szCs w:val="28"/>
          <w:u w:val="none"/>
        </w:rPr>
      </w:pPr>
      <w:r w:rsidRPr="001B48C0">
        <w:rPr>
          <w:rFonts w:ascii="Times New Roman" w:hAnsi="Times New Roman" w:cs="Times New Roman"/>
          <w:sz w:val="28"/>
          <w:szCs w:val="28"/>
        </w:rPr>
        <w:t>2.</w:t>
      </w:r>
      <w:r w:rsidR="00421EE4">
        <w:rPr>
          <w:rFonts w:ascii="Times New Roman" w:hAnsi="Times New Roman" w:cs="Times New Roman"/>
          <w:sz w:val="28"/>
          <w:szCs w:val="28"/>
        </w:rPr>
        <w:t>9</w:t>
      </w:r>
      <w:r w:rsidRPr="001B48C0">
        <w:rPr>
          <w:rFonts w:ascii="Times New Roman" w:hAnsi="Times New Roman" w:cs="Times New Roman"/>
          <w:sz w:val="28"/>
          <w:szCs w:val="28"/>
        </w:rPr>
        <w:t>. Право на получение субсидии имеют СМСП, при наличии положительного заключения с оценкой ТЭО, выполненного</w:t>
      </w:r>
      <w:r w:rsidR="001F0FE5" w:rsidRPr="001B48C0">
        <w:rPr>
          <w:rFonts w:ascii="Times New Roman" w:hAnsi="Times New Roman" w:cs="Times New Roman"/>
          <w:sz w:val="28"/>
          <w:szCs w:val="28"/>
        </w:rPr>
        <w:t xml:space="preserve"> уполномоченным специалистом</w:t>
      </w:r>
      <w:r w:rsidRPr="001B48C0">
        <w:rPr>
          <w:rFonts w:ascii="Times New Roman" w:hAnsi="Times New Roman" w:cs="Times New Roman"/>
          <w:sz w:val="28"/>
          <w:szCs w:val="28"/>
        </w:rPr>
        <w:t xml:space="preserve"> в соответствии с методикой оценки ТЭО, приведенной в </w:t>
      </w:r>
      <w:hyperlink w:anchor="Приложение5" w:history="1">
        <w:r w:rsidRPr="000E60ED">
          <w:rPr>
            <w:rStyle w:val="af"/>
            <w:rFonts w:ascii="Times New Roman" w:hAnsi="Times New Roman" w:cs="Times New Roman"/>
            <w:color w:val="auto"/>
            <w:sz w:val="28"/>
            <w:szCs w:val="28"/>
            <w:u w:val="none"/>
          </w:rPr>
          <w:t>Приложении 5 к настоящему Порядку</w:t>
        </w:r>
      </w:hyperlink>
      <w:r w:rsidR="000E60ED">
        <w:rPr>
          <w:rStyle w:val="af"/>
          <w:rFonts w:ascii="Times New Roman" w:hAnsi="Times New Roman" w:cs="Times New Roman"/>
          <w:color w:val="auto"/>
          <w:sz w:val="28"/>
          <w:szCs w:val="28"/>
          <w:u w:val="none"/>
        </w:rPr>
        <w:t>.</w:t>
      </w:r>
    </w:p>
    <w:p w:rsidR="00421EE4" w:rsidRPr="001B48C0" w:rsidRDefault="00421EE4" w:rsidP="004E63A9">
      <w:pPr>
        <w:autoSpaceDE w:val="0"/>
        <w:autoSpaceDN w:val="0"/>
        <w:adjustRightInd w:val="0"/>
        <w:spacing w:after="0" w:line="240" w:lineRule="auto"/>
        <w:ind w:firstLine="709"/>
        <w:jc w:val="both"/>
        <w:rPr>
          <w:rFonts w:ascii="Times New Roman" w:hAnsi="Times New Roman" w:cs="Times New Roman"/>
          <w:sz w:val="28"/>
          <w:szCs w:val="28"/>
        </w:rPr>
      </w:pPr>
    </w:p>
    <w:p w:rsidR="00421EE4" w:rsidRDefault="001824FE" w:rsidP="001824F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B48C0">
        <w:rPr>
          <w:rFonts w:ascii="Times New Roman" w:hAnsi="Times New Roman" w:cs="Times New Roman"/>
          <w:sz w:val="28"/>
          <w:szCs w:val="28"/>
        </w:rPr>
        <w:t xml:space="preserve">3. </w:t>
      </w:r>
      <w:r w:rsidR="00421EE4" w:rsidRPr="00421EE4">
        <w:rPr>
          <w:rFonts w:ascii="Times New Roman" w:hAnsi="Times New Roman" w:cs="Times New Roman"/>
          <w:sz w:val="28"/>
          <w:szCs w:val="28"/>
        </w:rPr>
        <w:t xml:space="preserve">УЧАСТНИКИ КОНКУРСНОГО ОТБОРА </w:t>
      </w:r>
    </w:p>
    <w:p w:rsidR="001824FE" w:rsidRPr="001B48C0" w:rsidRDefault="00421EE4" w:rsidP="001824F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21EE4">
        <w:rPr>
          <w:rFonts w:ascii="Times New Roman" w:hAnsi="Times New Roman" w:cs="Times New Roman"/>
          <w:sz w:val="28"/>
          <w:szCs w:val="28"/>
        </w:rPr>
        <w:t>И ПОРЯДОК ПОДАЧИ ДОКУМЕНТОВ</w:t>
      </w:r>
    </w:p>
    <w:p w:rsidR="001824FE" w:rsidRPr="00421EE4" w:rsidRDefault="001824FE" w:rsidP="001824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1EE4" w:rsidRPr="00421EE4" w:rsidRDefault="00421EE4" w:rsidP="00421EE4">
      <w:pPr>
        <w:spacing w:after="0" w:line="240" w:lineRule="auto"/>
        <w:ind w:firstLine="851"/>
        <w:jc w:val="both"/>
        <w:rPr>
          <w:rFonts w:ascii="Times New Roman" w:hAnsi="Times New Roman" w:cs="Times New Roman"/>
          <w:sz w:val="28"/>
          <w:szCs w:val="28"/>
        </w:rPr>
      </w:pPr>
      <w:r w:rsidRPr="00421EE4">
        <w:rPr>
          <w:rFonts w:ascii="Times New Roman" w:hAnsi="Times New Roman" w:cs="Times New Roman"/>
          <w:sz w:val="28"/>
          <w:szCs w:val="28"/>
        </w:rPr>
        <w:t xml:space="preserve">3.1. </w:t>
      </w:r>
      <w:r>
        <w:rPr>
          <w:rFonts w:ascii="Times New Roman" w:hAnsi="Times New Roman" w:cs="Times New Roman"/>
          <w:sz w:val="28"/>
          <w:szCs w:val="28"/>
        </w:rPr>
        <w:t>Администрация поселка Кедровый Красноярского края</w:t>
      </w:r>
      <w:r w:rsidRPr="00421EE4">
        <w:rPr>
          <w:rFonts w:ascii="Times New Roman" w:hAnsi="Times New Roman" w:cs="Times New Roman"/>
          <w:sz w:val="28"/>
          <w:szCs w:val="28"/>
        </w:rPr>
        <w:t xml:space="preserve"> размещает информацию о проведении Конкурсного отбора</w:t>
      </w:r>
      <w:r>
        <w:rPr>
          <w:rFonts w:ascii="Times New Roman" w:hAnsi="Times New Roman" w:cs="Times New Roman"/>
          <w:sz w:val="28"/>
          <w:szCs w:val="28"/>
        </w:rPr>
        <w:t xml:space="preserve"> на официальном сайте администрации поселка Кедровый Красноярского края</w:t>
      </w:r>
      <w:r w:rsidRPr="00421EE4">
        <w:rPr>
          <w:rFonts w:ascii="Times New Roman" w:hAnsi="Times New Roman" w:cs="Times New Roman"/>
          <w:sz w:val="28"/>
          <w:szCs w:val="28"/>
        </w:rPr>
        <w:t xml:space="preserve"> в информационно-телекоммуникационной сети Интернет </w:t>
      </w:r>
      <w:r>
        <w:rPr>
          <w:rFonts w:ascii="Times New Roman" w:hAnsi="Times New Roman" w:cs="Times New Roman"/>
          <w:sz w:val="28"/>
          <w:szCs w:val="28"/>
        </w:rPr>
        <w:t xml:space="preserve">- </w:t>
      </w:r>
      <w:r w:rsidRPr="00421EE4">
        <w:rPr>
          <w:rFonts w:ascii="Times New Roman" w:hAnsi="Times New Roman" w:cs="Times New Roman"/>
          <w:sz w:val="28"/>
          <w:szCs w:val="28"/>
        </w:rPr>
        <w:t>http://pgtkedr.ru</w:t>
      </w:r>
      <w:r>
        <w:rPr>
          <w:rFonts w:ascii="Times New Roman" w:hAnsi="Times New Roman" w:cs="Times New Roman"/>
          <w:sz w:val="28"/>
          <w:szCs w:val="28"/>
        </w:rPr>
        <w:t>.</w:t>
      </w:r>
    </w:p>
    <w:p w:rsidR="00421EE4" w:rsidRPr="00421EE4" w:rsidRDefault="00421EE4" w:rsidP="00421EE4">
      <w:pPr>
        <w:spacing w:after="0" w:line="240" w:lineRule="auto"/>
        <w:ind w:firstLine="851"/>
        <w:jc w:val="both"/>
        <w:rPr>
          <w:rFonts w:ascii="Times New Roman" w:hAnsi="Times New Roman" w:cs="Times New Roman"/>
          <w:sz w:val="28"/>
          <w:szCs w:val="28"/>
        </w:rPr>
      </w:pPr>
      <w:r w:rsidRPr="00421EE4">
        <w:rPr>
          <w:rFonts w:ascii="Times New Roman" w:hAnsi="Times New Roman" w:cs="Times New Roman"/>
          <w:sz w:val="28"/>
          <w:szCs w:val="28"/>
        </w:rPr>
        <w:t xml:space="preserve">Информация о проведении Конкурсного отбора включает в себя сроки и место представления </w:t>
      </w:r>
      <w:r w:rsidR="00847CFE" w:rsidRPr="00421EE4">
        <w:rPr>
          <w:rFonts w:ascii="Times New Roman" w:hAnsi="Times New Roman" w:cs="Times New Roman"/>
          <w:sz w:val="28"/>
          <w:szCs w:val="28"/>
        </w:rPr>
        <w:t>муниципальными образованиями края</w:t>
      </w:r>
      <w:r w:rsidR="00847CFE">
        <w:rPr>
          <w:rFonts w:ascii="Times New Roman" w:hAnsi="Times New Roman" w:cs="Times New Roman"/>
          <w:sz w:val="28"/>
          <w:szCs w:val="28"/>
        </w:rPr>
        <w:t xml:space="preserve"> СМСП</w:t>
      </w:r>
      <w:r w:rsidRPr="00421EE4">
        <w:rPr>
          <w:rFonts w:ascii="Times New Roman" w:hAnsi="Times New Roman" w:cs="Times New Roman"/>
          <w:sz w:val="28"/>
          <w:szCs w:val="28"/>
        </w:rPr>
        <w:t xml:space="preserve"> документов, предусмотренных пунктом 3.2 Порядка.</w:t>
      </w:r>
    </w:p>
    <w:p w:rsidR="00421EE4" w:rsidRPr="00421EE4" w:rsidRDefault="00421EE4" w:rsidP="00421EE4">
      <w:pPr>
        <w:spacing w:after="0" w:line="240" w:lineRule="auto"/>
        <w:ind w:firstLine="851"/>
        <w:jc w:val="both"/>
        <w:rPr>
          <w:rFonts w:ascii="Times New Roman" w:hAnsi="Times New Roman" w:cs="Times New Roman"/>
          <w:sz w:val="28"/>
          <w:szCs w:val="28"/>
        </w:rPr>
      </w:pPr>
      <w:r w:rsidRPr="00421EE4">
        <w:rPr>
          <w:rFonts w:ascii="Times New Roman" w:hAnsi="Times New Roman" w:cs="Times New Roman"/>
          <w:sz w:val="28"/>
          <w:szCs w:val="28"/>
        </w:rPr>
        <w:t>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w:t>
      </w:r>
    </w:p>
    <w:p w:rsidR="00421EE4" w:rsidRPr="00421EE4" w:rsidRDefault="00421EE4" w:rsidP="00421EE4">
      <w:pPr>
        <w:spacing w:after="0" w:line="240" w:lineRule="auto"/>
        <w:ind w:firstLine="851"/>
        <w:jc w:val="both"/>
        <w:rPr>
          <w:rFonts w:ascii="Times New Roman" w:hAnsi="Times New Roman" w:cs="Times New Roman"/>
          <w:sz w:val="28"/>
          <w:szCs w:val="28"/>
        </w:rPr>
      </w:pPr>
      <w:r w:rsidRPr="00421EE4">
        <w:rPr>
          <w:rFonts w:ascii="Times New Roman" w:hAnsi="Times New Roman" w:cs="Times New Roman"/>
          <w:sz w:val="28"/>
          <w:szCs w:val="28"/>
        </w:rPr>
        <w:t xml:space="preserve">3.2. Для участия в Конкурсном отборе </w:t>
      </w:r>
      <w:r w:rsidR="00847CFE">
        <w:rPr>
          <w:rFonts w:ascii="Times New Roman" w:hAnsi="Times New Roman" w:cs="Times New Roman"/>
          <w:sz w:val="28"/>
          <w:szCs w:val="28"/>
        </w:rPr>
        <w:t>СМСП</w:t>
      </w:r>
      <w:r w:rsidRPr="00421EE4">
        <w:rPr>
          <w:rFonts w:ascii="Times New Roman" w:hAnsi="Times New Roman" w:cs="Times New Roman"/>
          <w:sz w:val="28"/>
          <w:szCs w:val="28"/>
        </w:rPr>
        <w:t xml:space="preserve"> в сроки, указанные в информации о проведении Конкурсного отбора, представляют в </w:t>
      </w:r>
      <w:r w:rsidR="00847CFE">
        <w:rPr>
          <w:rFonts w:ascii="Times New Roman" w:hAnsi="Times New Roman" w:cs="Times New Roman"/>
          <w:sz w:val="28"/>
          <w:szCs w:val="28"/>
        </w:rPr>
        <w:t>Администрацию</w:t>
      </w:r>
      <w:r w:rsidRPr="00421EE4">
        <w:rPr>
          <w:rFonts w:ascii="Times New Roman" w:hAnsi="Times New Roman" w:cs="Times New Roman"/>
          <w:sz w:val="28"/>
          <w:szCs w:val="28"/>
        </w:rPr>
        <w:t xml:space="preserve"> следующие документы (далее - заявка):</w:t>
      </w:r>
    </w:p>
    <w:p w:rsidR="00421EE4" w:rsidRPr="00421EE4" w:rsidRDefault="00421EE4" w:rsidP="00847CFE">
      <w:pPr>
        <w:spacing w:after="0" w:line="240" w:lineRule="auto"/>
        <w:ind w:firstLine="567"/>
        <w:jc w:val="both"/>
        <w:rPr>
          <w:rFonts w:ascii="Times New Roman" w:hAnsi="Times New Roman" w:cs="Times New Roman"/>
          <w:sz w:val="28"/>
          <w:szCs w:val="28"/>
        </w:rPr>
      </w:pPr>
      <w:r w:rsidRPr="00421EE4">
        <w:rPr>
          <w:rFonts w:ascii="Times New Roman" w:hAnsi="Times New Roman" w:cs="Times New Roman"/>
          <w:sz w:val="28"/>
          <w:szCs w:val="28"/>
        </w:rPr>
        <w:t xml:space="preserve">а) заявление на участие в Конкурсном отборе по форме согласно </w:t>
      </w:r>
      <w:r w:rsidR="000E60ED">
        <w:rPr>
          <w:rFonts w:ascii="Times New Roman" w:hAnsi="Times New Roman" w:cs="Times New Roman"/>
          <w:sz w:val="28"/>
          <w:szCs w:val="28"/>
        </w:rPr>
        <w:t>П</w:t>
      </w:r>
      <w:r w:rsidRPr="00421EE4">
        <w:rPr>
          <w:rFonts w:ascii="Times New Roman" w:hAnsi="Times New Roman" w:cs="Times New Roman"/>
          <w:sz w:val="28"/>
          <w:szCs w:val="28"/>
        </w:rPr>
        <w:t>риложению № 2 к Порядку;</w:t>
      </w:r>
    </w:p>
    <w:p w:rsidR="00421EE4" w:rsidRDefault="00847CFE" w:rsidP="00847CF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847CFE">
        <w:rPr>
          <w:rFonts w:ascii="Times New Roman" w:hAnsi="Times New Roman" w:cs="Times New Roman"/>
          <w:sz w:val="28"/>
          <w:szCs w:val="28"/>
        </w:rPr>
        <w:t xml:space="preserve"> пояснительную записку содержащую: обоснование необходимости реализации программных мероприятий, включая мероприятия (мероприятие), заявленные в порядке, указанном в пункте 2.7 Порядка (при их наличии), плановые объемы финансирования по мероприятиям по всем источникам, ожидаемые эффекты от их реализации;</w:t>
      </w:r>
    </w:p>
    <w:p w:rsidR="00847CFE" w:rsidRPr="00847CFE" w:rsidRDefault="00847CFE" w:rsidP="00847C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847CFE">
        <w:rPr>
          <w:rFonts w:ascii="Times New Roman" w:hAnsi="Times New Roman" w:cs="Times New Roman"/>
          <w:sz w:val="28"/>
          <w:szCs w:val="28"/>
        </w:rPr>
        <w:t>паспорт проект</w:t>
      </w:r>
      <w:r>
        <w:rPr>
          <w:rFonts w:ascii="Times New Roman" w:hAnsi="Times New Roman" w:cs="Times New Roman"/>
          <w:sz w:val="28"/>
          <w:szCs w:val="28"/>
        </w:rPr>
        <w:t>а</w:t>
      </w:r>
      <w:r w:rsidRPr="00847CFE">
        <w:rPr>
          <w:rFonts w:ascii="Times New Roman" w:hAnsi="Times New Roman" w:cs="Times New Roman"/>
          <w:sz w:val="28"/>
          <w:szCs w:val="28"/>
        </w:rPr>
        <w:t xml:space="preserve"> </w:t>
      </w:r>
      <w:r>
        <w:rPr>
          <w:rFonts w:ascii="Times New Roman" w:hAnsi="Times New Roman" w:cs="Times New Roman"/>
          <w:sz w:val="28"/>
          <w:szCs w:val="28"/>
        </w:rPr>
        <w:t>СМСП</w:t>
      </w:r>
      <w:r w:rsidRPr="00847CFE">
        <w:rPr>
          <w:rFonts w:ascii="Times New Roman" w:hAnsi="Times New Roman" w:cs="Times New Roman"/>
          <w:sz w:val="28"/>
          <w:szCs w:val="28"/>
        </w:rPr>
        <w:t xml:space="preserve">, </w:t>
      </w:r>
      <w:proofErr w:type="gramStart"/>
      <w:r w:rsidRPr="00847CFE">
        <w:rPr>
          <w:rFonts w:ascii="Times New Roman" w:hAnsi="Times New Roman" w:cs="Times New Roman"/>
          <w:sz w:val="28"/>
          <w:szCs w:val="28"/>
        </w:rPr>
        <w:t>сформированные</w:t>
      </w:r>
      <w:proofErr w:type="gramEnd"/>
      <w:r w:rsidRPr="00847CFE">
        <w:rPr>
          <w:rFonts w:ascii="Times New Roman" w:hAnsi="Times New Roman" w:cs="Times New Roman"/>
          <w:sz w:val="28"/>
          <w:szCs w:val="28"/>
        </w:rPr>
        <w:t xml:space="preserve"> в соответствии с </w:t>
      </w:r>
      <w:r w:rsidR="000E60ED">
        <w:rPr>
          <w:rFonts w:ascii="Times New Roman" w:hAnsi="Times New Roman" w:cs="Times New Roman"/>
          <w:sz w:val="28"/>
          <w:szCs w:val="28"/>
        </w:rPr>
        <w:t>П</w:t>
      </w:r>
      <w:r w:rsidRPr="00847CFE">
        <w:rPr>
          <w:rFonts w:ascii="Times New Roman" w:hAnsi="Times New Roman" w:cs="Times New Roman"/>
          <w:sz w:val="28"/>
          <w:szCs w:val="28"/>
        </w:rPr>
        <w:t xml:space="preserve">риложением № </w:t>
      </w:r>
      <w:r w:rsidR="000E60ED">
        <w:rPr>
          <w:rFonts w:ascii="Times New Roman" w:hAnsi="Times New Roman" w:cs="Times New Roman"/>
          <w:sz w:val="28"/>
          <w:szCs w:val="28"/>
        </w:rPr>
        <w:t>6</w:t>
      </w:r>
      <w:r w:rsidRPr="00847CFE">
        <w:rPr>
          <w:rFonts w:ascii="Times New Roman" w:hAnsi="Times New Roman" w:cs="Times New Roman"/>
          <w:sz w:val="28"/>
          <w:szCs w:val="28"/>
        </w:rPr>
        <w:t xml:space="preserve"> к Порядку (далее – паспорт проекта);</w:t>
      </w:r>
    </w:p>
    <w:p w:rsidR="00847CFE" w:rsidRPr="00847CFE" w:rsidRDefault="00847CFE" w:rsidP="00847C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847CFE">
        <w:rPr>
          <w:rFonts w:ascii="Times New Roman" w:hAnsi="Times New Roman" w:cs="Times New Roman"/>
          <w:sz w:val="28"/>
          <w:szCs w:val="28"/>
        </w:rPr>
        <w:t>бизнес-план проект</w:t>
      </w:r>
      <w:r>
        <w:rPr>
          <w:rFonts w:ascii="Times New Roman" w:hAnsi="Times New Roman" w:cs="Times New Roman"/>
          <w:sz w:val="28"/>
          <w:szCs w:val="28"/>
        </w:rPr>
        <w:t>а</w:t>
      </w:r>
      <w:r w:rsidRPr="00847CFE">
        <w:rPr>
          <w:rFonts w:ascii="Times New Roman" w:hAnsi="Times New Roman" w:cs="Times New Roman"/>
          <w:sz w:val="28"/>
          <w:szCs w:val="28"/>
        </w:rPr>
        <w:t xml:space="preserve"> </w:t>
      </w:r>
      <w:r>
        <w:rPr>
          <w:rFonts w:ascii="Times New Roman" w:hAnsi="Times New Roman" w:cs="Times New Roman"/>
          <w:sz w:val="28"/>
          <w:szCs w:val="28"/>
        </w:rPr>
        <w:t>СМСП</w:t>
      </w:r>
      <w:r w:rsidRPr="00847CFE">
        <w:rPr>
          <w:rFonts w:ascii="Times New Roman" w:hAnsi="Times New Roman" w:cs="Times New Roman"/>
          <w:sz w:val="28"/>
          <w:szCs w:val="28"/>
        </w:rPr>
        <w:t>, полная стоимость котор</w:t>
      </w:r>
      <w:r>
        <w:rPr>
          <w:rFonts w:ascii="Times New Roman" w:hAnsi="Times New Roman" w:cs="Times New Roman"/>
          <w:sz w:val="28"/>
          <w:szCs w:val="28"/>
        </w:rPr>
        <w:t>ого</w:t>
      </w:r>
      <w:r w:rsidRPr="00847CFE">
        <w:rPr>
          <w:rFonts w:ascii="Times New Roman" w:hAnsi="Times New Roman" w:cs="Times New Roman"/>
          <w:sz w:val="28"/>
          <w:szCs w:val="28"/>
        </w:rPr>
        <w:t xml:space="preserve"> составляет 3,0 </w:t>
      </w:r>
      <w:proofErr w:type="gramStart"/>
      <w:r w:rsidRPr="00847CFE">
        <w:rPr>
          <w:rFonts w:ascii="Times New Roman" w:hAnsi="Times New Roman" w:cs="Times New Roman"/>
          <w:sz w:val="28"/>
          <w:szCs w:val="28"/>
        </w:rPr>
        <w:t>млн</w:t>
      </w:r>
      <w:proofErr w:type="gramEnd"/>
      <w:r w:rsidRPr="00847CFE">
        <w:rPr>
          <w:rFonts w:ascii="Times New Roman" w:hAnsi="Times New Roman" w:cs="Times New Roman"/>
          <w:sz w:val="28"/>
          <w:szCs w:val="28"/>
        </w:rPr>
        <w:t xml:space="preserve"> рублей и выше;</w:t>
      </w:r>
    </w:p>
    <w:p w:rsidR="001824FE" w:rsidRPr="001B48C0" w:rsidRDefault="00847CFE" w:rsidP="00847CF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sidR="001824FE" w:rsidRPr="001B48C0">
        <w:rPr>
          <w:rFonts w:ascii="Times New Roman" w:hAnsi="Times New Roman" w:cs="Times New Roman"/>
          <w:sz w:val="28"/>
          <w:szCs w:val="28"/>
        </w:rPr>
        <w:t xml:space="preserve">документы </w:t>
      </w:r>
      <w:proofErr w:type="gramStart"/>
      <w:r w:rsidR="001824FE" w:rsidRPr="001B48C0">
        <w:rPr>
          <w:rFonts w:ascii="Times New Roman" w:hAnsi="Times New Roman" w:cs="Times New Roman"/>
          <w:sz w:val="28"/>
          <w:szCs w:val="28"/>
        </w:rPr>
        <w:t>согласно перечня</w:t>
      </w:r>
      <w:proofErr w:type="gramEnd"/>
      <w:r w:rsidR="001824FE" w:rsidRPr="001B48C0">
        <w:rPr>
          <w:rFonts w:ascii="Times New Roman" w:hAnsi="Times New Roman" w:cs="Times New Roman"/>
          <w:sz w:val="28"/>
          <w:szCs w:val="28"/>
        </w:rPr>
        <w:t xml:space="preserve">, приведенного в </w:t>
      </w:r>
      <w:hyperlink w:anchor="Приложение2" w:history="1">
        <w:r w:rsidR="001824FE" w:rsidRPr="00307E71">
          <w:rPr>
            <w:rStyle w:val="af"/>
            <w:rFonts w:ascii="Times New Roman" w:hAnsi="Times New Roman" w:cs="Times New Roman"/>
            <w:color w:val="auto"/>
            <w:sz w:val="28"/>
            <w:szCs w:val="28"/>
            <w:u w:val="none"/>
          </w:rPr>
          <w:t xml:space="preserve">Приложении </w:t>
        </w:r>
        <w:r w:rsidR="00307E71" w:rsidRPr="00307E71">
          <w:rPr>
            <w:rStyle w:val="af"/>
            <w:rFonts w:ascii="Times New Roman" w:hAnsi="Times New Roman" w:cs="Times New Roman"/>
            <w:color w:val="auto"/>
            <w:sz w:val="28"/>
            <w:szCs w:val="28"/>
            <w:u w:val="none"/>
          </w:rPr>
          <w:t>3</w:t>
        </w:r>
        <w:r w:rsidR="001824FE" w:rsidRPr="00307E71">
          <w:rPr>
            <w:rStyle w:val="af"/>
            <w:rFonts w:ascii="Times New Roman" w:hAnsi="Times New Roman" w:cs="Times New Roman"/>
            <w:color w:val="auto"/>
            <w:sz w:val="28"/>
            <w:szCs w:val="28"/>
            <w:u w:val="none"/>
          </w:rPr>
          <w:t xml:space="preserve"> к</w:t>
        </w:r>
        <w:r w:rsidR="001824FE" w:rsidRPr="001B48C0">
          <w:rPr>
            <w:rStyle w:val="af"/>
            <w:rFonts w:ascii="Times New Roman" w:hAnsi="Times New Roman" w:cs="Times New Roman"/>
            <w:color w:val="auto"/>
            <w:sz w:val="28"/>
            <w:szCs w:val="28"/>
            <w:u w:val="none"/>
          </w:rPr>
          <w:t xml:space="preserve"> настоящему Порядку</w:t>
        </w:r>
      </w:hyperlink>
      <w:r w:rsidR="001824FE" w:rsidRPr="001B48C0">
        <w:rPr>
          <w:rFonts w:ascii="Times New Roman" w:hAnsi="Times New Roman" w:cs="Times New Roman"/>
          <w:sz w:val="28"/>
          <w:szCs w:val="28"/>
        </w:rPr>
        <w:t>.</w:t>
      </w:r>
    </w:p>
    <w:p w:rsidR="001824FE" w:rsidRPr="001B48C0" w:rsidRDefault="001824FE" w:rsidP="001824FE">
      <w:pPr>
        <w:widowControl w:val="0"/>
        <w:autoSpaceDE w:val="0"/>
        <w:autoSpaceDN w:val="0"/>
        <w:adjustRightInd w:val="0"/>
        <w:spacing w:after="0" w:line="240" w:lineRule="auto"/>
        <w:ind w:firstLine="709"/>
        <w:jc w:val="both"/>
        <w:rPr>
          <w:rFonts w:ascii="Times New Roman" w:hAnsi="Times New Roman" w:cs="Times New Roman"/>
          <w:i/>
          <w:color w:val="1F497D" w:themeColor="text2"/>
          <w:sz w:val="28"/>
          <w:szCs w:val="28"/>
        </w:rPr>
      </w:pPr>
      <w:r w:rsidRPr="001B48C0">
        <w:rPr>
          <w:rFonts w:ascii="Times New Roman" w:hAnsi="Times New Roman" w:cs="Times New Roman"/>
          <w:sz w:val="28"/>
          <w:szCs w:val="28"/>
        </w:rPr>
        <w:t xml:space="preserve">Все копии должны быть сшиты, скреплены печатью и заверены Заявителем. Представленные в </w:t>
      </w:r>
      <w:r w:rsidR="003925BE" w:rsidRPr="001B48C0">
        <w:rPr>
          <w:rFonts w:ascii="Times New Roman" w:hAnsi="Times New Roman" w:cs="Times New Roman"/>
          <w:sz w:val="28"/>
          <w:szCs w:val="28"/>
        </w:rPr>
        <w:t xml:space="preserve">Администрацию </w:t>
      </w:r>
      <w:r w:rsidR="005F1F82">
        <w:rPr>
          <w:rFonts w:ascii="Times New Roman" w:hAnsi="Times New Roman" w:cs="Times New Roman"/>
          <w:sz w:val="28"/>
          <w:szCs w:val="28"/>
        </w:rPr>
        <w:t xml:space="preserve">поселка </w:t>
      </w:r>
      <w:proofErr w:type="gramStart"/>
      <w:r w:rsidR="005F1F82">
        <w:rPr>
          <w:rFonts w:ascii="Times New Roman" w:hAnsi="Times New Roman" w:cs="Times New Roman"/>
          <w:sz w:val="28"/>
          <w:szCs w:val="28"/>
        </w:rPr>
        <w:t>Кедровый</w:t>
      </w:r>
      <w:proofErr w:type="gramEnd"/>
      <w:r w:rsidR="005F1F82">
        <w:rPr>
          <w:rFonts w:ascii="Times New Roman" w:hAnsi="Times New Roman" w:cs="Times New Roman"/>
          <w:sz w:val="28"/>
          <w:szCs w:val="28"/>
        </w:rPr>
        <w:t xml:space="preserve"> Красноярского края</w:t>
      </w:r>
      <w:r w:rsidR="005F1F82" w:rsidRPr="001B48C0">
        <w:rPr>
          <w:rFonts w:ascii="Times New Roman" w:hAnsi="Times New Roman" w:cs="Times New Roman"/>
          <w:sz w:val="28"/>
          <w:szCs w:val="28"/>
        </w:rPr>
        <w:t xml:space="preserve"> </w:t>
      </w:r>
      <w:r w:rsidRPr="001B48C0">
        <w:rPr>
          <w:rFonts w:ascii="Times New Roman" w:hAnsi="Times New Roman" w:cs="Times New Roman"/>
          <w:sz w:val="28"/>
          <w:szCs w:val="28"/>
        </w:rPr>
        <w:t>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1824FE" w:rsidRPr="001B48C0" w:rsidRDefault="001824FE" w:rsidP="00182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48C0">
        <w:rPr>
          <w:rFonts w:ascii="Times New Roman" w:hAnsi="Times New Roman" w:cs="Times New Roman"/>
          <w:sz w:val="28"/>
          <w:szCs w:val="28"/>
        </w:rPr>
        <w:t>3.</w:t>
      </w:r>
      <w:r w:rsidR="00847CFE">
        <w:rPr>
          <w:rFonts w:ascii="Times New Roman" w:hAnsi="Times New Roman" w:cs="Times New Roman"/>
          <w:sz w:val="28"/>
          <w:szCs w:val="28"/>
        </w:rPr>
        <w:t>3</w:t>
      </w:r>
      <w:r w:rsidRPr="001B48C0">
        <w:rPr>
          <w:rFonts w:ascii="Times New Roman" w:hAnsi="Times New Roman" w:cs="Times New Roman"/>
          <w:sz w:val="28"/>
          <w:szCs w:val="28"/>
        </w:rPr>
        <w:t xml:space="preserve">. Представляемые в соответствии с </w:t>
      </w:r>
      <w:hyperlink w:anchor="Документы" w:history="1">
        <w:r w:rsidRPr="001B48C0">
          <w:rPr>
            <w:rStyle w:val="af"/>
            <w:rFonts w:ascii="Times New Roman" w:hAnsi="Times New Roman" w:cs="Times New Roman"/>
            <w:color w:val="auto"/>
            <w:sz w:val="28"/>
            <w:szCs w:val="28"/>
            <w:u w:val="none"/>
          </w:rPr>
          <w:t>пунктом 3.</w:t>
        </w:r>
      </w:hyperlink>
      <w:r w:rsidR="00847CFE">
        <w:rPr>
          <w:rFonts w:ascii="Times New Roman" w:hAnsi="Times New Roman" w:cs="Times New Roman"/>
          <w:sz w:val="28"/>
          <w:szCs w:val="28"/>
        </w:rPr>
        <w:t>2.</w:t>
      </w:r>
      <w:r w:rsidRPr="001B48C0">
        <w:rPr>
          <w:rFonts w:ascii="Times New Roman" w:hAnsi="Times New Roman" w:cs="Times New Roman"/>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9B69A0" w:rsidRPr="001B48C0" w:rsidRDefault="00D22371" w:rsidP="0079568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48C0">
        <w:rPr>
          <w:rFonts w:ascii="Times New Roman" w:hAnsi="Times New Roman" w:cs="Times New Roman"/>
          <w:sz w:val="28"/>
          <w:szCs w:val="28"/>
        </w:rPr>
        <w:t>3.</w:t>
      </w:r>
      <w:r w:rsidR="00847CFE">
        <w:rPr>
          <w:rFonts w:ascii="Times New Roman" w:hAnsi="Times New Roman" w:cs="Times New Roman"/>
          <w:sz w:val="28"/>
          <w:szCs w:val="28"/>
        </w:rPr>
        <w:t>4</w:t>
      </w:r>
      <w:r w:rsidRPr="001B48C0">
        <w:rPr>
          <w:rFonts w:ascii="Times New Roman" w:hAnsi="Times New Roman" w:cs="Times New Roman"/>
          <w:sz w:val="28"/>
          <w:szCs w:val="28"/>
        </w:rPr>
        <w:t xml:space="preserve">. </w:t>
      </w:r>
      <w:r w:rsidR="009B69A0" w:rsidRPr="001B48C0">
        <w:rPr>
          <w:rFonts w:ascii="Times New Roman" w:hAnsi="Times New Roman" w:cs="Times New Roman"/>
          <w:sz w:val="28"/>
          <w:szCs w:val="28"/>
        </w:rPr>
        <w:t>Уполномоченным органом по предоставлению субсидий является Администрация.</w:t>
      </w:r>
    </w:p>
    <w:p w:rsidR="009B69A0" w:rsidRPr="001B48C0" w:rsidRDefault="009B69A0" w:rsidP="009B69A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1B48C0">
        <w:rPr>
          <w:rFonts w:ascii="Times New Roman" w:eastAsia="Times New Roman" w:hAnsi="Times New Roman" w:cs="Times New Roman"/>
          <w:sz w:val="28"/>
          <w:szCs w:val="28"/>
        </w:rPr>
        <w:t>3.</w:t>
      </w:r>
      <w:r w:rsidR="00847CFE">
        <w:rPr>
          <w:rFonts w:ascii="Times New Roman" w:eastAsia="Times New Roman" w:hAnsi="Times New Roman" w:cs="Times New Roman"/>
          <w:sz w:val="28"/>
          <w:szCs w:val="28"/>
        </w:rPr>
        <w:t>5</w:t>
      </w:r>
      <w:r w:rsidRPr="001B48C0">
        <w:rPr>
          <w:rFonts w:ascii="Times New Roman" w:eastAsia="Times New Roman" w:hAnsi="Times New Roman" w:cs="Times New Roman"/>
          <w:sz w:val="28"/>
          <w:szCs w:val="28"/>
        </w:rPr>
        <w:t>.</w:t>
      </w:r>
      <w:r w:rsidR="00847CFE">
        <w:rPr>
          <w:rFonts w:ascii="Times New Roman" w:eastAsia="Times New Roman" w:hAnsi="Times New Roman" w:cs="Times New Roman"/>
          <w:sz w:val="28"/>
          <w:szCs w:val="28"/>
        </w:rPr>
        <w:t xml:space="preserve"> </w:t>
      </w:r>
      <w:r w:rsidRPr="001B48C0">
        <w:rPr>
          <w:rFonts w:ascii="Times New Roman" w:hAnsi="Times New Roman" w:cs="Times New Roman"/>
          <w:sz w:val="28"/>
          <w:szCs w:val="28"/>
        </w:rPr>
        <w:t>Заявка регистрируется в Администрац</w:t>
      </w:r>
      <w:proofErr w:type="gramStart"/>
      <w:r w:rsidRPr="001B48C0">
        <w:rPr>
          <w:rFonts w:ascii="Times New Roman" w:hAnsi="Times New Roman" w:cs="Times New Roman"/>
          <w:sz w:val="28"/>
          <w:szCs w:val="28"/>
        </w:rPr>
        <w:t>ии у у</w:t>
      </w:r>
      <w:proofErr w:type="gramEnd"/>
      <w:r w:rsidRPr="001B48C0">
        <w:rPr>
          <w:rFonts w:ascii="Times New Roman" w:hAnsi="Times New Roman" w:cs="Times New Roman"/>
          <w:sz w:val="28"/>
          <w:szCs w:val="28"/>
        </w:rPr>
        <w:t>полномоченного специалиста (далее – специалист). По требованию заявителя специалист выдает расписку в получении документов.</w:t>
      </w:r>
    </w:p>
    <w:p w:rsidR="009B69A0" w:rsidRDefault="009B69A0" w:rsidP="009B69A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1B48C0">
        <w:rPr>
          <w:rFonts w:ascii="Times New Roman" w:hAnsi="Times New Roman" w:cs="Times New Roman"/>
          <w:sz w:val="28"/>
          <w:szCs w:val="28"/>
        </w:rPr>
        <w:t>3.</w:t>
      </w:r>
      <w:r w:rsidR="00847CFE">
        <w:rPr>
          <w:rFonts w:ascii="Times New Roman" w:hAnsi="Times New Roman" w:cs="Times New Roman"/>
          <w:sz w:val="28"/>
          <w:szCs w:val="28"/>
        </w:rPr>
        <w:t>6</w:t>
      </w:r>
      <w:r w:rsidRPr="001B48C0">
        <w:rPr>
          <w:rFonts w:ascii="Times New Roman" w:hAnsi="Times New Roman" w:cs="Times New Roman"/>
          <w:sz w:val="28"/>
          <w:szCs w:val="28"/>
        </w:rPr>
        <w:t xml:space="preserve">. Журнал регистрации заявлений на предоставление субсидий ведется специалистом в бумажной форме. </w:t>
      </w:r>
    </w:p>
    <w:p w:rsidR="00EC275A" w:rsidRPr="00EC275A" w:rsidRDefault="00EC275A" w:rsidP="00EC275A">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
    <w:p w:rsidR="00EC275A" w:rsidRPr="00EC275A" w:rsidRDefault="00EC275A" w:rsidP="00EC275A">
      <w:pPr>
        <w:spacing w:after="0" w:line="240" w:lineRule="auto"/>
        <w:ind w:firstLine="851"/>
        <w:jc w:val="center"/>
        <w:rPr>
          <w:rFonts w:ascii="Times New Roman" w:hAnsi="Times New Roman" w:cs="Times New Roman"/>
          <w:sz w:val="28"/>
          <w:szCs w:val="28"/>
        </w:rPr>
      </w:pPr>
      <w:r w:rsidRPr="00EC275A">
        <w:rPr>
          <w:rFonts w:ascii="Times New Roman" w:hAnsi="Times New Roman" w:cs="Times New Roman"/>
          <w:sz w:val="28"/>
          <w:szCs w:val="28"/>
        </w:rPr>
        <w:t>4. ОПРЕДЕЛЕНИЕ ПОБЕДИТЕЛЕЙ КОНКУРСНОГО ОТБОРА</w:t>
      </w:r>
    </w:p>
    <w:p w:rsidR="00EC275A" w:rsidRPr="00EC275A" w:rsidRDefault="00EC275A" w:rsidP="00EC275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9B69A0" w:rsidRPr="001B48C0" w:rsidRDefault="00EC275A" w:rsidP="009B69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9B69A0" w:rsidRPr="001B48C0">
        <w:rPr>
          <w:rFonts w:ascii="Times New Roman" w:eastAsia="Times New Roman" w:hAnsi="Times New Roman" w:cs="Times New Roman"/>
          <w:sz w:val="28"/>
          <w:szCs w:val="28"/>
        </w:rPr>
        <w:t>. С</w:t>
      </w:r>
      <w:r w:rsidR="009B69A0" w:rsidRPr="001B48C0">
        <w:rPr>
          <w:rFonts w:ascii="Times New Roman" w:hAnsi="Times New Roman" w:cs="Times New Roman"/>
          <w:sz w:val="28"/>
          <w:szCs w:val="28"/>
        </w:rPr>
        <w:t xml:space="preserve">пециалист в течение </w:t>
      </w:r>
      <w:r w:rsidR="00847CFE">
        <w:rPr>
          <w:rFonts w:ascii="Times New Roman" w:hAnsi="Times New Roman" w:cs="Times New Roman"/>
          <w:sz w:val="28"/>
          <w:szCs w:val="28"/>
        </w:rPr>
        <w:t>1</w:t>
      </w:r>
      <w:r w:rsidR="009B69A0" w:rsidRPr="001B48C0">
        <w:rPr>
          <w:rFonts w:ascii="Times New Roman" w:hAnsi="Times New Roman" w:cs="Times New Roman"/>
          <w:sz w:val="28"/>
          <w:szCs w:val="28"/>
        </w:rPr>
        <w:t xml:space="preserve">0 рабочих дней со дня регистрации заявки рассматривает поступившие документы в соответствии с Порядком и передает их в </w:t>
      </w:r>
      <w:r w:rsidR="005F1F82">
        <w:rPr>
          <w:rFonts w:ascii="Times New Roman" w:hAnsi="Times New Roman" w:cs="Times New Roman"/>
          <w:sz w:val="28"/>
          <w:szCs w:val="28"/>
        </w:rPr>
        <w:t>рабочую группу для рассмотрения</w:t>
      </w:r>
      <w:r w:rsidR="009B69A0" w:rsidRPr="001B48C0">
        <w:rPr>
          <w:rFonts w:ascii="Times New Roman" w:hAnsi="Times New Roman" w:cs="Times New Roman"/>
          <w:sz w:val="28"/>
          <w:szCs w:val="28"/>
        </w:rPr>
        <w:t>.</w:t>
      </w:r>
    </w:p>
    <w:p w:rsidR="009B69A0" w:rsidRPr="001B48C0" w:rsidRDefault="00EC275A" w:rsidP="009B69A0">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4.2</w:t>
      </w:r>
      <w:r w:rsidR="00847CFE">
        <w:rPr>
          <w:rFonts w:ascii="Times New Roman" w:eastAsia="Times New Roman" w:hAnsi="Times New Roman" w:cs="Times New Roman"/>
          <w:sz w:val="28"/>
          <w:szCs w:val="28"/>
        </w:rPr>
        <w:t xml:space="preserve">. </w:t>
      </w:r>
      <w:r w:rsidR="009B69A0" w:rsidRPr="001B48C0">
        <w:rPr>
          <w:rFonts w:ascii="Times New Roman" w:hAnsi="Times New Roman" w:cs="Times New Roman"/>
          <w:sz w:val="28"/>
          <w:szCs w:val="28"/>
        </w:rPr>
        <w:t>Расчет субсидии осуществляет специалист на основании документов, предоставленных заявителем.</w:t>
      </w:r>
    </w:p>
    <w:p w:rsidR="009B69A0" w:rsidRPr="001B48C0" w:rsidRDefault="00EC275A" w:rsidP="009B69A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sz w:val="28"/>
          <w:szCs w:val="28"/>
        </w:rPr>
        <w:t>4.3</w:t>
      </w:r>
      <w:r w:rsidR="009B69A0" w:rsidRPr="001B48C0">
        <w:rPr>
          <w:rFonts w:ascii="Times New Roman" w:eastAsia="Times New Roman" w:hAnsi="Times New Roman" w:cs="Times New Roman"/>
          <w:sz w:val="28"/>
          <w:szCs w:val="28"/>
        </w:rPr>
        <w:t>. С</w:t>
      </w:r>
      <w:r w:rsidR="009B69A0" w:rsidRPr="001B48C0">
        <w:rPr>
          <w:rFonts w:ascii="Times New Roman" w:hAnsi="Times New Roman" w:cs="Times New Roman"/>
          <w:sz w:val="28"/>
          <w:szCs w:val="28"/>
        </w:rPr>
        <w:t xml:space="preserve">пециалист предоставляет на ближайшее заседание </w:t>
      </w:r>
      <w:r w:rsidR="005F1F82">
        <w:rPr>
          <w:rFonts w:ascii="Times New Roman" w:hAnsi="Times New Roman" w:cs="Times New Roman"/>
          <w:sz w:val="28"/>
          <w:szCs w:val="28"/>
        </w:rPr>
        <w:t>рабочей группы</w:t>
      </w:r>
      <w:r w:rsidR="009B69A0" w:rsidRPr="001B48C0">
        <w:rPr>
          <w:rFonts w:ascii="Times New Roman" w:hAnsi="Times New Roman" w:cs="Times New Roman"/>
          <w:sz w:val="28"/>
          <w:szCs w:val="28"/>
        </w:rPr>
        <w:t xml:space="preserve"> </w:t>
      </w:r>
      <w:r w:rsidR="00847CFE">
        <w:rPr>
          <w:rFonts w:ascii="Times New Roman" w:hAnsi="Times New Roman" w:cs="Times New Roman"/>
          <w:sz w:val="28"/>
          <w:szCs w:val="28"/>
        </w:rPr>
        <w:t>поступившие заявки</w:t>
      </w:r>
      <w:r w:rsidR="009B69A0" w:rsidRPr="001B48C0">
        <w:rPr>
          <w:rFonts w:ascii="Times New Roman" w:hAnsi="Times New Roman" w:cs="Times New Roman"/>
          <w:sz w:val="28"/>
          <w:szCs w:val="28"/>
        </w:rPr>
        <w:t xml:space="preserve">. </w:t>
      </w:r>
    </w:p>
    <w:p w:rsidR="009B69A0" w:rsidRPr="001B48C0" w:rsidRDefault="00EC275A" w:rsidP="009B69A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4.4</w:t>
      </w:r>
      <w:r w:rsidR="009B69A0" w:rsidRPr="001B48C0">
        <w:rPr>
          <w:rFonts w:ascii="Times New Roman" w:hAnsi="Times New Roman" w:cs="Times New Roman"/>
          <w:sz w:val="28"/>
          <w:szCs w:val="28"/>
        </w:rPr>
        <w:t xml:space="preserve">. </w:t>
      </w:r>
      <w:r w:rsidR="005F1F82">
        <w:rPr>
          <w:rFonts w:ascii="Times New Roman" w:hAnsi="Times New Roman" w:cs="Times New Roman"/>
          <w:sz w:val="28"/>
          <w:szCs w:val="28"/>
        </w:rPr>
        <w:t>Рабочая группа</w:t>
      </w:r>
      <w:r w:rsidR="009B69A0" w:rsidRPr="001B48C0">
        <w:rPr>
          <w:rFonts w:ascii="Times New Roman" w:hAnsi="Times New Roman" w:cs="Times New Roman"/>
          <w:sz w:val="28"/>
          <w:szCs w:val="28"/>
        </w:rPr>
        <w:t xml:space="preserve"> </w:t>
      </w:r>
      <w:r w:rsidR="009B69A0" w:rsidRPr="001B48C0">
        <w:rPr>
          <w:rFonts w:ascii="Times New Roman" w:hAnsi="Times New Roman" w:cs="Times New Roman"/>
          <w:color w:val="000000"/>
          <w:sz w:val="28"/>
          <w:szCs w:val="28"/>
        </w:rPr>
        <w:t>принимает</w:t>
      </w:r>
      <w:r w:rsidR="009B69A0" w:rsidRPr="001B48C0">
        <w:rPr>
          <w:rFonts w:ascii="Times New Roman" w:hAnsi="Times New Roman" w:cs="Times New Roman"/>
          <w:sz w:val="28"/>
          <w:szCs w:val="28"/>
        </w:rPr>
        <w:t xml:space="preserve"> решение рекомендовать Администрации </w:t>
      </w:r>
      <w:r w:rsidR="005F1F82">
        <w:rPr>
          <w:rFonts w:ascii="Times New Roman" w:hAnsi="Times New Roman" w:cs="Times New Roman"/>
          <w:sz w:val="28"/>
          <w:szCs w:val="28"/>
        </w:rPr>
        <w:t xml:space="preserve">поселка </w:t>
      </w:r>
      <w:proofErr w:type="gramStart"/>
      <w:r w:rsidR="005F1F82">
        <w:rPr>
          <w:rFonts w:ascii="Times New Roman" w:hAnsi="Times New Roman" w:cs="Times New Roman"/>
          <w:sz w:val="28"/>
          <w:szCs w:val="28"/>
        </w:rPr>
        <w:t>Кедровый</w:t>
      </w:r>
      <w:proofErr w:type="gramEnd"/>
      <w:r w:rsidR="005F1F82">
        <w:rPr>
          <w:rFonts w:ascii="Times New Roman" w:hAnsi="Times New Roman" w:cs="Times New Roman"/>
          <w:sz w:val="28"/>
          <w:szCs w:val="28"/>
        </w:rPr>
        <w:t xml:space="preserve"> Красноярского края</w:t>
      </w:r>
      <w:r w:rsidR="005F1F82" w:rsidRPr="001B48C0">
        <w:rPr>
          <w:rFonts w:ascii="Times New Roman" w:hAnsi="Times New Roman" w:cs="Times New Roman"/>
          <w:sz w:val="28"/>
          <w:szCs w:val="28"/>
        </w:rPr>
        <w:t xml:space="preserve"> </w:t>
      </w:r>
      <w:r w:rsidR="009B69A0" w:rsidRPr="001B48C0">
        <w:rPr>
          <w:rFonts w:ascii="Times New Roman" w:hAnsi="Times New Roman" w:cs="Times New Roman"/>
          <w:sz w:val="28"/>
          <w:szCs w:val="28"/>
        </w:rPr>
        <w:t xml:space="preserve">предоставить субсидии, либо в случаях предусмотренных частями 3,4,5 статьи 14 Федерального закона, а также пунктом </w:t>
      </w:r>
      <w:r>
        <w:rPr>
          <w:rFonts w:ascii="Times New Roman" w:hAnsi="Times New Roman" w:cs="Times New Roman"/>
          <w:sz w:val="28"/>
          <w:szCs w:val="28"/>
        </w:rPr>
        <w:t>2.8.</w:t>
      </w:r>
      <w:r w:rsidR="009B69A0" w:rsidRPr="001B48C0">
        <w:rPr>
          <w:rFonts w:ascii="Times New Roman" w:hAnsi="Times New Roman" w:cs="Times New Roman"/>
          <w:sz w:val="28"/>
          <w:szCs w:val="28"/>
        </w:rPr>
        <w:t xml:space="preserve"> настоящего Порядка, рекомендовать отказать в предоставлении субсидии заявителю (далее – решение). </w:t>
      </w:r>
    </w:p>
    <w:p w:rsidR="009B69A0" w:rsidRDefault="009B69A0" w:rsidP="009B69A0">
      <w:pPr>
        <w:autoSpaceDE w:val="0"/>
        <w:autoSpaceDN w:val="0"/>
        <w:adjustRightInd w:val="0"/>
        <w:spacing w:after="0" w:line="240" w:lineRule="auto"/>
        <w:jc w:val="both"/>
        <w:rPr>
          <w:rFonts w:ascii="Times New Roman" w:eastAsia="Times New Roman" w:hAnsi="Times New Roman" w:cs="Times New Roman"/>
          <w:sz w:val="28"/>
          <w:szCs w:val="28"/>
        </w:rPr>
      </w:pPr>
      <w:r w:rsidRPr="001B48C0">
        <w:rPr>
          <w:rFonts w:ascii="Times New Roman" w:eastAsia="Times New Roman" w:hAnsi="Times New Roman" w:cs="Times New Roman"/>
          <w:sz w:val="28"/>
          <w:szCs w:val="28"/>
        </w:rPr>
        <w:tab/>
      </w:r>
      <w:r w:rsidR="00EC275A">
        <w:rPr>
          <w:rFonts w:ascii="Times New Roman" w:eastAsia="Times New Roman" w:hAnsi="Times New Roman" w:cs="Times New Roman"/>
          <w:sz w:val="28"/>
          <w:szCs w:val="28"/>
        </w:rPr>
        <w:t>4.5</w:t>
      </w:r>
      <w:r w:rsidRPr="001B48C0">
        <w:rPr>
          <w:rFonts w:ascii="Times New Roman" w:eastAsia="Times New Roman" w:hAnsi="Times New Roman" w:cs="Times New Roman"/>
          <w:sz w:val="28"/>
          <w:szCs w:val="28"/>
        </w:rPr>
        <w:t xml:space="preserve">. Принятое </w:t>
      </w:r>
      <w:r w:rsidR="005F1F82">
        <w:rPr>
          <w:rFonts w:ascii="Times New Roman" w:eastAsia="Times New Roman" w:hAnsi="Times New Roman" w:cs="Times New Roman"/>
          <w:sz w:val="28"/>
          <w:szCs w:val="28"/>
        </w:rPr>
        <w:t>рабочей группой</w:t>
      </w:r>
      <w:r w:rsidRPr="001B48C0">
        <w:rPr>
          <w:rFonts w:ascii="Times New Roman" w:eastAsia="Times New Roman" w:hAnsi="Times New Roman" w:cs="Times New Roman"/>
          <w:sz w:val="28"/>
          <w:szCs w:val="28"/>
        </w:rPr>
        <w:t xml:space="preserve"> решение оформляется протоколом в срок, не превышающий 5 рабочих дней после соответствующего заседания </w:t>
      </w:r>
      <w:r w:rsidR="006310C9">
        <w:rPr>
          <w:rFonts w:ascii="Times New Roman" w:eastAsia="Times New Roman" w:hAnsi="Times New Roman" w:cs="Times New Roman"/>
          <w:sz w:val="28"/>
          <w:szCs w:val="28"/>
        </w:rPr>
        <w:t>рабочей группы</w:t>
      </w:r>
      <w:r w:rsidRPr="001B48C0">
        <w:rPr>
          <w:rFonts w:ascii="Times New Roman" w:eastAsia="Times New Roman" w:hAnsi="Times New Roman" w:cs="Times New Roman"/>
          <w:sz w:val="28"/>
          <w:szCs w:val="28"/>
        </w:rPr>
        <w:t xml:space="preserve">, которое подписывается председателем </w:t>
      </w:r>
      <w:r w:rsidR="006310C9">
        <w:rPr>
          <w:rFonts w:ascii="Times New Roman" w:eastAsia="Times New Roman" w:hAnsi="Times New Roman" w:cs="Times New Roman"/>
          <w:sz w:val="28"/>
          <w:szCs w:val="28"/>
        </w:rPr>
        <w:t>рабочей группы</w:t>
      </w:r>
      <w:r w:rsidRPr="001B48C0">
        <w:rPr>
          <w:rFonts w:ascii="Times New Roman" w:eastAsia="Times New Roman" w:hAnsi="Times New Roman" w:cs="Times New Roman"/>
          <w:sz w:val="28"/>
          <w:szCs w:val="28"/>
        </w:rPr>
        <w:t xml:space="preserve"> или его заместителем и секретарем </w:t>
      </w:r>
      <w:r w:rsidR="006310C9">
        <w:rPr>
          <w:rFonts w:ascii="Times New Roman" w:eastAsia="Times New Roman" w:hAnsi="Times New Roman" w:cs="Times New Roman"/>
          <w:sz w:val="28"/>
          <w:szCs w:val="28"/>
        </w:rPr>
        <w:t>рабочей группы</w:t>
      </w:r>
      <w:r w:rsidRPr="001B48C0">
        <w:rPr>
          <w:rFonts w:ascii="Times New Roman" w:eastAsia="Times New Roman" w:hAnsi="Times New Roman" w:cs="Times New Roman"/>
          <w:sz w:val="28"/>
          <w:szCs w:val="28"/>
        </w:rPr>
        <w:t>.</w:t>
      </w:r>
    </w:p>
    <w:p w:rsidR="00EC275A" w:rsidRDefault="00EC275A" w:rsidP="00EC275A">
      <w:pPr>
        <w:autoSpaceDE w:val="0"/>
        <w:autoSpaceDN w:val="0"/>
        <w:adjustRightInd w:val="0"/>
        <w:spacing w:after="0" w:line="240" w:lineRule="auto"/>
        <w:jc w:val="both"/>
        <w:rPr>
          <w:rFonts w:ascii="Times New Roman" w:eastAsia="Times New Roman" w:hAnsi="Times New Roman" w:cs="Times New Roman"/>
          <w:sz w:val="28"/>
          <w:szCs w:val="28"/>
        </w:rPr>
      </w:pPr>
    </w:p>
    <w:p w:rsidR="00EC275A" w:rsidRPr="00EC275A" w:rsidRDefault="00EC275A" w:rsidP="00EC275A">
      <w:pPr>
        <w:autoSpaceDE w:val="0"/>
        <w:autoSpaceDN w:val="0"/>
        <w:adjustRightInd w:val="0"/>
        <w:spacing w:after="0" w:line="240" w:lineRule="auto"/>
        <w:jc w:val="both"/>
        <w:rPr>
          <w:rFonts w:ascii="Times New Roman" w:eastAsia="Times New Roman" w:hAnsi="Times New Roman" w:cs="Times New Roman"/>
          <w:sz w:val="28"/>
          <w:szCs w:val="28"/>
        </w:rPr>
      </w:pPr>
    </w:p>
    <w:p w:rsidR="00EC275A" w:rsidRPr="00EC275A" w:rsidRDefault="00EC275A" w:rsidP="00EC275A">
      <w:pPr>
        <w:spacing w:after="0" w:line="240" w:lineRule="auto"/>
        <w:ind w:firstLine="851"/>
        <w:jc w:val="center"/>
        <w:rPr>
          <w:rFonts w:ascii="Times New Roman" w:hAnsi="Times New Roman" w:cs="Times New Roman"/>
          <w:sz w:val="28"/>
          <w:szCs w:val="28"/>
        </w:rPr>
      </w:pPr>
      <w:r w:rsidRPr="00EC275A">
        <w:rPr>
          <w:rFonts w:ascii="Times New Roman" w:hAnsi="Times New Roman" w:cs="Times New Roman"/>
          <w:sz w:val="28"/>
          <w:szCs w:val="28"/>
        </w:rPr>
        <w:lastRenderedPageBreak/>
        <w:t>5. ПОРЯДОК ПРЕДОСТАВЛЕНИЯ СУБСИДИИ</w:t>
      </w:r>
    </w:p>
    <w:p w:rsidR="00EC275A" w:rsidRPr="00EC275A" w:rsidRDefault="00EC275A" w:rsidP="00EC275A">
      <w:pPr>
        <w:autoSpaceDE w:val="0"/>
        <w:autoSpaceDN w:val="0"/>
        <w:adjustRightInd w:val="0"/>
        <w:spacing w:after="0" w:line="240" w:lineRule="auto"/>
        <w:jc w:val="both"/>
        <w:rPr>
          <w:rFonts w:ascii="Times New Roman" w:eastAsia="Times New Roman" w:hAnsi="Times New Roman" w:cs="Times New Roman"/>
          <w:sz w:val="28"/>
          <w:szCs w:val="28"/>
        </w:rPr>
      </w:pPr>
    </w:p>
    <w:p w:rsidR="009B69A0" w:rsidRPr="001B48C0" w:rsidRDefault="009B69A0" w:rsidP="009B69A0">
      <w:pPr>
        <w:autoSpaceDE w:val="0"/>
        <w:autoSpaceDN w:val="0"/>
        <w:adjustRightInd w:val="0"/>
        <w:spacing w:after="0" w:line="240" w:lineRule="auto"/>
        <w:jc w:val="both"/>
        <w:rPr>
          <w:rFonts w:ascii="Times New Roman" w:eastAsia="Times New Roman" w:hAnsi="Times New Roman" w:cs="Times New Roman"/>
          <w:sz w:val="28"/>
          <w:szCs w:val="28"/>
        </w:rPr>
      </w:pPr>
      <w:r w:rsidRPr="001B48C0">
        <w:rPr>
          <w:rFonts w:ascii="Times New Roman" w:eastAsia="Times New Roman" w:hAnsi="Times New Roman" w:cs="Times New Roman"/>
          <w:sz w:val="28"/>
          <w:szCs w:val="28"/>
        </w:rPr>
        <w:tab/>
      </w:r>
      <w:r w:rsidR="00EC275A">
        <w:rPr>
          <w:rFonts w:ascii="Times New Roman" w:eastAsia="Times New Roman" w:hAnsi="Times New Roman" w:cs="Times New Roman"/>
          <w:sz w:val="28"/>
          <w:szCs w:val="28"/>
        </w:rPr>
        <w:t>5.1</w:t>
      </w:r>
      <w:r w:rsidRPr="001B48C0">
        <w:rPr>
          <w:rFonts w:ascii="Times New Roman" w:eastAsia="Times New Roman" w:hAnsi="Times New Roman" w:cs="Times New Roman"/>
          <w:sz w:val="28"/>
          <w:szCs w:val="28"/>
        </w:rPr>
        <w:t xml:space="preserve">. </w:t>
      </w:r>
      <w:proofErr w:type="gramStart"/>
      <w:r w:rsidRPr="001B48C0">
        <w:rPr>
          <w:rFonts w:ascii="Times New Roman" w:eastAsia="Times New Roman" w:hAnsi="Times New Roman" w:cs="Times New Roman"/>
          <w:sz w:val="28"/>
          <w:szCs w:val="28"/>
        </w:rPr>
        <w:t>П</w:t>
      </w:r>
      <w:r w:rsidRPr="001B48C0">
        <w:rPr>
          <w:rFonts w:ascii="Times New Roman" w:hAnsi="Times New Roman" w:cs="Times New Roman"/>
          <w:sz w:val="28"/>
          <w:szCs w:val="28"/>
        </w:rPr>
        <w:t xml:space="preserve">ри поступлении в бюджет </w:t>
      </w:r>
      <w:r w:rsidR="006310C9">
        <w:rPr>
          <w:rFonts w:ascii="Times New Roman" w:hAnsi="Times New Roman" w:cs="Times New Roman"/>
          <w:sz w:val="28"/>
          <w:szCs w:val="28"/>
        </w:rPr>
        <w:t>поселка Кедровый Красноярского края</w:t>
      </w:r>
      <w:r w:rsidRPr="001B48C0">
        <w:rPr>
          <w:rFonts w:ascii="Times New Roman" w:hAnsi="Times New Roman" w:cs="Times New Roman"/>
          <w:sz w:val="28"/>
          <w:szCs w:val="28"/>
        </w:rPr>
        <w:t xml:space="preserve"> краевых и (или) федеральных средств (субсидии) утвержденной Постановлением Правительства Красноярского края, в соответствии с решением </w:t>
      </w:r>
      <w:r w:rsidR="006310C9">
        <w:rPr>
          <w:rFonts w:ascii="Times New Roman" w:hAnsi="Times New Roman" w:cs="Times New Roman"/>
          <w:sz w:val="28"/>
          <w:szCs w:val="28"/>
        </w:rPr>
        <w:t>рабочей группы</w:t>
      </w:r>
      <w:r w:rsidRPr="001B48C0">
        <w:rPr>
          <w:rFonts w:ascii="Times New Roman" w:hAnsi="Times New Roman" w:cs="Times New Roman"/>
          <w:sz w:val="28"/>
          <w:szCs w:val="28"/>
        </w:rPr>
        <w:t>, специалист в течение 2 рабочих дней готовит проект Постановления «О предоставлении субсидии субъектам малого и среднего предпринимательства» (далее – постановление)  и  направляет на подпись Главе</w:t>
      </w:r>
      <w:r w:rsidR="006310C9">
        <w:rPr>
          <w:rFonts w:ascii="Times New Roman" w:hAnsi="Times New Roman" w:cs="Times New Roman"/>
          <w:sz w:val="28"/>
          <w:szCs w:val="28"/>
        </w:rPr>
        <w:t xml:space="preserve"> поселка Кедровый Красноярского края</w:t>
      </w:r>
      <w:r w:rsidRPr="001B48C0">
        <w:rPr>
          <w:rFonts w:ascii="Times New Roman" w:hAnsi="Times New Roman" w:cs="Times New Roman"/>
          <w:sz w:val="28"/>
          <w:szCs w:val="28"/>
        </w:rPr>
        <w:t>.</w:t>
      </w:r>
      <w:proofErr w:type="gramEnd"/>
      <w:r w:rsidRPr="001B48C0">
        <w:rPr>
          <w:rFonts w:ascii="Times New Roman" w:hAnsi="Times New Roman" w:cs="Times New Roman"/>
          <w:sz w:val="28"/>
          <w:szCs w:val="28"/>
        </w:rPr>
        <w:t xml:space="preserve"> Подписанное Главой </w:t>
      </w:r>
      <w:r w:rsidR="006310C9">
        <w:rPr>
          <w:rFonts w:ascii="Times New Roman" w:hAnsi="Times New Roman" w:cs="Times New Roman"/>
          <w:sz w:val="28"/>
          <w:szCs w:val="28"/>
        </w:rPr>
        <w:t xml:space="preserve">поселка </w:t>
      </w:r>
      <w:proofErr w:type="gramStart"/>
      <w:r w:rsidR="006310C9">
        <w:rPr>
          <w:rFonts w:ascii="Times New Roman" w:hAnsi="Times New Roman" w:cs="Times New Roman"/>
          <w:sz w:val="28"/>
          <w:szCs w:val="28"/>
        </w:rPr>
        <w:t>Кедровый</w:t>
      </w:r>
      <w:proofErr w:type="gramEnd"/>
      <w:r w:rsidR="006310C9">
        <w:rPr>
          <w:rFonts w:ascii="Times New Roman" w:hAnsi="Times New Roman" w:cs="Times New Roman"/>
          <w:sz w:val="28"/>
          <w:szCs w:val="28"/>
        </w:rPr>
        <w:t xml:space="preserve"> Красноярского края</w:t>
      </w:r>
      <w:r w:rsidRPr="001B48C0">
        <w:rPr>
          <w:rFonts w:ascii="Times New Roman" w:hAnsi="Times New Roman" w:cs="Times New Roman"/>
          <w:sz w:val="28"/>
          <w:szCs w:val="28"/>
        </w:rPr>
        <w:t xml:space="preserve"> постановление является решением о предоставлении субсидии, </w:t>
      </w:r>
    </w:p>
    <w:p w:rsidR="009B69A0" w:rsidRPr="001B48C0" w:rsidRDefault="00EC275A" w:rsidP="009B69A0">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5.2</w:t>
      </w:r>
      <w:r w:rsidR="009B69A0" w:rsidRPr="001B48C0">
        <w:rPr>
          <w:rFonts w:ascii="Times New Roman" w:eastAsia="Times New Roman" w:hAnsi="Times New Roman" w:cs="Times New Roman"/>
          <w:sz w:val="28"/>
          <w:szCs w:val="28"/>
        </w:rPr>
        <w:t>.</w:t>
      </w:r>
      <w:r w:rsidR="009B69A0" w:rsidRPr="001B48C0">
        <w:rPr>
          <w:rFonts w:ascii="Times New Roman" w:hAnsi="Times New Roman" w:cs="Times New Roman"/>
          <w:sz w:val="28"/>
          <w:szCs w:val="28"/>
        </w:rPr>
        <w:t xml:space="preserve"> </w:t>
      </w:r>
      <w:r w:rsidR="009B69A0" w:rsidRPr="001B48C0">
        <w:rPr>
          <w:rFonts w:ascii="Times New Roman" w:eastAsia="Times New Roman" w:hAnsi="Times New Roman" w:cs="Times New Roman"/>
          <w:sz w:val="28"/>
          <w:szCs w:val="28"/>
          <w:lang w:eastAsia="ru-RU"/>
        </w:rPr>
        <w:t>В</w:t>
      </w:r>
      <w:r w:rsidR="009B69A0" w:rsidRPr="001B48C0">
        <w:rPr>
          <w:rFonts w:ascii="Times New Roman" w:hAnsi="Times New Roman" w:cs="Times New Roman"/>
          <w:sz w:val="28"/>
          <w:szCs w:val="28"/>
        </w:rPr>
        <w:t xml:space="preserve"> течение 2 рабочих дней после подписания постановления  специалист </w:t>
      </w:r>
      <w:r w:rsidR="009B69A0" w:rsidRPr="001B48C0">
        <w:rPr>
          <w:rFonts w:ascii="Times New Roman" w:eastAsia="Times New Roman" w:hAnsi="Times New Roman" w:cs="Times New Roman"/>
          <w:sz w:val="28"/>
          <w:szCs w:val="28"/>
          <w:lang w:eastAsia="ru-RU"/>
        </w:rPr>
        <w:t xml:space="preserve"> </w:t>
      </w:r>
      <w:r w:rsidR="009B69A0" w:rsidRPr="001B48C0">
        <w:rPr>
          <w:rFonts w:ascii="Times New Roman" w:hAnsi="Times New Roman" w:cs="Times New Roman"/>
          <w:sz w:val="28"/>
          <w:szCs w:val="28"/>
        </w:rPr>
        <w:t>направляет заявителю любыми формами связи уведомление о принятом решении.</w:t>
      </w:r>
    </w:p>
    <w:p w:rsidR="009B69A0" w:rsidRPr="001B48C0" w:rsidRDefault="00EC275A" w:rsidP="009B69A0">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5.3</w:t>
      </w:r>
      <w:r w:rsidR="009B69A0" w:rsidRPr="001B48C0">
        <w:rPr>
          <w:rFonts w:ascii="Times New Roman" w:eastAsia="Times New Roman" w:hAnsi="Times New Roman" w:cs="Times New Roman"/>
          <w:sz w:val="28"/>
          <w:szCs w:val="28"/>
        </w:rPr>
        <w:t>. </w:t>
      </w:r>
      <w:r w:rsidR="009B69A0" w:rsidRPr="001B48C0">
        <w:rPr>
          <w:rFonts w:ascii="Times New Roman" w:hAnsi="Times New Roman" w:cs="Times New Roman"/>
          <w:sz w:val="28"/>
          <w:szCs w:val="28"/>
        </w:rPr>
        <w:t xml:space="preserve"> </w:t>
      </w:r>
      <w:proofErr w:type="gramStart"/>
      <w:r w:rsidR="009B69A0" w:rsidRPr="001B48C0">
        <w:rPr>
          <w:rFonts w:ascii="Times New Roman" w:hAnsi="Times New Roman" w:cs="Times New Roman"/>
          <w:sz w:val="28"/>
          <w:szCs w:val="28"/>
        </w:rPr>
        <w:t xml:space="preserve">Администрация в течение 5 рабочих дней со дня подписания постановления заключает с получателем субсидии Соглашение «О предоставлении субсидии субъекту малого и среднего предпринимательства» по форме и формирует </w:t>
      </w:r>
      <w:hyperlink r:id="rId18" w:history="1">
        <w:r w:rsidR="009B69A0" w:rsidRPr="001B48C0">
          <w:rPr>
            <w:rFonts w:ascii="Times New Roman" w:hAnsi="Times New Roman" w:cs="Times New Roman"/>
            <w:sz w:val="28"/>
            <w:szCs w:val="28"/>
          </w:rPr>
          <w:t>реестр</w:t>
        </w:r>
      </w:hyperlink>
      <w:r w:rsidR="009B69A0" w:rsidRPr="001B48C0">
        <w:rPr>
          <w:rFonts w:ascii="Times New Roman" w:hAnsi="Times New Roman" w:cs="Times New Roman"/>
          <w:sz w:val="28"/>
          <w:szCs w:val="28"/>
        </w:rPr>
        <w:t xml:space="preserve"> получателей субсидии по форме согласно </w:t>
      </w:r>
      <w:r w:rsidR="009B69A0" w:rsidRPr="00307E71">
        <w:rPr>
          <w:rFonts w:ascii="Times New Roman" w:hAnsi="Times New Roman" w:cs="Times New Roman"/>
          <w:sz w:val="28"/>
          <w:szCs w:val="28"/>
        </w:rPr>
        <w:t xml:space="preserve">приложению № </w:t>
      </w:r>
      <w:r w:rsidR="00307E71">
        <w:rPr>
          <w:rFonts w:ascii="Times New Roman" w:hAnsi="Times New Roman" w:cs="Times New Roman"/>
          <w:sz w:val="28"/>
          <w:szCs w:val="28"/>
        </w:rPr>
        <w:t>9</w:t>
      </w:r>
      <w:r w:rsidR="009B69A0" w:rsidRPr="001B48C0">
        <w:rPr>
          <w:rFonts w:ascii="Times New Roman" w:hAnsi="Times New Roman" w:cs="Times New Roman"/>
          <w:sz w:val="28"/>
          <w:szCs w:val="28"/>
        </w:rPr>
        <w:t xml:space="preserve"> к настоящему Порядку, после чего производит перечисление бюджетных средств на лицевой счет получателя субсидии, открытый им в кредитной организации, в пределах лимитов бюджетных обязательств и</w:t>
      </w:r>
      <w:proofErr w:type="gramEnd"/>
      <w:r w:rsidR="009B69A0" w:rsidRPr="001B48C0">
        <w:rPr>
          <w:rFonts w:ascii="Times New Roman" w:hAnsi="Times New Roman" w:cs="Times New Roman"/>
          <w:sz w:val="28"/>
          <w:szCs w:val="28"/>
        </w:rPr>
        <w:t xml:space="preserve"> объемов финансирования.</w:t>
      </w:r>
    </w:p>
    <w:p w:rsidR="009B69A0" w:rsidRPr="001B48C0" w:rsidRDefault="00EC275A" w:rsidP="006310C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5.4</w:t>
      </w:r>
      <w:r w:rsidR="009B69A0" w:rsidRPr="001B48C0">
        <w:rPr>
          <w:rFonts w:ascii="Times New Roman" w:hAnsi="Times New Roman" w:cs="Times New Roman"/>
          <w:sz w:val="28"/>
          <w:szCs w:val="28"/>
        </w:rPr>
        <w:t xml:space="preserve">. </w:t>
      </w:r>
      <w:r w:rsidR="009B69A0" w:rsidRPr="001B48C0">
        <w:rPr>
          <w:rFonts w:ascii="Times New Roman" w:eastAsia="Times New Roman" w:hAnsi="Times New Roman" w:cs="Times New Roman"/>
          <w:sz w:val="28"/>
          <w:szCs w:val="28"/>
        </w:rPr>
        <w:t>Субсидия считается предоставленной в день списания средств со счета Администрации на расчетный счет получателя субсидии.</w:t>
      </w:r>
    </w:p>
    <w:p w:rsidR="009B69A0" w:rsidRPr="001B48C0" w:rsidRDefault="00EC275A" w:rsidP="009B69A0">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009B69A0" w:rsidRPr="001B48C0">
        <w:rPr>
          <w:rFonts w:ascii="Times New Roman" w:hAnsi="Times New Roman" w:cs="Times New Roman"/>
          <w:sz w:val="28"/>
          <w:szCs w:val="28"/>
        </w:rPr>
        <w:t>.  Обязательные проверки соблюдения условий, целей и порядка предоставления субсидий их получателями осуществляется Администрацией в соответствии с действующим законодательством.</w:t>
      </w:r>
    </w:p>
    <w:p w:rsidR="009B69A0" w:rsidRPr="001B48C0" w:rsidRDefault="00EC275A" w:rsidP="009B69A0">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009B69A0" w:rsidRPr="001B48C0">
        <w:rPr>
          <w:rFonts w:ascii="Times New Roman" w:hAnsi="Times New Roman" w:cs="Times New Roman"/>
          <w:sz w:val="28"/>
          <w:szCs w:val="28"/>
        </w:rPr>
        <w:t xml:space="preserve">. При предоставлении субсидии обязательным условием её предоставления, включаемым в Соглашение, является согласие получателя  на осуществление проверок, предусмотренных пунктом </w:t>
      </w:r>
      <w:r>
        <w:rPr>
          <w:rFonts w:ascii="Times New Roman" w:hAnsi="Times New Roman" w:cs="Times New Roman"/>
          <w:sz w:val="28"/>
          <w:szCs w:val="28"/>
        </w:rPr>
        <w:t>5.5</w:t>
      </w:r>
      <w:r w:rsidR="009B69A0" w:rsidRPr="001B48C0">
        <w:rPr>
          <w:rFonts w:ascii="Times New Roman" w:hAnsi="Times New Roman" w:cs="Times New Roman"/>
          <w:sz w:val="28"/>
          <w:szCs w:val="28"/>
        </w:rPr>
        <w:t>. настоящего Порядка.</w:t>
      </w:r>
    </w:p>
    <w:p w:rsidR="00DF33BE" w:rsidRDefault="00EC275A" w:rsidP="00EC275A">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5.8</w:t>
      </w:r>
      <w:r w:rsidR="009B69A0" w:rsidRPr="001B48C0">
        <w:rPr>
          <w:rFonts w:ascii="Times New Roman" w:hAnsi="Times New Roman" w:cs="Times New Roman"/>
          <w:sz w:val="28"/>
          <w:szCs w:val="28"/>
        </w:rPr>
        <w:t xml:space="preserve">. </w:t>
      </w:r>
      <w:r w:rsidR="00DF33BE" w:rsidRPr="00DF33BE">
        <w:rPr>
          <w:rFonts w:ascii="Times New Roman" w:hAnsi="Times New Roman" w:cs="Times New Roman"/>
          <w:sz w:val="28"/>
          <w:szCs w:val="28"/>
        </w:rPr>
        <w:t xml:space="preserve">Финансовый </w:t>
      </w:r>
      <w:proofErr w:type="gramStart"/>
      <w:r w:rsidR="00DF33BE" w:rsidRPr="00DF33BE">
        <w:rPr>
          <w:rFonts w:ascii="Times New Roman" w:hAnsi="Times New Roman" w:cs="Times New Roman"/>
          <w:sz w:val="28"/>
          <w:szCs w:val="28"/>
        </w:rPr>
        <w:t>к</w:t>
      </w:r>
      <w:r w:rsidR="009B69A0" w:rsidRPr="00DF33BE">
        <w:rPr>
          <w:rFonts w:ascii="Times New Roman" w:hAnsi="Times New Roman" w:cs="Times New Roman"/>
          <w:sz w:val="28"/>
          <w:szCs w:val="28"/>
        </w:rPr>
        <w:t>онтроль за</w:t>
      </w:r>
      <w:proofErr w:type="gramEnd"/>
      <w:r w:rsidR="009B69A0" w:rsidRPr="00DF33BE">
        <w:rPr>
          <w:rFonts w:ascii="Times New Roman" w:hAnsi="Times New Roman" w:cs="Times New Roman"/>
          <w:sz w:val="28"/>
          <w:szCs w:val="28"/>
        </w:rPr>
        <w:t xml:space="preserve"> целевым расходованием бюджетных средств осуществляется Администрацией</w:t>
      </w:r>
      <w:r w:rsidR="00DF33BE" w:rsidRPr="00DF33BE">
        <w:rPr>
          <w:rFonts w:ascii="Times New Roman" w:hAnsi="Times New Roman" w:cs="Times New Roman"/>
          <w:sz w:val="28"/>
          <w:szCs w:val="28"/>
        </w:rPr>
        <w:t>, министерством экономики и регионального развития Красноярского края,</w:t>
      </w:r>
      <w:r w:rsidR="009B69A0" w:rsidRPr="00DF33BE">
        <w:rPr>
          <w:rFonts w:ascii="Times New Roman" w:hAnsi="Times New Roman" w:cs="Times New Roman"/>
          <w:sz w:val="28"/>
          <w:szCs w:val="28"/>
        </w:rPr>
        <w:t xml:space="preserve"> </w:t>
      </w:r>
      <w:r w:rsidR="00DF33BE" w:rsidRPr="00DF33BE">
        <w:rPr>
          <w:rFonts w:ascii="Times New Roman" w:hAnsi="Times New Roman" w:cs="Times New Roman"/>
          <w:sz w:val="28"/>
          <w:szCs w:val="28"/>
        </w:rPr>
        <w:t xml:space="preserve">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субсидий осуществляется Счетной палатой Красноярского края </w:t>
      </w:r>
      <w:r w:rsidR="009B69A0" w:rsidRPr="00DF33BE">
        <w:rPr>
          <w:rFonts w:ascii="Times New Roman" w:hAnsi="Times New Roman" w:cs="Times New Roman"/>
          <w:sz w:val="28"/>
          <w:szCs w:val="28"/>
        </w:rPr>
        <w:t>в соответствии с действующим законодательством.</w:t>
      </w:r>
      <w:r w:rsidR="00DF33BE">
        <w:rPr>
          <w:rFonts w:ascii="Times New Roman" w:hAnsi="Times New Roman" w:cs="Times New Roman"/>
          <w:sz w:val="28"/>
          <w:szCs w:val="28"/>
        </w:rPr>
        <w:t xml:space="preserve"> </w:t>
      </w:r>
    </w:p>
    <w:p w:rsidR="00EC275A" w:rsidRDefault="00EC275A" w:rsidP="00EC275A">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5.9</w:t>
      </w:r>
      <w:r w:rsidRPr="00EC275A">
        <w:rPr>
          <w:rFonts w:ascii="Times New Roman" w:hAnsi="Times New Roman" w:cs="Times New Roman"/>
          <w:sz w:val="28"/>
          <w:szCs w:val="28"/>
        </w:rPr>
        <w:t xml:space="preserve">. В случае </w:t>
      </w:r>
      <w:proofErr w:type="spellStart"/>
      <w:r w:rsidRPr="00EC275A">
        <w:rPr>
          <w:rFonts w:ascii="Times New Roman" w:hAnsi="Times New Roman" w:cs="Times New Roman"/>
          <w:sz w:val="28"/>
          <w:szCs w:val="28"/>
        </w:rPr>
        <w:t>неосвоения</w:t>
      </w:r>
      <w:proofErr w:type="spellEnd"/>
      <w:r w:rsidRPr="00EC275A">
        <w:rPr>
          <w:rFonts w:ascii="Times New Roman" w:hAnsi="Times New Roman" w:cs="Times New Roman"/>
          <w:sz w:val="28"/>
          <w:szCs w:val="28"/>
        </w:rPr>
        <w:t xml:space="preserve"> средств субсидии и (или) прогнозируемого </w:t>
      </w:r>
      <w:r w:rsidR="00DF33BE">
        <w:rPr>
          <w:rFonts w:ascii="Times New Roman" w:hAnsi="Times New Roman" w:cs="Times New Roman"/>
          <w:sz w:val="28"/>
          <w:szCs w:val="28"/>
        </w:rPr>
        <w:t>СМСП</w:t>
      </w:r>
      <w:r w:rsidRPr="00EC275A">
        <w:rPr>
          <w:rFonts w:ascii="Times New Roman" w:hAnsi="Times New Roman" w:cs="Times New Roman"/>
          <w:sz w:val="28"/>
          <w:szCs w:val="28"/>
        </w:rPr>
        <w:t xml:space="preserve"> невыполнения показателя результативности использования субсидии, предусмотренного в Соглашении, в результате освоения средств субсидии, получатель субсидии в срок до 1</w:t>
      </w:r>
      <w:r w:rsidR="00DF33BE">
        <w:rPr>
          <w:rFonts w:ascii="Times New Roman" w:hAnsi="Times New Roman" w:cs="Times New Roman"/>
          <w:sz w:val="28"/>
          <w:szCs w:val="28"/>
        </w:rPr>
        <w:t>0</w:t>
      </w:r>
      <w:r w:rsidRPr="00EC275A">
        <w:rPr>
          <w:rFonts w:ascii="Times New Roman" w:hAnsi="Times New Roman" w:cs="Times New Roman"/>
          <w:sz w:val="28"/>
          <w:szCs w:val="28"/>
        </w:rPr>
        <w:t xml:space="preserve"> сентября текущего года вправе вернуть в бюджет</w:t>
      </w:r>
      <w:r w:rsidR="00DF33BE">
        <w:rPr>
          <w:rFonts w:ascii="Times New Roman" w:hAnsi="Times New Roman" w:cs="Times New Roman"/>
          <w:sz w:val="28"/>
          <w:szCs w:val="28"/>
        </w:rPr>
        <w:t xml:space="preserve"> поселка Кедровый Красноярского края</w:t>
      </w:r>
      <w:r w:rsidRPr="00EC275A">
        <w:rPr>
          <w:rFonts w:ascii="Times New Roman" w:hAnsi="Times New Roman" w:cs="Times New Roman"/>
          <w:sz w:val="28"/>
          <w:szCs w:val="28"/>
        </w:rPr>
        <w:t xml:space="preserve"> субсидию.</w:t>
      </w:r>
    </w:p>
    <w:p w:rsidR="00DF33BE" w:rsidRPr="001B48C0" w:rsidRDefault="00DF33BE" w:rsidP="00EC275A">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1824FE" w:rsidRPr="001B48C0" w:rsidRDefault="00DF33BE" w:rsidP="00EC275A">
      <w:pPr>
        <w:pStyle w:val="ae"/>
        <w:jc w:val="center"/>
        <w:rPr>
          <w:sz w:val="28"/>
          <w:szCs w:val="28"/>
        </w:rPr>
      </w:pPr>
      <w:r>
        <w:rPr>
          <w:sz w:val="28"/>
          <w:szCs w:val="28"/>
        </w:rPr>
        <w:lastRenderedPageBreak/>
        <w:t>6</w:t>
      </w:r>
      <w:r w:rsidR="001824FE" w:rsidRPr="001B48C0">
        <w:rPr>
          <w:sz w:val="28"/>
          <w:szCs w:val="28"/>
        </w:rPr>
        <w:t>. ОТЧЕТНОСТЬ ПОЛУЧАТЕЛЕЙ СУБСИДИИ</w:t>
      </w:r>
    </w:p>
    <w:p w:rsidR="001824FE" w:rsidRPr="001B48C0" w:rsidRDefault="001824FE" w:rsidP="00EC275A">
      <w:pPr>
        <w:pStyle w:val="ae"/>
        <w:jc w:val="center"/>
        <w:rPr>
          <w:sz w:val="28"/>
          <w:szCs w:val="28"/>
        </w:rPr>
      </w:pPr>
      <w:r w:rsidRPr="001B48C0">
        <w:rPr>
          <w:sz w:val="28"/>
          <w:szCs w:val="28"/>
        </w:rPr>
        <w:t>И ПОРЯДОК ВОЗВРАТА СУБСИДИЙ</w:t>
      </w:r>
    </w:p>
    <w:p w:rsidR="001824FE" w:rsidRPr="00DF33BE" w:rsidRDefault="001824FE" w:rsidP="00DF33BE">
      <w:pPr>
        <w:pStyle w:val="ConsPlusNormal"/>
        <w:tabs>
          <w:tab w:val="left" w:pos="993"/>
        </w:tabs>
        <w:ind w:firstLine="567"/>
        <w:jc w:val="both"/>
        <w:rPr>
          <w:rFonts w:ascii="Times New Roman" w:hAnsi="Times New Roman" w:cs="Times New Roman"/>
          <w:sz w:val="28"/>
          <w:szCs w:val="28"/>
        </w:rPr>
      </w:pPr>
    </w:p>
    <w:p w:rsidR="00DF33BE" w:rsidRPr="00DF33BE" w:rsidRDefault="00DF33BE" w:rsidP="00DF33BE">
      <w:pPr>
        <w:spacing w:after="0" w:line="240" w:lineRule="auto"/>
        <w:ind w:firstLine="567"/>
        <w:jc w:val="both"/>
        <w:rPr>
          <w:rFonts w:ascii="Times New Roman" w:hAnsi="Times New Roman" w:cs="Times New Roman"/>
          <w:sz w:val="28"/>
          <w:szCs w:val="28"/>
        </w:rPr>
      </w:pPr>
      <w:r w:rsidRPr="00DF33BE">
        <w:rPr>
          <w:rFonts w:ascii="Times New Roman" w:hAnsi="Times New Roman" w:cs="Times New Roman"/>
          <w:sz w:val="28"/>
          <w:szCs w:val="28"/>
        </w:rPr>
        <w:t>6.1. Показателем результативности использования субсидий является:</w:t>
      </w:r>
    </w:p>
    <w:p w:rsidR="00DF33BE" w:rsidRPr="00DF33BE" w:rsidRDefault="00DF33BE" w:rsidP="00DF33BE">
      <w:pPr>
        <w:spacing w:after="0" w:line="240" w:lineRule="auto"/>
        <w:ind w:firstLine="567"/>
        <w:jc w:val="both"/>
        <w:rPr>
          <w:rFonts w:ascii="Times New Roman" w:hAnsi="Times New Roman" w:cs="Times New Roman"/>
          <w:sz w:val="28"/>
          <w:szCs w:val="28"/>
        </w:rPr>
      </w:pPr>
      <w:r w:rsidRPr="00DF33BE">
        <w:rPr>
          <w:rFonts w:ascii="Times New Roman" w:hAnsi="Times New Roman" w:cs="Times New Roman"/>
          <w:sz w:val="28"/>
          <w:szCs w:val="28"/>
        </w:rPr>
        <w:t xml:space="preserve">объем инвестиций (рублей), привлеченных </w:t>
      </w:r>
      <w:r>
        <w:rPr>
          <w:rFonts w:ascii="Times New Roman" w:hAnsi="Times New Roman" w:cs="Times New Roman"/>
          <w:sz w:val="28"/>
          <w:szCs w:val="28"/>
        </w:rPr>
        <w:t>СМСП</w:t>
      </w:r>
      <w:r w:rsidRPr="00DF33BE">
        <w:rPr>
          <w:rFonts w:ascii="Times New Roman" w:hAnsi="Times New Roman" w:cs="Times New Roman"/>
          <w:sz w:val="28"/>
          <w:szCs w:val="28"/>
        </w:rPr>
        <w:t>, за исключением бюджетных средств, предоставленных в целях поддержки реализации проекта за счет всех уровней бюджетной системы.</w:t>
      </w:r>
    </w:p>
    <w:p w:rsidR="00DF33BE" w:rsidRPr="00DF33BE" w:rsidRDefault="00DF33BE" w:rsidP="00DF33BE">
      <w:pPr>
        <w:spacing w:after="0" w:line="240" w:lineRule="auto"/>
        <w:ind w:firstLine="567"/>
        <w:jc w:val="both"/>
        <w:rPr>
          <w:rFonts w:ascii="Times New Roman" w:hAnsi="Times New Roman" w:cs="Times New Roman"/>
          <w:sz w:val="28"/>
          <w:szCs w:val="28"/>
        </w:rPr>
      </w:pPr>
      <w:r w:rsidRPr="00DF33BE">
        <w:rPr>
          <w:rFonts w:ascii="Times New Roman" w:hAnsi="Times New Roman" w:cs="Times New Roman"/>
          <w:sz w:val="28"/>
          <w:szCs w:val="28"/>
        </w:rPr>
        <w:t xml:space="preserve">6.2. Для осуществления </w:t>
      </w:r>
      <w:proofErr w:type="gramStart"/>
      <w:r w:rsidRPr="00DF33BE">
        <w:rPr>
          <w:rFonts w:ascii="Times New Roman" w:hAnsi="Times New Roman" w:cs="Times New Roman"/>
          <w:sz w:val="28"/>
          <w:szCs w:val="28"/>
        </w:rPr>
        <w:t>контроля за</w:t>
      </w:r>
      <w:proofErr w:type="gramEnd"/>
      <w:r w:rsidRPr="00DF33BE">
        <w:rPr>
          <w:rFonts w:ascii="Times New Roman" w:hAnsi="Times New Roman" w:cs="Times New Roman"/>
          <w:sz w:val="28"/>
          <w:szCs w:val="28"/>
        </w:rPr>
        <w:t xml:space="preserve"> расходованием средств субсидии </w:t>
      </w:r>
      <w:r w:rsidR="00BA04E9">
        <w:rPr>
          <w:rFonts w:ascii="Times New Roman" w:hAnsi="Times New Roman" w:cs="Times New Roman"/>
          <w:sz w:val="28"/>
          <w:szCs w:val="28"/>
        </w:rPr>
        <w:t>СМСП</w:t>
      </w:r>
      <w:r w:rsidRPr="00DF33BE">
        <w:rPr>
          <w:rFonts w:ascii="Times New Roman" w:hAnsi="Times New Roman" w:cs="Times New Roman"/>
          <w:sz w:val="28"/>
          <w:szCs w:val="28"/>
        </w:rPr>
        <w:t xml:space="preserve"> - получател</w:t>
      </w:r>
      <w:r w:rsidR="00BA04E9">
        <w:rPr>
          <w:rFonts w:ascii="Times New Roman" w:hAnsi="Times New Roman" w:cs="Times New Roman"/>
          <w:sz w:val="28"/>
          <w:szCs w:val="28"/>
        </w:rPr>
        <w:t>ь</w:t>
      </w:r>
      <w:r w:rsidRPr="00DF33BE">
        <w:rPr>
          <w:rFonts w:ascii="Times New Roman" w:hAnsi="Times New Roman" w:cs="Times New Roman"/>
          <w:sz w:val="28"/>
          <w:szCs w:val="28"/>
        </w:rPr>
        <w:t xml:space="preserve"> субсидии ежеквартально не позднее </w:t>
      </w:r>
      <w:r w:rsidR="00BA04E9">
        <w:rPr>
          <w:rFonts w:ascii="Times New Roman" w:hAnsi="Times New Roman" w:cs="Times New Roman"/>
          <w:sz w:val="28"/>
          <w:szCs w:val="28"/>
        </w:rPr>
        <w:t>3</w:t>
      </w:r>
      <w:r w:rsidRPr="00DF33BE">
        <w:rPr>
          <w:rFonts w:ascii="Times New Roman" w:hAnsi="Times New Roman" w:cs="Times New Roman"/>
          <w:sz w:val="28"/>
          <w:szCs w:val="28"/>
        </w:rPr>
        <w:t>-го числа месяца, следующего за отчетным кварталом, а за четвертый квартал до 1</w:t>
      </w:r>
      <w:r w:rsidR="00BA04E9">
        <w:rPr>
          <w:rFonts w:ascii="Times New Roman" w:hAnsi="Times New Roman" w:cs="Times New Roman"/>
          <w:sz w:val="28"/>
          <w:szCs w:val="28"/>
        </w:rPr>
        <w:t>2</w:t>
      </w:r>
      <w:r w:rsidRPr="00DF33BE">
        <w:rPr>
          <w:rFonts w:ascii="Times New Roman" w:hAnsi="Times New Roman" w:cs="Times New Roman"/>
          <w:sz w:val="28"/>
          <w:szCs w:val="28"/>
        </w:rPr>
        <w:t xml:space="preserve"> января года, следующего за отчетным годом, представляет в </w:t>
      </w:r>
      <w:r w:rsidR="00BA04E9">
        <w:rPr>
          <w:rFonts w:ascii="Times New Roman" w:hAnsi="Times New Roman" w:cs="Times New Roman"/>
          <w:sz w:val="28"/>
          <w:szCs w:val="28"/>
        </w:rPr>
        <w:t>Администрацию</w:t>
      </w:r>
      <w:r w:rsidRPr="00DF33BE">
        <w:rPr>
          <w:rFonts w:ascii="Times New Roman" w:hAnsi="Times New Roman" w:cs="Times New Roman"/>
          <w:sz w:val="28"/>
          <w:szCs w:val="28"/>
        </w:rPr>
        <w:t xml:space="preserve"> отчеты о расходовании средств субсидии по следующим формам:</w:t>
      </w:r>
    </w:p>
    <w:p w:rsidR="00DF33BE" w:rsidRPr="00DF33BE" w:rsidRDefault="00BA04E9" w:rsidP="00DF33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33BE" w:rsidRPr="00DF33BE">
        <w:rPr>
          <w:rFonts w:ascii="Times New Roman" w:hAnsi="Times New Roman" w:cs="Times New Roman"/>
          <w:sz w:val="28"/>
          <w:szCs w:val="28"/>
        </w:rPr>
        <w:t xml:space="preserve">отчет о расходовании средств местного и краевого бюджетов согласно </w:t>
      </w:r>
      <w:r w:rsidR="00DF33BE" w:rsidRPr="00307E71">
        <w:rPr>
          <w:rFonts w:ascii="Times New Roman" w:hAnsi="Times New Roman" w:cs="Times New Roman"/>
          <w:sz w:val="28"/>
          <w:szCs w:val="28"/>
        </w:rPr>
        <w:t>приложению № 8 к Порядку;</w:t>
      </w:r>
    </w:p>
    <w:p w:rsidR="00BA04E9" w:rsidRPr="001B48C0" w:rsidRDefault="00BA04E9" w:rsidP="00BA04E9">
      <w:pPr>
        <w:pStyle w:val="ae"/>
        <w:ind w:firstLine="708"/>
        <w:jc w:val="both"/>
        <w:rPr>
          <w:sz w:val="28"/>
          <w:szCs w:val="28"/>
        </w:rPr>
      </w:pPr>
      <w:r w:rsidRPr="001B48C0">
        <w:rPr>
          <w:sz w:val="28"/>
          <w:szCs w:val="28"/>
        </w:rPr>
        <w:t xml:space="preserve">-отчет о деятельности Получателя субсидии за соответствующий отчетный период (год) по форме, согласно заключенному </w:t>
      </w:r>
      <w:hyperlink w:anchor="Приложение4" w:history="1">
        <w:r w:rsidRPr="001B48C0">
          <w:rPr>
            <w:rStyle w:val="af"/>
            <w:color w:val="auto"/>
            <w:sz w:val="28"/>
            <w:szCs w:val="28"/>
            <w:u w:val="none"/>
          </w:rPr>
          <w:t>Соглашению</w:t>
        </w:r>
      </w:hyperlink>
      <w:r w:rsidRPr="001B48C0">
        <w:rPr>
          <w:sz w:val="28"/>
          <w:szCs w:val="28"/>
        </w:rPr>
        <w:t>;</w:t>
      </w:r>
    </w:p>
    <w:p w:rsidR="00BA04E9" w:rsidRPr="001B48C0" w:rsidRDefault="00BA04E9" w:rsidP="00BA04E9">
      <w:pPr>
        <w:pStyle w:val="ae"/>
        <w:ind w:firstLine="708"/>
        <w:jc w:val="both"/>
        <w:rPr>
          <w:sz w:val="28"/>
          <w:szCs w:val="28"/>
        </w:rPr>
      </w:pPr>
      <w:r w:rsidRPr="001B48C0">
        <w:rPr>
          <w:sz w:val="28"/>
          <w:szCs w:val="28"/>
        </w:rPr>
        <w:t>- копии платежных поручений по уплате налогов за отчетный период (год);</w:t>
      </w:r>
    </w:p>
    <w:p w:rsidR="00BA04E9" w:rsidRPr="001B48C0" w:rsidRDefault="00BA04E9" w:rsidP="00BA04E9">
      <w:pPr>
        <w:pStyle w:val="ae"/>
        <w:ind w:firstLine="708"/>
        <w:jc w:val="both"/>
        <w:rPr>
          <w:sz w:val="28"/>
          <w:szCs w:val="28"/>
        </w:rPr>
      </w:pPr>
      <w:proofErr w:type="gramStart"/>
      <w:r w:rsidRPr="001B48C0">
        <w:rPr>
          <w:sz w:val="28"/>
          <w:szCs w:val="28"/>
        </w:rPr>
        <w:t>- 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roofErr w:type="gramEnd"/>
    </w:p>
    <w:p w:rsidR="00DF33BE" w:rsidRPr="00DF33BE" w:rsidRDefault="00DF33BE" w:rsidP="00DF33BE">
      <w:pPr>
        <w:spacing w:after="0" w:line="240" w:lineRule="auto"/>
        <w:ind w:firstLine="567"/>
        <w:jc w:val="both"/>
        <w:rPr>
          <w:rFonts w:ascii="Times New Roman" w:hAnsi="Times New Roman" w:cs="Times New Roman"/>
          <w:sz w:val="28"/>
          <w:szCs w:val="28"/>
        </w:rPr>
      </w:pPr>
      <w:r w:rsidRPr="00DF33BE">
        <w:rPr>
          <w:rFonts w:ascii="Times New Roman" w:hAnsi="Times New Roman" w:cs="Times New Roman"/>
          <w:sz w:val="28"/>
          <w:szCs w:val="28"/>
        </w:rPr>
        <w:t xml:space="preserve">В случае </w:t>
      </w:r>
      <w:proofErr w:type="spellStart"/>
      <w:r w:rsidRPr="00DF33BE">
        <w:rPr>
          <w:rFonts w:ascii="Times New Roman" w:hAnsi="Times New Roman" w:cs="Times New Roman"/>
          <w:sz w:val="28"/>
          <w:szCs w:val="28"/>
        </w:rPr>
        <w:t>неосвоения</w:t>
      </w:r>
      <w:proofErr w:type="spellEnd"/>
      <w:r w:rsidRPr="00DF33BE">
        <w:rPr>
          <w:rFonts w:ascii="Times New Roman" w:hAnsi="Times New Roman" w:cs="Times New Roman"/>
          <w:sz w:val="28"/>
          <w:szCs w:val="28"/>
        </w:rPr>
        <w:t xml:space="preserve"> бюджетных средств - пояснительную записку о причинах </w:t>
      </w:r>
      <w:proofErr w:type="spellStart"/>
      <w:r w:rsidRPr="00DF33BE">
        <w:rPr>
          <w:rFonts w:ascii="Times New Roman" w:hAnsi="Times New Roman" w:cs="Times New Roman"/>
          <w:sz w:val="28"/>
          <w:szCs w:val="28"/>
        </w:rPr>
        <w:t>неосвоения</w:t>
      </w:r>
      <w:proofErr w:type="spellEnd"/>
      <w:r w:rsidRPr="00DF33BE">
        <w:rPr>
          <w:rFonts w:ascii="Times New Roman" w:hAnsi="Times New Roman" w:cs="Times New Roman"/>
          <w:sz w:val="28"/>
          <w:szCs w:val="28"/>
        </w:rPr>
        <w:t xml:space="preserve"> и прогнозные сроки освоения выделенных средств.</w:t>
      </w:r>
    </w:p>
    <w:p w:rsidR="00DF33BE" w:rsidRPr="00DF33BE" w:rsidRDefault="00DF33BE" w:rsidP="00DF33BE">
      <w:pPr>
        <w:spacing w:after="0" w:line="240" w:lineRule="auto"/>
        <w:ind w:firstLine="567"/>
        <w:jc w:val="both"/>
        <w:rPr>
          <w:rFonts w:ascii="Times New Roman" w:hAnsi="Times New Roman" w:cs="Times New Roman"/>
          <w:sz w:val="28"/>
          <w:szCs w:val="28"/>
        </w:rPr>
      </w:pPr>
    </w:p>
    <w:p w:rsidR="00DF33BE" w:rsidRPr="00DF33BE" w:rsidRDefault="00BA04E9" w:rsidP="00DF33BE">
      <w:pPr>
        <w:spacing w:after="0" w:line="240" w:lineRule="auto"/>
        <w:ind w:firstLine="567"/>
        <w:jc w:val="center"/>
        <w:rPr>
          <w:rFonts w:ascii="Times New Roman" w:hAnsi="Times New Roman" w:cs="Times New Roman"/>
          <w:sz w:val="28"/>
          <w:szCs w:val="28"/>
        </w:rPr>
      </w:pPr>
      <w:r w:rsidRPr="00DF33BE">
        <w:rPr>
          <w:rFonts w:ascii="Times New Roman" w:hAnsi="Times New Roman" w:cs="Times New Roman"/>
          <w:sz w:val="28"/>
          <w:szCs w:val="28"/>
        </w:rPr>
        <w:t>7. ПОРЯДОК ВОЗВРАТА СРЕДСТВ СУБСИДИЙ</w:t>
      </w:r>
    </w:p>
    <w:p w:rsidR="00DF33BE" w:rsidRPr="00DF33BE" w:rsidRDefault="00DF33BE" w:rsidP="00DF33BE">
      <w:pPr>
        <w:spacing w:after="0" w:line="240" w:lineRule="auto"/>
        <w:ind w:firstLine="567"/>
        <w:jc w:val="both"/>
        <w:rPr>
          <w:rFonts w:ascii="Times New Roman" w:hAnsi="Times New Roman" w:cs="Times New Roman"/>
          <w:sz w:val="28"/>
          <w:szCs w:val="28"/>
        </w:rPr>
      </w:pPr>
    </w:p>
    <w:p w:rsidR="00DF33BE" w:rsidRPr="00DF33BE" w:rsidRDefault="00DF33BE" w:rsidP="00DF33BE">
      <w:pPr>
        <w:spacing w:after="0" w:line="240" w:lineRule="auto"/>
        <w:ind w:firstLine="567"/>
        <w:jc w:val="both"/>
        <w:rPr>
          <w:rFonts w:ascii="Times New Roman" w:hAnsi="Times New Roman" w:cs="Times New Roman"/>
          <w:sz w:val="28"/>
          <w:szCs w:val="28"/>
        </w:rPr>
      </w:pPr>
      <w:r w:rsidRPr="00DF33BE">
        <w:rPr>
          <w:rFonts w:ascii="Times New Roman" w:hAnsi="Times New Roman" w:cs="Times New Roman"/>
          <w:sz w:val="28"/>
          <w:szCs w:val="28"/>
        </w:rPr>
        <w:t xml:space="preserve">7.1. </w:t>
      </w:r>
      <w:proofErr w:type="gramStart"/>
      <w:r w:rsidRPr="00DF33BE">
        <w:rPr>
          <w:rFonts w:ascii="Times New Roman" w:hAnsi="Times New Roman" w:cs="Times New Roman"/>
          <w:sz w:val="28"/>
          <w:szCs w:val="28"/>
        </w:rPr>
        <w:t xml:space="preserve">В случае если </w:t>
      </w:r>
      <w:r w:rsidR="00BA04E9">
        <w:rPr>
          <w:rFonts w:ascii="Times New Roman" w:hAnsi="Times New Roman" w:cs="Times New Roman"/>
          <w:sz w:val="28"/>
          <w:szCs w:val="28"/>
        </w:rPr>
        <w:t>СМСП</w:t>
      </w:r>
      <w:r w:rsidRPr="00DF33BE">
        <w:rPr>
          <w:rFonts w:ascii="Times New Roman" w:hAnsi="Times New Roman" w:cs="Times New Roman"/>
          <w:sz w:val="28"/>
          <w:szCs w:val="28"/>
        </w:rPr>
        <w:t xml:space="preserve"> по состоянию на 31 декабря года предоставления субсидии допущены нарушения обязательства по достижению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бюджет</w:t>
      </w:r>
      <w:r w:rsidR="00BA04E9">
        <w:rPr>
          <w:rFonts w:ascii="Times New Roman" w:hAnsi="Times New Roman" w:cs="Times New Roman"/>
          <w:sz w:val="28"/>
          <w:szCs w:val="28"/>
        </w:rPr>
        <w:t xml:space="preserve"> поселка Кедровый Красноярского</w:t>
      </w:r>
      <w:proofErr w:type="gramEnd"/>
      <w:r w:rsidR="00BA04E9">
        <w:rPr>
          <w:rFonts w:ascii="Times New Roman" w:hAnsi="Times New Roman" w:cs="Times New Roman"/>
          <w:sz w:val="28"/>
          <w:szCs w:val="28"/>
        </w:rPr>
        <w:t xml:space="preserve"> края</w:t>
      </w:r>
      <w:r w:rsidRPr="00DF33BE">
        <w:rPr>
          <w:rFonts w:ascii="Times New Roman" w:hAnsi="Times New Roman" w:cs="Times New Roman"/>
          <w:sz w:val="28"/>
          <w:szCs w:val="28"/>
        </w:rPr>
        <w:t xml:space="preserve"> в объеме средств, рассчитанных в соответствии с пунктами 12 - 14 постановления Правительства Красноярского края от 30.09.2015 №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326F7D" w:rsidRPr="001B48C0" w:rsidRDefault="0026320C" w:rsidP="00326F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326F7D" w:rsidRPr="001B48C0">
        <w:rPr>
          <w:rFonts w:ascii="Times New Roman" w:hAnsi="Times New Roman" w:cs="Times New Roman"/>
          <w:sz w:val="28"/>
          <w:szCs w:val="28"/>
        </w:rPr>
        <w:t>2. Администрация требует возврата полученных субсидий в полном объеме в бюджет  в случае:</w:t>
      </w:r>
    </w:p>
    <w:p w:rsidR="00326F7D" w:rsidRPr="001B48C0" w:rsidRDefault="00326F7D" w:rsidP="00326F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48C0">
        <w:rPr>
          <w:rFonts w:ascii="Times New Roman" w:hAnsi="Times New Roman" w:cs="Times New Roman"/>
          <w:sz w:val="28"/>
          <w:szCs w:val="28"/>
        </w:rPr>
        <w:t>- обнаружения недостоверных сведений, представленных в целях получения субсидий;</w:t>
      </w:r>
    </w:p>
    <w:p w:rsidR="00326F7D" w:rsidRPr="001B48C0" w:rsidRDefault="00326F7D" w:rsidP="00326F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48C0">
        <w:rPr>
          <w:rFonts w:ascii="Times New Roman" w:hAnsi="Times New Roman" w:cs="Times New Roman"/>
          <w:sz w:val="28"/>
          <w:szCs w:val="28"/>
        </w:rPr>
        <w:t>-. невыполнения получателем субсидии условий, установленных при предоставлении субсидии;</w:t>
      </w:r>
    </w:p>
    <w:p w:rsidR="00326F7D" w:rsidRPr="001B48C0" w:rsidRDefault="00326F7D" w:rsidP="00326F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48C0">
        <w:rPr>
          <w:rFonts w:ascii="Times New Roman" w:hAnsi="Times New Roman" w:cs="Times New Roman"/>
          <w:sz w:val="28"/>
          <w:szCs w:val="28"/>
        </w:rPr>
        <w:t>- получения сведений о начале процедуры ликвидации или банкротства юридического лица – получателя субсидии или индивидуального предпр</w:t>
      </w:r>
      <w:r w:rsidR="0026320C">
        <w:rPr>
          <w:rFonts w:ascii="Times New Roman" w:hAnsi="Times New Roman" w:cs="Times New Roman"/>
          <w:sz w:val="28"/>
          <w:szCs w:val="28"/>
        </w:rPr>
        <w:t>инимателя – получателя субсидии</w:t>
      </w:r>
      <w:r w:rsidRPr="001B48C0">
        <w:rPr>
          <w:rFonts w:ascii="Times New Roman" w:hAnsi="Times New Roman" w:cs="Times New Roman"/>
          <w:sz w:val="28"/>
          <w:szCs w:val="28"/>
        </w:rPr>
        <w:t>;</w:t>
      </w:r>
    </w:p>
    <w:p w:rsidR="00326F7D" w:rsidRPr="001B48C0" w:rsidRDefault="00326F7D" w:rsidP="00326F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48C0">
        <w:rPr>
          <w:rFonts w:ascii="Times New Roman" w:hAnsi="Times New Roman" w:cs="Times New Roman"/>
          <w:sz w:val="28"/>
          <w:szCs w:val="28"/>
        </w:rPr>
        <w:t>-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326F7D" w:rsidRPr="001B48C0" w:rsidRDefault="0026320C" w:rsidP="00326F7D">
      <w:pPr>
        <w:pStyle w:val="ae"/>
        <w:ind w:firstLine="708"/>
        <w:jc w:val="both"/>
        <w:rPr>
          <w:sz w:val="28"/>
          <w:szCs w:val="28"/>
        </w:rPr>
      </w:pPr>
      <w:r>
        <w:rPr>
          <w:sz w:val="28"/>
          <w:szCs w:val="28"/>
        </w:rPr>
        <w:t>7</w:t>
      </w:r>
      <w:r w:rsidR="00326F7D" w:rsidRPr="001B48C0">
        <w:rPr>
          <w:sz w:val="28"/>
          <w:szCs w:val="28"/>
        </w:rPr>
        <w:t xml:space="preserve">.3.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Администрацию в целях получения субсидий, Администрация принимает решение о возврате субсидии (далее – решение о возврате субсидии) в  бюджет </w:t>
      </w:r>
      <w:r>
        <w:rPr>
          <w:sz w:val="28"/>
          <w:szCs w:val="28"/>
        </w:rPr>
        <w:t>поселка Кедровый Красноярского края</w:t>
      </w:r>
      <w:r w:rsidR="00326F7D" w:rsidRPr="001B48C0">
        <w:rPr>
          <w:sz w:val="28"/>
          <w:szCs w:val="28"/>
        </w:rPr>
        <w:t xml:space="preserve"> в полном объеме.</w:t>
      </w:r>
    </w:p>
    <w:p w:rsidR="00326F7D" w:rsidRPr="001B48C0" w:rsidRDefault="0026320C" w:rsidP="00326F7D">
      <w:pPr>
        <w:pStyle w:val="ae"/>
        <w:ind w:firstLine="708"/>
        <w:jc w:val="both"/>
        <w:rPr>
          <w:sz w:val="28"/>
          <w:szCs w:val="28"/>
        </w:rPr>
      </w:pPr>
      <w:r>
        <w:rPr>
          <w:sz w:val="28"/>
          <w:szCs w:val="28"/>
        </w:rPr>
        <w:t>7</w:t>
      </w:r>
      <w:r w:rsidR="00326F7D" w:rsidRPr="001B48C0">
        <w:rPr>
          <w:sz w:val="28"/>
          <w:szCs w:val="28"/>
        </w:rPr>
        <w:t xml:space="preserve">.4. Решение о возврате субсидии оформляется Постановлением администрации </w:t>
      </w:r>
      <w:r w:rsidR="006310C9">
        <w:rPr>
          <w:sz w:val="28"/>
          <w:szCs w:val="28"/>
        </w:rPr>
        <w:t xml:space="preserve">поселка </w:t>
      </w:r>
      <w:proofErr w:type="gramStart"/>
      <w:r w:rsidR="006310C9">
        <w:rPr>
          <w:sz w:val="28"/>
          <w:szCs w:val="28"/>
        </w:rPr>
        <w:t>Кедровый</w:t>
      </w:r>
      <w:proofErr w:type="gramEnd"/>
      <w:r w:rsidR="006310C9">
        <w:rPr>
          <w:sz w:val="28"/>
          <w:szCs w:val="28"/>
        </w:rPr>
        <w:t xml:space="preserve"> Красноярского края</w:t>
      </w:r>
      <w:r w:rsidR="00326F7D" w:rsidRPr="001B48C0">
        <w:rPr>
          <w:sz w:val="28"/>
          <w:szCs w:val="28"/>
        </w:rPr>
        <w:t>.</w:t>
      </w:r>
    </w:p>
    <w:p w:rsidR="00326F7D" w:rsidRPr="001B48C0" w:rsidRDefault="0026320C" w:rsidP="00326F7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26F7D" w:rsidRPr="001B48C0">
        <w:rPr>
          <w:rFonts w:ascii="Times New Roman" w:hAnsi="Times New Roman" w:cs="Times New Roman"/>
          <w:sz w:val="28"/>
          <w:szCs w:val="28"/>
        </w:rPr>
        <w:t>5.</w:t>
      </w:r>
      <w:r>
        <w:rPr>
          <w:rFonts w:ascii="Times New Roman" w:hAnsi="Times New Roman" w:cs="Times New Roman"/>
          <w:sz w:val="28"/>
          <w:szCs w:val="28"/>
        </w:rPr>
        <w:t xml:space="preserve"> </w:t>
      </w:r>
      <w:r w:rsidR="00326F7D" w:rsidRPr="001B48C0">
        <w:rPr>
          <w:rFonts w:ascii="Times New Roman" w:hAnsi="Times New Roman" w:cs="Times New Roman"/>
          <w:sz w:val="28"/>
          <w:szCs w:val="28"/>
        </w:rPr>
        <w:t>Специалист в течение трех рабочих дней с момента принятия решения о возврате субсидии направляет Получателю субсидии копию Постановления о возврате субсидии с указанием оснований его принятия в письменной форме (заказным письмом с уведомлением).</w:t>
      </w:r>
    </w:p>
    <w:p w:rsidR="00326F7D" w:rsidRPr="001B48C0" w:rsidRDefault="0026320C" w:rsidP="00326F7D">
      <w:pPr>
        <w:pStyle w:val="ae"/>
        <w:ind w:firstLine="708"/>
        <w:jc w:val="both"/>
        <w:rPr>
          <w:sz w:val="28"/>
          <w:szCs w:val="28"/>
        </w:rPr>
      </w:pPr>
      <w:r>
        <w:rPr>
          <w:sz w:val="28"/>
          <w:szCs w:val="28"/>
        </w:rPr>
        <w:t>7</w:t>
      </w:r>
      <w:r w:rsidR="00326F7D" w:rsidRPr="001B48C0">
        <w:rPr>
          <w:sz w:val="28"/>
          <w:szCs w:val="28"/>
        </w:rPr>
        <w:t xml:space="preserve">.6. Получатель субсидии в течение 7 рабочих дней со дня получения письменного решения о возврате субсидии обязан произвести возврат в  бюджет </w:t>
      </w:r>
      <w:r w:rsidR="006310C9">
        <w:rPr>
          <w:sz w:val="28"/>
          <w:szCs w:val="28"/>
        </w:rPr>
        <w:t>поселка Кедровый Красноярского края</w:t>
      </w:r>
      <w:r w:rsidR="00326F7D" w:rsidRPr="001B48C0">
        <w:rPr>
          <w:sz w:val="28"/>
          <w:szCs w:val="28"/>
        </w:rPr>
        <w:t xml:space="preserve"> ранее полученных сумм субсидий, указанных в решении о возврате субсидии, в полном объеме.</w:t>
      </w:r>
    </w:p>
    <w:p w:rsidR="00326F7D" w:rsidRPr="001B48C0" w:rsidRDefault="0026320C" w:rsidP="00326F7D">
      <w:pPr>
        <w:pStyle w:val="ae"/>
        <w:ind w:firstLine="708"/>
        <w:jc w:val="both"/>
        <w:rPr>
          <w:sz w:val="28"/>
          <w:szCs w:val="28"/>
        </w:rPr>
      </w:pPr>
      <w:r>
        <w:rPr>
          <w:sz w:val="28"/>
          <w:szCs w:val="28"/>
        </w:rPr>
        <w:t>7</w:t>
      </w:r>
      <w:r w:rsidR="00326F7D" w:rsidRPr="001B48C0">
        <w:rPr>
          <w:sz w:val="28"/>
          <w:szCs w:val="28"/>
        </w:rPr>
        <w:t>.7. В случае неисполнения решения о возврате субсидии взыскание будет произведено в судебном порядке, установленном законодательством Российской Федерации.</w:t>
      </w:r>
    </w:p>
    <w:p w:rsidR="00326F7D" w:rsidRPr="001B48C0" w:rsidRDefault="0026320C" w:rsidP="00326F7D">
      <w:pPr>
        <w:pStyle w:val="ae"/>
        <w:ind w:firstLine="708"/>
        <w:jc w:val="both"/>
        <w:rPr>
          <w:sz w:val="28"/>
          <w:szCs w:val="28"/>
        </w:rPr>
      </w:pPr>
      <w:r>
        <w:rPr>
          <w:sz w:val="28"/>
          <w:szCs w:val="28"/>
        </w:rPr>
        <w:t>7</w:t>
      </w:r>
      <w:r w:rsidR="00326F7D" w:rsidRPr="001B48C0">
        <w:rPr>
          <w:sz w:val="28"/>
          <w:szCs w:val="28"/>
        </w:rPr>
        <w:t xml:space="preserve">.8. </w:t>
      </w:r>
      <w:proofErr w:type="gramStart"/>
      <w:r w:rsidR="00326F7D" w:rsidRPr="001B48C0">
        <w:rPr>
          <w:sz w:val="28"/>
          <w:szCs w:val="28"/>
        </w:rPr>
        <w:t>Контроль за</w:t>
      </w:r>
      <w:proofErr w:type="gramEnd"/>
      <w:r w:rsidR="00326F7D" w:rsidRPr="001B48C0">
        <w:rPr>
          <w:sz w:val="28"/>
          <w:szCs w:val="28"/>
        </w:rPr>
        <w:t xml:space="preserve"> соблюдением условий настоящего Порядка осуществляет Администрация </w:t>
      </w:r>
      <w:r w:rsidR="006310C9">
        <w:rPr>
          <w:sz w:val="28"/>
          <w:szCs w:val="28"/>
        </w:rPr>
        <w:t>поселка Кедровый Красноярского края</w:t>
      </w:r>
      <w:r w:rsidR="00326F7D" w:rsidRPr="001B48C0">
        <w:rPr>
          <w:sz w:val="28"/>
          <w:szCs w:val="28"/>
        </w:rPr>
        <w:t>.</w:t>
      </w:r>
    </w:p>
    <w:p w:rsidR="00326F7D" w:rsidRPr="001B48C0" w:rsidRDefault="0026320C" w:rsidP="00326F7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 w:name="Проверки"/>
      <w:r>
        <w:rPr>
          <w:rFonts w:ascii="Times New Roman" w:hAnsi="Times New Roman" w:cs="Times New Roman"/>
          <w:sz w:val="28"/>
          <w:szCs w:val="28"/>
        </w:rPr>
        <w:t>7</w:t>
      </w:r>
      <w:r w:rsidR="00326F7D" w:rsidRPr="001B48C0">
        <w:rPr>
          <w:rFonts w:ascii="Times New Roman" w:hAnsi="Times New Roman" w:cs="Times New Roman"/>
          <w:sz w:val="28"/>
          <w:szCs w:val="28"/>
        </w:rPr>
        <w:t>.9.</w:t>
      </w:r>
      <w:bookmarkEnd w:id="2"/>
      <w:r w:rsidR="00326F7D" w:rsidRPr="001B48C0">
        <w:rPr>
          <w:rFonts w:ascii="Times New Roman" w:hAnsi="Times New Roman" w:cs="Times New Roman"/>
          <w:sz w:val="28"/>
          <w:szCs w:val="28"/>
        </w:rPr>
        <w:t xml:space="preserve"> Обязательная проверка соблюдения получателями условий, целей и порядка предоставления субсидий осуществляется Администрацией </w:t>
      </w:r>
      <w:r w:rsidR="006310C9" w:rsidRPr="006310C9">
        <w:rPr>
          <w:rFonts w:ascii="Times New Roman" w:hAnsi="Times New Roman" w:cs="Times New Roman"/>
          <w:sz w:val="28"/>
          <w:szCs w:val="28"/>
        </w:rPr>
        <w:t xml:space="preserve">поселка </w:t>
      </w:r>
      <w:proofErr w:type="gramStart"/>
      <w:r w:rsidR="006310C9" w:rsidRPr="006310C9">
        <w:rPr>
          <w:rFonts w:ascii="Times New Roman" w:hAnsi="Times New Roman" w:cs="Times New Roman"/>
          <w:sz w:val="28"/>
          <w:szCs w:val="28"/>
        </w:rPr>
        <w:t>Кедровый</w:t>
      </w:r>
      <w:proofErr w:type="gramEnd"/>
      <w:r w:rsidR="006310C9" w:rsidRPr="006310C9">
        <w:rPr>
          <w:rFonts w:ascii="Times New Roman" w:hAnsi="Times New Roman" w:cs="Times New Roman"/>
          <w:sz w:val="28"/>
          <w:szCs w:val="28"/>
        </w:rPr>
        <w:t xml:space="preserve"> Красноярского края</w:t>
      </w:r>
      <w:r w:rsidR="006310C9" w:rsidRPr="001B48C0">
        <w:rPr>
          <w:rFonts w:ascii="Times New Roman" w:hAnsi="Times New Roman" w:cs="Times New Roman"/>
          <w:sz w:val="28"/>
          <w:szCs w:val="28"/>
        </w:rPr>
        <w:t xml:space="preserve"> </w:t>
      </w:r>
      <w:r w:rsidR="00326F7D" w:rsidRPr="001B48C0">
        <w:rPr>
          <w:rFonts w:ascii="Times New Roman" w:hAnsi="Times New Roman" w:cs="Times New Roman"/>
          <w:sz w:val="28"/>
          <w:szCs w:val="28"/>
        </w:rPr>
        <w:t>в соответствии с действующим законодательством;</w:t>
      </w:r>
    </w:p>
    <w:p w:rsidR="00326F7D" w:rsidRPr="001B48C0" w:rsidRDefault="0026320C" w:rsidP="00326F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326F7D" w:rsidRPr="001B48C0">
        <w:rPr>
          <w:rFonts w:ascii="Times New Roman" w:hAnsi="Times New Roman" w:cs="Times New Roman"/>
          <w:sz w:val="28"/>
          <w:szCs w:val="28"/>
        </w:rPr>
        <w:t xml:space="preserve">.10. При предоставлении субсидии обязательным условием её предоставления, включаемым в Соглашение, является согласие получателя на осуществление проверок, предусмотренных </w:t>
      </w:r>
      <w:hyperlink w:anchor="Проверки" w:history="1">
        <w:r w:rsidR="00326F7D" w:rsidRPr="001B48C0">
          <w:rPr>
            <w:rFonts w:ascii="Times New Roman" w:hAnsi="Times New Roman" w:cs="Times New Roman"/>
            <w:sz w:val="28"/>
            <w:szCs w:val="28"/>
          </w:rPr>
          <w:t xml:space="preserve">пунктом </w:t>
        </w:r>
        <w:r>
          <w:rPr>
            <w:rFonts w:ascii="Times New Roman" w:hAnsi="Times New Roman" w:cs="Times New Roman"/>
            <w:sz w:val="28"/>
            <w:szCs w:val="28"/>
          </w:rPr>
          <w:t>7</w:t>
        </w:r>
        <w:r w:rsidR="00326F7D" w:rsidRPr="001B48C0">
          <w:rPr>
            <w:rFonts w:ascii="Times New Roman" w:hAnsi="Times New Roman" w:cs="Times New Roman"/>
            <w:sz w:val="28"/>
            <w:szCs w:val="28"/>
          </w:rPr>
          <w:t>.9 настоящего Порядка</w:t>
        </w:r>
      </w:hyperlink>
      <w:r w:rsidR="00326F7D" w:rsidRPr="001B48C0">
        <w:rPr>
          <w:rFonts w:ascii="Times New Roman" w:hAnsi="Times New Roman" w:cs="Times New Roman"/>
          <w:sz w:val="28"/>
          <w:szCs w:val="28"/>
        </w:rPr>
        <w:t>.</w:t>
      </w:r>
      <w:r w:rsidR="00326F7D" w:rsidRPr="001B48C0">
        <w:rPr>
          <w:rFonts w:ascii="Times New Roman" w:hAnsi="Times New Roman" w:cs="Times New Roman"/>
          <w:sz w:val="28"/>
          <w:szCs w:val="28"/>
        </w:rPr>
        <w:br w:type="page"/>
      </w:r>
    </w:p>
    <w:p w:rsidR="0026320C" w:rsidRPr="00D47624" w:rsidRDefault="0026320C" w:rsidP="00D47624">
      <w:pPr>
        <w:autoSpaceDE w:val="0"/>
        <w:autoSpaceDN w:val="0"/>
        <w:adjustRightInd w:val="0"/>
        <w:spacing w:after="0" w:line="240" w:lineRule="auto"/>
        <w:ind w:left="5103"/>
        <w:outlineLvl w:val="1"/>
        <w:rPr>
          <w:rFonts w:ascii="Times New Roman" w:hAnsi="Times New Roman" w:cs="Times New Roman"/>
          <w:sz w:val="24"/>
          <w:szCs w:val="24"/>
        </w:rPr>
      </w:pPr>
      <w:r w:rsidRPr="00D47624">
        <w:rPr>
          <w:rFonts w:ascii="Times New Roman" w:hAnsi="Times New Roman" w:cs="Times New Roman"/>
          <w:sz w:val="24"/>
          <w:szCs w:val="24"/>
        </w:rPr>
        <w:lastRenderedPageBreak/>
        <w:t>Приложение № 1</w:t>
      </w:r>
    </w:p>
    <w:p w:rsidR="0026320C" w:rsidRPr="00D47624" w:rsidRDefault="0026320C" w:rsidP="00D47624">
      <w:pPr>
        <w:autoSpaceDE w:val="0"/>
        <w:autoSpaceDN w:val="0"/>
        <w:adjustRightInd w:val="0"/>
        <w:spacing w:after="0" w:line="240" w:lineRule="auto"/>
        <w:ind w:left="5103"/>
        <w:rPr>
          <w:rFonts w:ascii="Times New Roman" w:hAnsi="Times New Roman" w:cs="Times New Roman"/>
          <w:bCs/>
          <w:sz w:val="24"/>
          <w:szCs w:val="24"/>
        </w:rPr>
      </w:pPr>
      <w:r w:rsidRPr="00D47624">
        <w:rPr>
          <w:rFonts w:ascii="Times New Roman" w:hAnsi="Times New Roman" w:cs="Times New Roman"/>
          <w:sz w:val="24"/>
          <w:szCs w:val="24"/>
        </w:rPr>
        <w:t xml:space="preserve">к Порядку </w:t>
      </w:r>
      <w:r w:rsidRPr="00D47624">
        <w:rPr>
          <w:rFonts w:ascii="Times New Roman" w:hAnsi="Times New Roman" w:cs="Times New Roman"/>
          <w:bCs/>
          <w:sz w:val="24"/>
          <w:szCs w:val="24"/>
        </w:rPr>
        <w:t xml:space="preserve">предоставления субсидии </w:t>
      </w:r>
      <w:r w:rsidRPr="00D47624">
        <w:rPr>
          <w:rFonts w:ascii="Times New Roman" w:hAnsi="Times New Roman" w:cs="Times New Roman"/>
          <w:sz w:val="24"/>
          <w:szCs w:val="24"/>
        </w:rPr>
        <w:t>субъектам малого и среднего предпринимательства,</w:t>
      </w:r>
      <w:r w:rsidRPr="00D47624">
        <w:rPr>
          <w:rFonts w:ascii="Times New Roman" w:hAnsi="Times New Roman" w:cs="Times New Roman"/>
          <w:i/>
          <w:sz w:val="24"/>
          <w:szCs w:val="24"/>
        </w:rPr>
        <w:t xml:space="preserve"> </w:t>
      </w:r>
      <w:proofErr w:type="gramStart"/>
      <w:r w:rsidRPr="00D47624">
        <w:rPr>
          <w:rFonts w:ascii="Times New Roman" w:hAnsi="Times New Roman" w:cs="Times New Roman"/>
          <w:sz w:val="24"/>
          <w:szCs w:val="24"/>
        </w:rPr>
        <w:t>связанных</w:t>
      </w:r>
      <w:proofErr w:type="gramEnd"/>
      <w:r w:rsidRPr="00D47624">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D47624">
        <w:rPr>
          <w:sz w:val="24"/>
          <w:szCs w:val="24"/>
        </w:rPr>
        <w:t xml:space="preserve"> </w:t>
      </w:r>
      <w:r w:rsidRPr="00D47624">
        <w:rPr>
          <w:rFonts w:ascii="Times New Roman" w:hAnsi="Times New Roman" w:cs="Times New Roman"/>
          <w:sz w:val="24"/>
          <w:szCs w:val="24"/>
        </w:rPr>
        <w:t>поселка Кедровый Красноярского края</w:t>
      </w:r>
    </w:p>
    <w:p w:rsidR="0026320C" w:rsidRDefault="0026320C" w:rsidP="0026320C">
      <w:pPr>
        <w:spacing w:after="0" w:line="240" w:lineRule="auto"/>
        <w:jc w:val="center"/>
        <w:rPr>
          <w:rFonts w:ascii="Times New Roman" w:hAnsi="Times New Roman" w:cs="Times New Roman"/>
          <w:b/>
          <w:sz w:val="28"/>
          <w:szCs w:val="28"/>
        </w:rPr>
      </w:pPr>
    </w:p>
    <w:p w:rsidR="0026320C" w:rsidRPr="0026320C" w:rsidRDefault="0026320C" w:rsidP="0026320C">
      <w:pPr>
        <w:spacing w:after="0" w:line="240" w:lineRule="auto"/>
        <w:jc w:val="center"/>
        <w:rPr>
          <w:rFonts w:ascii="Times New Roman" w:hAnsi="Times New Roman" w:cs="Times New Roman"/>
          <w:b/>
          <w:sz w:val="28"/>
          <w:szCs w:val="28"/>
        </w:rPr>
      </w:pPr>
      <w:r w:rsidRPr="0026320C">
        <w:rPr>
          <w:rFonts w:ascii="Times New Roman" w:hAnsi="Times New Roman" w:cs="Times New Roman"/>
          <w:b/>
          <w:sz w:val="28"/>
          <w:szCs w:val="28"/>
        </w:rPr>
        <w:t xml:space="preserve">Перечень видов деятельности субъектов малого и среднего предпринимательства, приоритетных для оказания поддержки </w:t>
      </w:r>
    </w:p>
    <w:p w:rsidR="0026320C" w:rsidRPr="0026320C" w:rsidRDefault="0026320C" w:rsidP="0026320C">
      <w:pPr>
        <w:spacing w:after="0" w:line="240" w:lineRule="auto"/>
        <w:jc w:val="center"/>
        <w:rPr>
          <w:rFonts w:ascii="Times New Roman" w:hAnsi="Times New Roman" w:cs="Times New Roman"/>
          <w:sz w:val="28"/>
          <w:szCs w:val="28"/>
        </w:rPr>
      </w:pPr>
    </w:p>
    <w:tbl>
      <w:tblPr>
        <w:tblStyle w:val="ab"/>
        <w:tblW w:w="9634" w:type="dxa"/>
        <w:tblLayout w:type="fixed"/>
        <w:tblLook w:val="04A0" w:firstRow="1" w:lastRow="0" w:firstColumn="1" w:lastColumn="0" w:noHBand="0" w:noVBand="1"/>
      </w:tblPr>
      <w:tblGrid>
        <w:gridCol w:w="704"/>
        <w:gridCol w:w="8930"/>
      </w:tblGrid>
      <w:tr w:rsidR="0026320C" w:rsidRPr="0026320C" w:rsidTr="00D47624">
        <w:tc>
          <w:tcPr>
            <w:tcW w:w="704" w:type="dxa"/>
          </w:tcPr>
          <w:p w:rsidR="0026320C" w:rsidRPr="0026320C" w:rsidRDefault="0026320C" w:rsidP="0026320C">
            <w:pPr>
              <w:jc w:val="center"/>
              <w:rPr>
                <w:rFonts w:ascii="Times New Roman" w:hAnsi="Times New Roman" w:cs="Times New Roman"/>
                <w:b/>
                <w:sz w:val="28"/>
                <w:szCs w:val="28"/>
              </w:rPr>
            </w:pPr>
            <w:r w:rsidRPr="0026320C">
              <w:rPr>
                <w:rFonts w:ascii="Times New Roman" w:hAnsi="Times New Roman" w:cs="Times New Roman"/>
                <w:b/>
                <w:sz w:val="28"/>
                <w:szCs w:val="28"/>
              </w:rPr>
              <w:t xml:space="preserve">№ </w:t>
            </w:r>
            <w:proofErr w:type="gramStart"/>
            <w:r w:rsidRPr="0026320C">
              <w:rPr>
                <w:rFonts w:ascii="Times New Roman" w:hAnsi="Times New Roman" w:cs="Times New Roman"/>
                <w:b/>
                <w:sz w:val="28"/>
                <w:szCs w:val="28"/>
              </w:rPr>
              <w:t>п</w:t>
            </w:r>
            <w:proofErr w:type="gramEnd"/>
            <w:r w:rsidRPr="0026320C">
              <w:rPr>
                <w:rFonts w:ascii="Times New Roman" w:hAnsi="Times New Roman" w:cs="Times New Roman"/>
                <w:b/>
                <w:sz w:val="28"/>
                <w:szCs w:val="28"/>
              </w:rPr>
              <w:t>/п</w:t>
            </w:r>
          </w:p>
        </w:tc>
        <w:tc>
          <w:tcPr>
            <w:tcW w:w="8930" w:type="dxa"/>
          </w:tcPr>
          <w:p w:rsidR="0026320C" w:rsidRPr="0026320C" w:rsidRDefault="0026320C" w:rsidP="0026320C">
            <w:pPr>
              <w:jc w:val="center"/>
              <w:rPr>
                <w:rFonts w:ascii="Times New Roman" w:hAnsi="Times New Roman" w:cs="Times New Roman"/>
                <w:b/>
                <w:sz w:val="28"/>
                <w:szCs w:val="28"/>
              </w:rPr>
            </w:pPr>
            <w:r w:rsidRPr="0026320C">
              <w:rPr>
                <w:rFonts w:ascii="Times New Roman" w:hAnsi="Times New Roman" w:cs="Times New Roman"/>
                <w:b/>
                <w:sz w:val="28"/>
                <w:szCs w:val="28"/>
              </w:rPr>
              <w:t>Наименование видов деятельности</w:t>
            </w:r>
          </w:p>
        </w:tc>
      </w:tr>
      <w:tr w:rsidR="0026320C" w:rsidRPr="0026320C" w:rsidTr="00D47624">
        <w:tc>
          <w:tcPr>
            <w:tcW w:w="704" w:type="dxa"/>
          </w:tcPr>
          <w:p w:rsidR="0026320C" w:rsidRPr="0026320C" w:rsidRDefault="0026320C" w:rsidP="0026320C">
            <w:pPr>
              <w:jc w:val="center"/>
              <w:rPr>
                <w:rFonts w:ascii="Times New Roman" w:hAnsi="Times New Roman" w:cs="Times New Roman"/>
                <w:b/>
                <w:sz w:val="28"/>
                <w:szCs w:val="28"/>
              </w:rPr>
            </w:pPr>
            <w:r w:rsidRPr="0026320C">
              <w:rPr>
                <w:rFonts w:ascii="Times New Roman" w:hAnsi="Times New Roman" w:cs="Times New Roman"/>
                <w:b/>
                <w:sz w:val="28"/>
                <w:szCs w:val="28"/>
              </w:rPr>
              <w:t>1</w:t>
            </w:r>
          </w:p>
        </w:tc>
        <w:tc>
          <w:tcPr>
            <w:tcW w:w="8930" w:type="dxa"/>
          </w:tcPr>
          <w:p w:rsidR="0026320C" w:rsidRPr="0026320C" w:rsidRDefault="0026320C" w:rsidP="0026320C">
            <w:pPr>
              <w:jc w:val="center"/>
              <w:rPr>
                <w:rFonts w:ascii="Times New Roman" w:hAnsi="Times New Roman" w:cs="Times New Roman"/>
                <w:b/>
                <w:sz w:val="28"/>
                <w:szCs w:val="28"/>
              </w:rPr>
            </w:pPr>
            <w:r w:rsidRPr="0026320C">
              <w:rPr>
                <w:rFonts w:ascii="Times New Roman" w:hAnsi="Times New Roman" w:cs="Times New Roman"/>
                <w:b/>
                <w:sz w:val="28"/>
                <w:szCs w:val="28"/>
              </w:rPr>
              <w:t>2</w:t>
            </w:r>
          </w:p>
        </w:tc>
      </w:tr>
      <w:tr w:rsidR="0026320C" w:rsidRPr="0026320C" w:rsidTr="00D47624">
        <w:tc>
          <w:tcPr>
            <w:tcW w:w="704" w:type="dxa"/>
          </w:tcPr>
          <w:p w:rsidR="0026320C" w:rsidRPr="0026320C" w:rsidRDefault="0026320C" w:rsidP="0026320C">
            <w:pPr>
              <w:jc w:val="center"/>
              <w:rPr>
                <w:rFonts w:ascii="Times New Roman" w:hAnsi="Times New Roman" w:cs="Times New Roman"/>
                <w:b/>
                <w:sz w:val="28"/>
                <w:szCs w:val="28"/>
              </w:rPr>
            </w:pPr>
          </w:p>
        </w:tc>
        <w:tc>
          <w:tcPr>
            <w:tcW w:w="8930" w:type="dxa"/>
          </w:tcPr>
          <w:p w:rsidR="0026320C" w:rsidRPr="0026320C" w:rsidRDefault="0026320C" w:rsidP="0026320C">
            <w:pPr>
              <w:jc w:val="center"/>
              <w:rPr>
                <w:rFonts w:ascii="Times New Roman" w:hAnsi="Times New Roman" w:cs="Times New Roman"/>
                <w:b/>
                <w:sz w:val="28"/>
                <w:szCs w:val="28"/>
              </w:rPr>
            </w:pPr>
            <w:r w:rsidRPr="0026320C">
              <w:rPr>
                <w:rFonts w:ascii="Times New Roman" w:hAnsi="Times New Roman" w:cs="Times New Roman"/>
                <w:b/>
                <w:sz w:val="28"/>
                <w:szCs w:val="28"/>
              </w:rPr>
              <w:t>Категория</w:t>
            </w:r>
            <w:proofErr w:type="gramStart"/>
            <w:r w:rsidRPr="0026320C">
              <w:rPr>
                <w:rFonts w:ascii="Times New Roman" w:hAnsi="Times New Roman" w:cs="Times New Roman"/>
                <w:b/>
                <w:sz w:val="28"/>
                <w:szCs w:val="28"/>
              </w:rPr>
              <w:t xml:space="preserve"> А</w:t>
            </w:r>
            <w:proofErr w:type="gramEnd"/>
            <w:r w:rsidRPr="0026320C">
              <w:rPr>
                <w:rFonts w:ascii="Times New Roman" w:hAnsi="Times New Roman" w:cs="Times New Roman"/>
                <w:b/>
                <w:sz w:val="28"/>
                <w:szCs w:val="28"/>
              </w:rPr>
              <w:t xml:space="preserve"> </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Обработка древесины и производство изделий из дерева</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Производство пищевых продуктов</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highlight w:val="cyan"/>
              </w:rPr>
            </w:pPr>
            <w:r w:rsidRPr="0026320C">
              <w:rPr>
                <w:rFonts w:ascii="Times New Roman" w:hAnsi="Times New Roman" w:cs="Times New Roman"/>
                <w:sz w:val="28"/>
                <w:szCs w:val="28"/>
              </w:rPr>
              <w:t xml:space="preserve">Сбор и заготовка пищевых лесных ресурсов, </w:t>
            </w:r>
            <w:proofErr w:type="spellStart"/>
            <w:r w:rsidRPr="0026320C">
              <w:rPr>
                <w:rFonts w:ascii="Times New Roman" w:hAnsi="Times New Roman" w:cs="Times New Roman"/>
                <w:sz w:val="28"/>
                <w:szCs w:val="28"/>
              </w:rPr>
              <w:t>недревесных</w:t>
            </w:r>
            <w:proofErr w:type="spellEnd"/>
            <w:r w:rsidRPr="0026320C">
              <w:rPr>
                <w:rFonts w:ascii="Times New Roman" w:hAnsi="Times New Roman" w:cs="Times New Roman"/>
                <w:sz w:val="28"/>
                <w:szCs w:val="28"/>
              </w:rPr>
              <w:t xml:space="preserve"> лесных ресурсов и лекарственных растений</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 xml:space="preserve">Товарная </w:t>
            </w:r>
            <w:proofErr w:type="spellStart"/>
            <w:r w:rsidRPr="0026320C">
              <w:rPr>
                <w:rFonts w:ascii="Times New Roman" w:hAnsi="Times New Roman" w:cs="Times New Roman"/>
                <w:sz w:val="28"/>
                <w:szCs w:val="28"/>
              </w:rPr>
              <w:t>аквакультура</w:t>
            </w:r>
            <w:proofErr w:type="spellEnd"/>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Производство прочей неметаллической минеральной продукции</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Производство строительных металлических конструкций и изделий</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Переработка твердых коммунальных отходов</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Организация сбора и утилизации отходов, деятельность по ликвидации загрязнений</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(код 35.11.4 Общероссийского классификатора видов экономической деятельности ОК 029-2014 (КДЕС</w:t>
            </w:r>
            <w:proofErr w:type="gramStart"/>
            <w:r w:rsidRPr="0026320C">
              <w:rPr>
                <w:rFonts w:ascii="Times New Roman" w:hAnsi="Times New Roman" w:cs="Times New Roman"/>
                <w:sz w:val="28"/>
                <w:szCs w:val="28"/>
              </w:rPr>
              <w:t xml:space="preserve"> Р</w:t>
            </w:r>
            <w:proofErr w:type="gramEnd"/>
            <w:r w:rsidRPr="0026320C">
              <w:rPr>
                <w:rFonts w:ascii="Times New Roman" w:hAnsi="Times New Roman" w:cs="Times New Roman"/>
                <w:sz w:val="28"/>
                <w:szCs w:val="28"/>
              </w:rPr>
              <w:t>ед.2), утвержденного Приказом Федерального агентства по техническому регулированию и метрологии от 31.01.2014 № 14-ст, далее - ОКВЭД)</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Розничная торговля продукцией местных товаропроизводителей, при условии, что доля продукции местных товаропроизводителей превышает 50 % объема годового товарооборота</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Образование дополнительное детей и взрослых (код 85.41 ОКВЭД)</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Услуги отдыха и оздоровления детей</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Деятельность в области здравоохранения и социальных услуг</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proofErr w:type="spellStart"/>
            <w:r w:rsidRPr="0026320C">
              <w:rPr>
                <w:rFonts w:ascii="Times New Roman" w:hAnsi="Times New Roman" w:cs="Times New Roman"/>
                <w:sz w:val="28"/>
                <w:szCs w:val="28"/>
              </w:rPr>
              <w:t>Лесовосстановление</w:t>
            </w:r>
            <w:proofErr w:type="spellEnd"/>
            <w:r w:rsidRPr="0026320C">
              <w:rPr>
                <w:rFonts w:ascii="Times New Roman" w:hAnsi="Times New Roman" w:cs="Times New Roman"/>
                <w:sz w:val="28"/>
                <w:szCs w:val="28"/>
              </w:rPr>
              <w:t xml:space="preserve"> и деятельность лесопитомников</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Услуги в сфере туризма</w:t>
            </w:r>
          </w:p>
        </w:tc>
      </w:tr>
      <w:tr w:rsidR="0026320C" w:rsidRPr="0026320C" w:rsidTr="00D47624">
        <w:tc>
          <w:tcPr>
            <w:tcW w:w="704" w:type="dxa"/>
          </w:tcPr>
          <w:p w:rsidR="0026320C" w:rsidRPr="0026320C" w:rsidRDefault="0026320C" w:rsidP="0026320C">
            <w:pPr>
              <w:pStyle w:val="a3"/>
              <w:tabs>
                <w:tab w:val="left" w:pos="454"/>
              </w:tabs>
              <w:ind w:left="57"/>
            </w:pPr>
          </w:p>
        </w:tc>
        <w:tc>
          <w:tcPr>
            <w:tcW w:w="8930" w:type="dxa"/>
          </w:tcPr>
          <w:p w:rsidR="0026320C" w:rsidRPr="0026320C" w:rsidRDefault="0026320C" w:rsidP="0026320C">
            <w:pPr>
              <w:jc w:val="center"/>
              <w:rPr>
                <w:rFonts w:ascii="Times New Roman" w:hAnsi="Times New Roman" w:cs="Times New Roman"/>
                <w:b/>
                <w:sz w:val="28"/>
                <w:szCs w:val="28"/>
              </w:rPr>
            </w:pPr>
            <w:r w:rsidRPr="0026320C">
              <w:rPr>
                <w:rFonts w:ascii="Times New Roman" w:hAnsi="Times New Roman" w:cs="Times New Roman"/>
                <w:b/>
                <w:sz w:val="28"/>
                <w:szCs w:val="28"/>
              </w:rPr>
              <w:t>Категория</w:t>
            </w:r>
            <w:proofErr w:type="gramStart"/>
            <w:r w:rsidRPr="0026320C">
              <w:rPr>
                <w:rFonts w:ascii="Times New Roman" w:hAnsi="Times New Roman" w:cs="Times New Roman"/>
                <w:b/>
                <w:sz w:val="28"/>
                <w:szCs w:val="28"/>
              </w:rPr>
              <w:t xml:space="preserve"> Б</w:t>
            </w:r>
            <w:proofErr w:type="gramEnd"/>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Сельское хозяйство, за исключением видов деятельности, включенных в категорию</w:t>
            </w:r>
            <w:proofErr w:type="gramStart"/>
            <w:r w:rsidRPr="0026320C">
              <w:rPr>
                <w:rFonts w:ascii="Times New Roman" w:hAnsi="Times New Roman" w:cs="Times New Roman"/>
                <w:sz w:val="28"/>
                <w:szCs w:val="28"/>
              </w:rPr>
              <w:t xml:space="preserve"> А</w:t>
            </w:r>
            <w:proofErr w:type="gramEnd"/>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Лесоводство и лесозаготовки, за исключением видов деятельности, включенных в категорию</w:t>
            </w:r>
            <w:proofErr w:type="gramStart"/>
            <w:r w:rsidRPr="0026320C">
              <w:rPr>
                <w:rFonts w:ascii="Times New Roman" w:hAnsi="Times New Roman" w:cs="Times New Roman"/>
                <w:sz w:val="28"/>
                <w:szCs w:val="28"/>
              </w:rPr>
              <w:t xml:space="preserve"> А</w:t>
            </w:r>
            <w:proofErr w:type="gramEnd"/>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Рыболовство и рыбоводство, за исключением видов деятельности, включенных в категорию</w:t>
            </w:r>
            <w:proofErr w:type="gramStart"/>
            <w:r w:rsidRPr="0026320C">
              <w:rPr>
                <w:rFonts w:ascii="Times New Roman" w:hAnsi="Times New Roman" w:cs="Times New Roman"/>
                <w:sz w:val="28"/>
                <w:szCs w:val="28"/>
              </w:rPr>
              <w:t xml:space="preserve"> А</w:t>
            </w:r>
            <w:proofErr w:type="gramEnd"/>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Добыча общераспространенных полезных ископаемых на участках недр местного значения</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jc w:val="both"/>
              <w:rPr>
                <w:rFonts w:ascii="Times New Roman" w:hAnsi="Times New Roman" w:cs="Times New Roman"/>
                <w:sz w:val="28"/>
                <w:szCs w:val="28"/>
              </w:rPr>
            </w:pPr>
            <w:r w:rsidRPr="0026320C">
              <w:rPr>
                <w:rFonts w:ascii="Times New Roman" w:hAnsi="Times New Roman" w:cs="Times New Roman"/>
                <w:sz w:val="28"/>
                <w:szCs w:val="28"/>
              </w:rPr>
              <w:t>Обрабатывающие производства за исключением видов деятельности, включенных в категорию</w:t>
            </w:r>
            <w:proofErr w:type="gramStart"/>
            <w:r w:rsidRPr="0026320C">
              <w:rPr>
                <w:rFonts w:ascii="Times New Roman" w:hAnsi="Times New Roman" w:cs="Times New Roman"/>
                <w:sz w:val="28"/>
                <w:szCs w:val="28"/>
              </w:rPr>
              <w:t xml:space="preserve"> А</w:t>
            </w:r>
            <w:proofErr w:type="gramEnd"/>
            <w:r w:rsidRPr="0026320C">
              <w:rPr>
                <w:rFonts w:ascii="Times New Roman" w:hAnsi="Times New Roman" w:cs="Times New Roman"/>
                <w:sz w:val="28"/>
                <w:szCs w:val="28"/>
              </w:rPr>
              <w:t xml:space="preserve">, а также видов деятельности, соответствующих </w:t>
            </w:r>
            <w:hyperlink r:id="rId19" w:history="1">
              <w:r w:rsidRPr="0026320C">
                <w:rPr>
                  <w:rFonts w:ascii="Times New Roman" w:hAnsi="Times New Roman" w:cs="Times New Roman"/>
                  <w:sz w:val="28"/>
                  <w:szCs w:val="28"/>
                </w:rPr>
                <w:t>кодам 11.01</w:t>
              </w:r>
            </w:hyperlink>
            <w:r w:rsidRPr="0026320C">
              <w:rPr>
                <w:rFonts w:ascii="Times New Roman" w:hAnsi="Times New Roman" w:cs="Times New Roman"/>
                <w:sz w:val="28"/>
                <w:szCs w:val="28"/>
              </w:rPr>
              <w:t xml:space="preserve"> - </w:t>
            </w:r>
            <w:hyperlink r:id="rId20" w:history="1">
              <w:r w:rsidRPr="0026320C">
                <w:rPr>
                  <w:rFonts w:ascii="Times New Roman" w:hAnsi="Times New Roman" w:cs="Times New Roman"/>
                  <w:sz w:val="28"/>
                  <w:szCs w:val="28"/>
                </w:rPr>
                <w:t>11.05</w:t>
              </w:r>
            </w:hyperlink>
            <w:r w:rsidRPr="0026320C">
              <w:rPr>
                <w:rFonts w:ascii="Times New Roman" w:hAnsi="Times New Roman" w:cs="Times New Roman"/>
                <w:sz w:val="28"/>
                <w:szCs w:val="28"/>
              </w:rPr>
              <w:t xml:space="preserve"> (производство алкогольной продукции), </w:t>
            </w:r>
            <w:hyperlink r:id="rId21" w:history="1">
              <w:r w:rsidRPr="0026320C">
                <w:rPr>
                  <w:rFonts w:ascii="Times New Roman" w:hAnsi="Times New Roman" w:cs="Times New Roman"/>
                  <w:sz w:val="28"/>
                  <w:szCs w:val="28"/>
                </w:rPr>
                <w:t>12</w:t>
              </w:r>
            </w:hyperlink>
            <w:r w:rsidRPr="0026320C">
              <w:rPr>
                <w:rFonts w:ascii="Times New Roman" w:hAnsi="Times New Roman" w:cs="Times New Roman"/>
                <w:sz w:val="28"/>
                <w:szCs w:val="28"/>
              </w:rPr>
              <w:t xml:space="preserve"> (табачных изделий), </w:t>
            </w:r>
            <w:hyperlink r:id="rId22" w:history="1">
              <w:r w:rsidRPr="0026320C">
                <w:rPr>
                  <w:rFonts w:ascii="Times New Roman" w:hAnsi="Times New Roman" w:cs="Times New Roman"/>
                  <w:sz w:val="28"/>
                  <w:szCs w:val="28"/>
                </w:rPr>
                <w:t>19</w:t>
              </w:r>
            </w:hyperlink>
            <w:r w:rsidRPr="0026320C">
              <w:rPr>
                <w:rFonts w:ascii="Times New Roman" w:hAnsi="Times New Roman" w:cs="Times New Roman"/>
                <w:sz w:val="28"/>
                <w:szCs w:val="28"/>
              </w:rPr>
              <w:t xml:space="preserve"> (производство кокса и нефтепродуктов) ОКВЭД </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Строительство</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Образование, за исключением видов деятельности, включенных в категорию</w:t>
            </w:r>
            <w:proofErr w:type="gramStart"/>
            <w:r w:rsidRPr="0026320C">
              <w:rPr>
                <w:rFonts w:ascii="Times New Roman" w:hAnsi="Times New Roman" w:cs="Times New Roman"/>
                <w:sz w:val="28"/>
                <w:szCs w:val="28"/>
              </w:rPr>
              <w:t xml:space="preserve"> А</w:t>
            </w:r>
            <w:proofErr w:type="gramEnd"/>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 xml:space="preserve">Деятельность в области культуры, спорта, организации досуга и развлечений услуг (за исключением видов деятельности, соответствующих </w:t>
            </w:r>
            <w:hyperlink r:id="rId23" w:history="1">
              <w:r w:rsidRPr="0026320C">
                <w:rPr>
                  <w:rFonts w:ascii="Times New Roman" w:hAnsi="Times New Roman" w:cs="Times New Roman"/>
                  <w:sz w:val="28"/>
                  <w:szCs w:val="28"/>
                </w:rPr>
                <w:t>коду 9</w:t>
              </w:r>
            </w:hyperlink>
            <w:r w:rsidRPr="0026320C">
              <w:rPr>
                <w:rFonts w:ascii="Times New Roman" w:hAnsi="Times New Roman" w:cs="Times New Roman"/>
                <w:sz w:val="28"/>
                <w:szCs w:val="28"/>
              </w:rPr>
              <w:t>2 ОКВЭД - деятельность по организации и проведению азартных игр и заключению пари, по организации и проведению лотерей)</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Народные художественные промыслы и ремесла</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Деятельность ветеринарная</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Производство, передача и распределение пара и горячей воды; кондиционирование воздуха</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Водоснабжение; водоотведение</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Розничная торговля лекарственными препаратами, изделиями медицинского назначения и сопутствующими товарами</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 xml:space="preserve">Ремонт автотранспортных средств и мотоциклов </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 xml:space="preserve">Транспортировка и хранение (отнесенные к видам деятельности, соответствующим </w:t>
            </w:r>
            <w:hyperlink r:id="rId24" w:history="1">
              <w:r w:rsidRPr="0026320C">
                <w:rPr>
                  <w:rFonts w:ascii="Times New Roman" w:hAnsi="Times New Roman" w:cs="Times New Roman"/>
                  <w:sz w:val="28"/>
                  <w:szCs w:val="28"/>
                </w:rPr>
                <w:t>кодам 49.3</w:t>
              </w:r>
            </w:hyperlink>
            <w:r w:rsidRPr="0026320C">
              <w:rPr>
                <w:rFonts w:ascii="Times New Roman" w:hAnsi="Times New Roman" w:cs="Times New Roman"/>
                <w:sz w:val="28"/>
                <w:szCs w:val="28"/>
              </w:rPr>
              <w:t xml:space="preserve"> ОКВЭ</w:t>
            </w:r>
            <w:proofErr w:type="gramStart"/>
            <w:r w:rsidRPr="0026320C">
              <w:rPr>
                <w:rFonts w:ascii="Times New Roman" w:hAnsi="Times New Roman" w:cs="Times New Roman"/>
                <w:sz w:val="28"/>
                <w:szCs w:val="28"/>
              </w:rPr>
              <w:t>Д-</w:t>
            </w:r>
            <w:proofErr w:type="gramEnd"/>
            <w:r w:rsidRPr="0026320C">
              <w:rPr>
                <w:rFonts w:ascii="Times New Roman" w:hAnsi="Times New Roman" w:cs="Times New Roman"/>
                <w:sz w:val="28"/>
                <w:szCs w:val="28"/>
              </w:rPr>
              <w:t xml:space="preserve"> деятельность прочего сухопутного пассажирского транспорта, </w:t>
            </w:r>
            <w:hyperlink r:id="rId25" w:history="1">
              <w:r w:rsidRPr="0026320C">
                <w:rPr>
                  <w:rFonts w:ascii="Times New Roman" w:hAnsi="Times New Roman" w:cs="Times New Roman"/>
                  <w:sz w:val="28"/>
                  <w:szCs w:val="28"/>
                </w:rPr>
                <w:t>49.4</w:t>
              </w:r>
            </w:hyperlink>
            <w:r w:rsidRPr="0026320C">
              <w:rPr>
                <w:rFonts w:ascii="Times New Roman" w:hAnsi="Times New Roman" w:cs="Times New Roman"/>
                <w:sz w:val="28"/>
                <w:szCs w:val="28"/>
              </w:rPr>
              <w:t xml:space="preserve"> ОКВЭД - деятельность автомобильного грузового транспорта и услуги по перевозкам, </w:t>
            </w:r>
            <w:hyperlink r:id="rId26" w:history="1">
              <w:r w:rsidRPr="0026320C">
                <w:rPr>
                  <w:rFonts w:ascii="Times New Roman" w:hAnsi="Times New Roman" w:cs="Times New Roman"/>
                  <w:sz w:val="28"/>
                  <w:szCs w:val="28"/>
                </w:rPr>
                <w:t>52.1</w:t>
              </w:r>
            </w:hyperlink>
            <w:r w:rsidRPr="0026320C">
              <w:rPr>
                <w:rFonts w:ascii="Times New Roman" w:hAnsi="Times New Roman" w:cs="Times New Roman"/>
                <w:sz w:val="28"/>
                <w:szCs w:val="28"/>
              </w:rPr>
              <w:t xml:space="preserve"> ОКВЭД - деятельность по складированию и хранению, </w:t>
            </w:r>
            <w:hyperlink r:id="rId27" w:history="1">
              <w:r w:rsidRPr="0026320C">
                <w:rPr>
                  <w:rFonts w:ascii="Times New Roman" w:hAnsi="Times New Roman" w:cs="Times New Roman"/>
                  <w:sz w:val="28"/>
                  <w:szCs w:val="28"/>
                </w:rPr>
                <w:t>52.21.2</w:t>
              </w:r>
            </w:hyperlink>
            <w:r w:rsidRPr="0026320C">
              <w:rPr>
                <w:rFonts w:ascii="Times New Roman" w:hAnsi="Times New Roman" w:cs="Times New Roman"/>
                <w:sz w:val="28"/>
                <w:szCs w:val="28"/>
              </w:rPr>
              <w:t xml:space="preserve"> ОКВЭД - деятельность вспомогательная, связанная с автомобильным транспортом)</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jc w:val="both"/>
              <w:rPr>
                <w:rFonts w:ascii="Times New Roman" w:hAnsi="Times New Roman" w:cs="Times New Roman"/>
                <w:sz w:val="28"/>
                <w:szCs w:val="28"/>
              </w:rPr>
            </w:pPr>
            <w:r w:rsidRPr="0026320C">
              <w:rPr>
                <w:rFonts w:ascii="Times New Roman" w:hAnsi="Times New Roman" w:cs="Times New Roman"/>
                <w:sz w:val="28"/>
                <w:szCs w:val="28"/>
              </w:rPr>
              <w:t>Деятельность гостиниц и предприятий общественного питания</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 xml:space="preserve">Деятельность в области информации и связи (за исключением видов деятельности, соответствующих </w:t>
            </w:r>
            <w:hyperlink r:id="rId28" w:history="1">
              <w:r w:rsidRPr="0026320C">
                <w:rPr>
                  <w:rFonts w:ascii="Times New Roman" w:hAnsi="Times New Roman" w:cs="Times New Roman"/>
                  <w:sz w:val="28"/>
                  <w:szCs w:val="28"/>
                </w:rPr>
                <w:t>коду 60</w:t>
              </w:r>
            </w:hyperlink>
            <w:r w:rsidRPr="0026320C">
              <w:rPr>
                <w:rFonts w:ascii="Times New Roman" w:hAnsi="Times New Roman" w:cs="Times New Roman"/>
                <w:sz w:val="28"/>
                <w:szCs w:val="28"/>
              </w:rPr>
              <w:t xml:space="preserve"> ОКВЭД - деятельность в области телевизионного и радиовещания)</w:t>
            </w:r>
          </w:p>
        </w:tc>
      </w:tr>
      <w:tr w:rsidR="0026320C" w:rsidRPr="0026320C" w:rsidTr="00D47624">
        <w:trPr>
          <w:trHeight w:val="277"/>
        </w:trPr>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Деятельность в области архитектуры и инженерно-технического проектирования; технических испытаний, исследований и анализа</w:t>
            </w:r>
          </w:p>
        </w:tc>
      </w:tr>
      <w:tr w:rsidR="0026320C" w:rsidRPr="0026320C" w:rsidTr="00D47624">
        <w:tc>
          <w:tcPr>
            <w:tcW w:w="704" w:type="dxa"/>
          </w:tcPr>
          <w:p w:rsidR="0026320C" w:rsidRPr="0026320C" w:rsidRDefault="0026320C" w:rsidP="0026320C">
            <w:pPr>
              <w:pStyle w:val="a3"/>
              <w:numPr>
                <w:ilvl w:val="0"/>
                <w:numId w:val="28"/>
              </w:numPr>
              <w:tabs>
                <w:tab w:val="left" w:pos="454"/>
              </w:tabs>
              <w:ind w:left="57" w:firstLine="0"/>
              <w:contextualSpacing/>
              <w:jc w:val="center"/>
            </w:pPr>
          </w:p>
        </w:tc>
        <w:tc>
          <w:tcPr>
            <w:tcW w:w="8930" w:type="dxa"/>
          </w:tcPr>
          <w:p w:rsidR="0026320C" w:rsidRPr="0026320C" w:rsidRDefault="0026320C" w:rsidP="0026320C">
            <w:pPr>
              <w:autoSpaceDE w:val="0"/>
              <w:autoSpaceDN w:val="0"/>
              <w:adjustRightInd w:val="0"/>
              <w:rPr>
                <w:rFonts w:ascii="Times New Roman" w:hAnsi="Times New Roman" w:cs="Times New Roman"/>
                <w:sz w:val="28"/>
                <w:szCs w:val="28"/>
              </w:rPr>
            </w:pPr>
            <w:r w:rsidRPr="0026320C">
              <w:rPr>
                <w:rFonts w:ascii="Times New Roman" w:hAnsi="Times New Roman" w:cs="Times New Roman"/>
                <w:sz w:val="28"/>
                <w:szCs w:val="28"/>
              </w:rPr>
              <w:t xml:space="preserve">Предоставление прочих видов услуг (за исключением видов деятельности, соответствующих </w:t>
            </w:r>
            <w:hyperlink r:id="rId29" w:history="1">
              <w:r w:rsidRPr="0026320C">
                <w:rPr>
                  <w:rFonts w:ascii="Times New Roman" w:hAnsi="Times New Roman" w:cs="Times New Roman"/>
                  <w:sz w:val="28"/>
                  <w:szCs w:val="28"/>
                </w:rPr>
                <w:t>коду 94</w:t>
              </w:r>
            </w:hyperlink>
            <w:r w:rsidRPr="0026320C">
              <w:rPr>
                <w:rFonts w:ascii="Times New Roman" w:hAnsi="Times New Roman" w:cs="Times New Roman"/>
                <w:sz w:val="28"/>
                <w:szCs w:val="28"/>
              </w:rPr>
              <w:t xml:space="preserve"> ОКВЭД - деятельность общественных организаций)</w:t>
            </w:r>
          </w:p>
        </w:tc>
      </w:tr>
    </w:tbl>
    <w:p w:rsidR="00D47624" w:rsidRDefault="00D47624" w:rsidP="00D47624">
      <w:pPr>
        <w:autoSpaceDE w:val="0"/>
        <w:autoSpaceDN w:val="0"/>
        <w:adjustRightInd w:val="0"/>
        <w:spacing w:after="0" w:line="240" w:lineRule="auto"/>
        <w:ind w:left="5103"/>
        <w:outlineLvl w:val="1"/>
        <w:rPr>
          <w:rFonts w:ascii="Times New Roman" w:hAnsi="Times New Roman" w:cs="Times New Roman"/>
          <w:sz w:val="24"/>
          <w:szCs w:val="24"/>
        </w:rPr>
      </w:pPr>
    </w:p>
    <w:p w:rsidR="0026320C" w:rsidRPr="00D47624" w:rsidRDefault="0026320C" w:rsidP="00D47624">
      <w:pPr>
        <w:autoSpaceDE w:val="0"/>
        <w:autoSpaceDN w:val="0"/>
        <w:adjustRightInd w:val="0"/>
        <w:spacing w:after="0" w:line="240" w:lineRule="auto"/>
        <w:ind w:left="5103"/>
        <w:outlineLvl w:val="1"/>
        <w:rPr>
          <w:rFonts w:ascii="Times New Roman" w:hAnsi="Times New Roman" w:cs="Times New Roman"/>
          <w:sz w:val="24"/>
          <w:szCs w:val="24"/>
        </w:rPr>
      </w:pPr>
      <w:r w:rsidRPr="00D47624">
        <w:rPr>
          <w:rFonts w:ascii="Times New Roman" w:hAnsi="Times New Roman" w:cs="Times New Roman"/>
          <w:sz w:val="24"/>
          <w:szCs w:val="24"/>
        </w:rPr>
        <w:lastRenderedPageBreak/>
        <w:t>Приложение № 2</w:t>
      </w:r>
    </w:p>
    <w:p w:rsidR="0026320C" w:rsidRPr="00D47624" w:rsidRDefault="0026320C" w:rsidP="00D47624">
      <w:pPr>
        <w:autoSpaceDE w:val="0"/>
        <w:autoSpaceDN w:val="0"/>
        <w:adjustRightInd w:val="0"/>
        <w:spacing w:after="0" w:line="240" w:lineRule="auto"/>
        <w:ind w:left="5103"/>
        <w:rPr>
          <w:rFonts w:ascii="Times New Roman" w:hAnsi="Times New Roman" w:cs="Times New Roman"/>
          <w:bCs/>
          <w:sz w:val="24"/>
          <w:szCs w:val="24"/>
        </w:rPr>
      </w:pPr>
      <w:r w:rsidRPr="00D47624">
        <w:rPr>
          <w:rFonts w:ascii="Times New Roman" w:hAnsi="Times New Roman" w:cs="Times New Roman"/>
          <w:sz w:val="24"/>
          <w:szCs w:val="24"/>
        </w:rPr>
        <w:t xml:space="preserve">к Порядку </w:t>
      </w:r>
      <w:r w:rsidRPr="00D47624">
        <w:rPr>
          <w:rFonts w:ascii="Times New Roman" w:hAnsi="Times New Roman" w:cs="Times New Roman"/>
          <w:bCs/>
          <w:sz w:val="24"/>
          <w:szCs w:val="24"/>
        </w:rPr>
        <w:t xml:space="preserve">предоставления субсидии </w:t>
      </w:r>
      <w:r w:rsidRPr="00D47624">
        <w:rPr>
          <w:rFonts w:ascii="Times New Roman" w:hAnsi="Times New Roman" w:cs="Times New Roman"/>
          <w:sz w:val="24"/>
          <w:szCs w:val="24"/>
        </w:rPr>
        <w:t>субъектам малого и среднего предпринимательства,</w:t>
      </w:r>
      <w:r w:rsidRPr="00D47624">
        <w:rPr>
          <w:rFonts w:ascii="Times New Roman" w:hAnsi="Times New Roman" w:cs="Times New Roman"/>
          <w:i/>
          <w:sz w:val="24"/>
          <w:szCs w:val="24"/>
        </w:rPr>
        <w:t xml:space="preserve"> </w:t>
      </w:r>
      <w:proofErr w:type="gramStart"/>
      <w:r w:rsidRPr="00D47624">
        <w:rPr>
          <w:rFonts w:ascii="Times New Roman" w:hAnsi="Times New Roman" w:cs="Times New Roman"/>
          <w:sz w:val="24"/>
          <w:szCs w:val="24"/>
        </w:rPr>
        <w:t>связанных</w:t>
      </w:r>
      <w:proofErr w:type="gramEnd"/>
      <w:r w:rsidRPr="00D47624">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D47624">
        <w:rPr>
          <w:sz w:val="24"/>
          <w:szCs w:val="24"/>
        </w:rPr>
        <w:t xml:space="preserve"> </w:t>
      </w:r>
      <w:r w:rsidRPr="00D47624">
        <w:rPr>
          <w:rFonts w:ascii="Times New Roman" w:hAnsi="Times New Roman" w:cs="Times New Roman"/>
          <w:sz w:val="24"/>
          <w:szCs w:val="24"/>
        </w:rPr>
        <w:t>поселка Кедровый Красноярского края</w:t>
      </w:r>
    </w:p>
    <w:p w:rsidR="0026320C" w:rsidRPr="0026320C" w:rsidRDefault="0026320C" w:rsidP="0026320C">
      <w:pPr>
        <w:spacing w:after="0" w:line="240" w:lineRule="auto"/>
        <w:jc w:val="both"/>
        <w:rPr>
          <w:rFonts w:ascii="Times New Roman" w:hAnsi="Times New Roman" w:cs="Times New Roman"/>
          <w:sz w:val="28"/>
          <w:szCs w:val="28"/>
        </w:rPr>
      </w:pPr>
    </w:p>
    <w:p w:rsidR="00997D59" w:rsidRPr="001B48C0" w:rsidRDefault="00997D59" w:rsidP="00D3050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Заявление</w:t>
      </w:r>
    </w:p>
    <w:p w:rsidR="00997D59" w:rsidRDefault="00997D59" w:rsidP="00997D59">
      <w:pPr>
        <w:autoSpaceDE w:val="0"/>
        <w:autoSpaceDN w:val="0"/>
        <w:adjustRightInd w:val="0"/>
        <w:spacing w:after="0" w:line="240" w:lineRule="auto"/>
        <w:jc w:val="center"/>
        <w:rPr>
          <w:rFonts w:ascii="Times New Roman" w:hAnsi="Times New Roman" w:cs="Times New Roman"/>
          <w:bCs/>
          <w:sz w:val="28"/>
          <w:szCs w:val="28"/>
        </w:rPr>
      </w:pPr>
      <w:r w:rsidRPr="001B48C0">
        <w:rPr>
          <w:rFonts w:ascii="Times New Roman" w:hAnsi="Times New Roman" w:cs="Times New Roman"/>
          <w:sz w:val="28"/>
          <w:szCs w:val="28"/>
        </w:rPr>
        <w:t xml:space="preserve">о предоставлении субсидии </w:t>
      </w:r>
    </w:p>
    <w:p w:rsidR="0026320C" w:rsidRDefault="0026320C" w:rsidP="00997D5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w:t>
      </w:r>
    </w:p>
    <w:p w:rsidR="0026320C" w:rsidRPr="0026320C" w:rsidRDefault="0026320C" w:rsidP="00997D59">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(наименование субсидии, согласно пункту 2.1.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Порядка)</w:t>
      </w:r>
      <w:proofErr w:type="gramEnd"/>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«____» ______________ 20__ г.</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Прошу предоставить финансовую поддержку в форме субсидии:_______________</w:t>
      </w:r>
      <w:r w:rsidR="00D3050F" w:rsidRPr="001B48C0">
        <w:rPr>
          <w:rFonts w:ascii="Times New Roman" w:hAnsi="Times New Roman" w:cs="Times New Roman"/>
          <w:sz w:val="28"/>
          <w:szCs w:val="28"/>
        </w:rPr>
        <w:t>________________________________</w:t>
      </w:r>
      <w:r w:rsidRPr="001B48C0">
        <w:rPr>
          <w:rFonts w:ascii="Times New Roman" w:hAnsi="Times New Roman" w:cs="Times New Roman"/>
          <w:sz w:val="28"/>
          <w:szCs w:val="28"/>
        </w:rPr>
        <w:t>___________</w:t>
      </w:r>
    </w:p>
    <w:p w:rsidR="00997D59" w:rsidRPr="0026320C" w:rsidRDefault="00997D59" w:rsidP="00997D59">
      <w:pPr>
        <w:autoSpaceDE w:val="0"/>
        <w:autoSpaceDN w:val="0"/>
        <w:adjustRightInd w:val="0"/>
        <w:spacing w:after="0" w:line="240" w:lineRule="auto"/>
        <w:jc w:val="center"/>
        <w:rPr>
          <w:rFonts w:ascii="Times New Roman" w:hAnsi="Times New Roman" w:cs="Times New Roman"/>
          <w:sz w:val="20"/>
          <w:szCs w:val="20"/>
        </w:rPr>
      </w:pPr>
      <w:r w:rsidRPr="0026320C">
        <w:rPr>
          <w:rFonts w:ascii="Times New Roman" w:hAnsi="Times New Roman" w:cs="Times New Roman"/>
          <w:sz w:val="20"/>
          <w:szCs w:val="20"/>
        </w:rPr>
        <w:t>(полное наименование заявителя)</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1.Информация о заявителе:</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Юридический</w:t>
      </w:r>
      <w:r w:rsidR="00D3050F" w:rsidRPr="001B48C0">
        <w:rPr>
          <w:rFonts w:ascii="Times New Roman" w:hAnsi="Times New Roman" w:cs="Times New Roman"/>
          <w:sz w:val="28"/>
          <w:szCs w:val="28"/>
        </w:rPr>
        <w:t xml:space="preserve"> </w:t>
      </w:r>
      <w:r w:rsidRPr="001B48C0">
        <w:rPr>
          <w:rFonts w:ascii="Times New Roman" w:hAnsi="Times New Roman" w:cs="Times New Roman"/>
          <w:sz w:val="28"/>
          <w:szCs w:val="28"/>
        </w:rPr>
        <w:t>адрес: _</w:t>
      </w:r>
      <w:r w:rsidR="00D3050F" w:rsidRPr="001B48C0">
        <w:rPr>
          <w:rFonts w:ascii="Times New Roman" w:hAnsi="Times New Roman" w:cs="Times New Roman"/>
          <w:sz w:val="28"/>
          <w:szCs w:val="28"/>
        </w:rPr>
        <w:t>_____________________</w:t>
      </w:r>
      <w:r w:rsidR="006310C9">
        <w:rPr>
          <w:rFonts w:ascii="Times New Roman" w:hAnsi="Times New Roman" w:cs="Times New Roman"/>
          <w:sz w:val="28"/>
          <w:szCs w:val="28"/>
        </w:rPr>
        <w:t>________________________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__________________________________________________________________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Фактический</w:t>
      </w:r>
      <w:r w:rsidR="00D05185" w:rsidRPr="001B48C0">
        <w:rPr>
          <w:rFonts w:ascii="Times New Roman" w:hAnsi="Times New Roman" w:cs="Times New Roman"/>
          <w:sz w:val="28"/>
          <w:szCs w:val="28"/>
        </w:rPr>
        <w:t xml:space="preserve"> </w:t>
      </w:r>
      <w:r w:rsidRPr="001B48C0">
        <w:rPr>
          <w:rFonts w:ascii="Times New Roman" w:hAnsi="Times New Roman" w:cs="Times New Roman"/>
          <w:sz w:val="28"/>
          <w:szCs w:val="28"/>
        </w:rPr>
        <w:t xml:space="preserve">адрес: </w:t>
      </w:r>
      <w:r w:rsidR="00D3050F" w:rsidRPr="001B48C0">
        <w:rPr>
          <w:rFonts w:ascii="Times New Roman" w:hAnsi="Times New Roman" w:cs="Times New Roman"/>
          <w:sz w:val="28"/>
          <w:szCs w:val="28"/>
        </w:rPr>
        <w:t>_______</w:t>
      </w:r>
      <w:r w:rsidRPr="001B48C0">
        <w:rPr>
          <w:rFonts w:ascii="Times New Roman" w:hAnsi="Times New Roman" w:cs="Times New Roman"/>
          <w:sz w:val="28"/>
          <w:szCs w:val="28"/>
        </w:rPr>
        <w:t>_____________</w:t>
      </w:r>
      <w:r w:rsidR="006310C9">
        <w:rPr>
          <w:rFonts w:ascii="Times New Roman" w:hAnsi="Times New Roman" w:cs="Times New Roman"/>
          <w:sz w:val="28"/>
          <w:szCs w:val="28"/>
        </w:rPr>
        <w:t>_____________________________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__________________________________________________________________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Телефон,</w:t>
      </w:r>
      <w:r w:rsidR="005012CD" w:rsidRPr="001B48C0">
        <w:rPr>
          <w:rFonts w:ascii="Times New Roman" w:hAnsi="Times New Roman" w:cs="Times New Roman"/>
          <w:sz w:val="28"/>
          <w:szCs w:val="28"/>
        </w:rPr>
        <w:t xml:space="preserve"> </w:t>
      </w:r>
      <w:r w:rsidRPr="001B48C0">
        <w:rPr>
          <w:rFonts w:ascii="Times New Roman" w:hAnsi="Times New Roman" w:cs="Times New Roman"/>
          <w:sz w:val="28"/>
          <w:szCs w:val="28"/>
        </w:rPr>
        <w:t>факс,</w:t>
      </w:r>
      <w:r w:rsidR="005012CD" w:rsidRPr="001B48C0">
        <w:rPr>
          <w:rFonts w:ascii="Times New Roman" w:hAnsi="Times New Roman" w:cs="Times New Roman"/>
          <w:sz w:val="28"/>
          <w:szCs w:val="28"/>
        </w:rPr>
        <w:t xml:space="preserve"> </w:t>
      </w:r>
      <w:r w:rsidRPr="001B48C0">
        <w:rPr>
          <w:rFonts w:ascii="Times New Roman" w:hAnsi="Times New Roman" w:cs="Times New Roman"/>
          <w:sz w:val="28"/>
          <w:szCs w:val="28"/>
        </w:rPr>
        <w:t>e-</w:t>
      </w:r>
      <w:proofErr w:type="spellStart"/>
      <w:r w:rsidRPr="001B48C0">
        <w:rPr>
          <w:rFonts w:ascii="Times New Roman" w:hAnsi="Times New Roman" w:cs="Times New Roman"/>
          <w:sz w:val="28"/>
          <w:szCs w:val="28"/>
        </w:rPr>
        <w:t>mail</w:t>
      </w:r>
      <w:proofErr w:type="spellEnd"/>
      <w:r w:rsidRPr="001B48C0">
        <w:rPr>
          <w:rFonts w:ascii="Times New Roman" w:hAnsi="Times New Roman" w:cs="Times New Roman"/>
          <w:sz w:val="28"/>
          <w:szCs w:val="28"/>
        </w:rPr>
        <w:t xml:space="preserve">: </w:t>
      </w:r>
      <w:r w:rsidR="00D05185" w:rsidRPr="001B48C0">
        <w:rPr>
          <w:rFonts w:ascii="Times New Roman" w:hAnsi="Times New Roman" w:cs="Times New Roman"/>
          <w:sz w:val="28"/>
          <w:szCs w:val="28"/>
        </w:rPr>
        <w:t>_________</w:t>
      </w:r>
      <w:r w:rsidRPr="001B48C0">
        <w:rPr>
          <w:rFonts w:ascii="Times New Roman" w:hAnsi="Times New Roman" w:cs="Times New Roman"/>
          <w:sz w:val="28"/>
          <w:szCs w:val="28"/>
        </w:rPr>
        <w:t>___________________</w:t>
      </w:r>
      <w:r w:rsidR="006310C9">
        <w:rPr>
          <w:rFonts w:ascii="Times New Roman" w:hAnsi="Times New Roman" w:cs="Times New Roman"/>
          <w:sz w:val="28"/>
          <w:szCs w:val="28"/>
        </w:rPr>
        <w:t>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______________________________________</w:t>
      </w:r>
      <w:r w:rsidR="005012CD" w:rsidRPr="001B48C0">
        <w:rPr>
          <w:rFonts w:ascii="Times New Roman" w:hAnsi="Times New Roman" w:cs="Times New Roman"/>
          <w:sz w:val="28"/>
          <w:szCs w:val="28"/>
        </w:rPr>
        <w:t xml:space="preserve">____________________________ </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ИНН/КПП: __________________________________________________________________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ОГРН: __________________________________________________________________</w:t>
      </w:r>
    </w:p>
    <w:p w:rsidR="00997D59" w:rsidRPr="001B48C0" w:rsidRDefault="00997D59" w:rsidP="0026320C">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Банковские</w:t>
      </w:r>
      <w:r w:rsidR="004C2832" w:rsidRPr="001B48C0">
        <w:rPr>
          <w:rFonts w:ascii="Times New Roman" w:hAnsi="Times New Roman" w:cs="Times New Roman"/>
          <w:sz w:val="28"/>
          <w:szCs w:val="28"/>
        </w:rPr>
        <w:t xml:space="preserve"> </w:t>
      </w:r>
      <w:r w:rsidRPr="001B48C0">
        <w:rPr>
          <w:rFonts w:ascii="Times New Roman" w:hAnsi="Times New Roman" w:cs="Times New Roman"/>
          <w:sz w:val="28"/>
          <w:szCs w:val="28"/>
        </w:rPr>
        <w:t>реквизиты: __________________________________________________________________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__________________________________________________________________</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2. Основной вид экономической деятельности заявителя:</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__________________________________________________________________</w:t>
      </w:r>
    </w:p>
    <w:p w:rsidR="00997D59" w:rsidRPr="001B48C0" w:rsidRDefault="00997D59" w:rsidP="0026320C">
      <w:pPr>
        <w:tabs>
          <w:tab w:val="left" w:pos="142"/>
        </w:tabs>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997D59" w:rsidRPr="001B48C0" w:rsidRDefault="00997D59" w:rsidP="0026320C">
      <w:pPr>
        <w:widowControl w:val="0"/>
        <w:tabs>
          <w:tab w:val="left" w:pos="142"/>
        </w:tabs>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4. Является профессиональным </w:t>
      </w:r>
      <w:r w:rsidR="006310C9">
        <w:rPr>
          <w:rFonts w:ascii="Times New Roman" w:hAnsi="Times New Roman" w:cs="Times New Roman"/>
          <w:sz w:val="28"/>
          <w:szCs w:val="28"/>
        </w:rPr>
        <w:t xml:space="preserve">участником рынка ценных бумаг: </w:t>
      </w:r>
      <w:r w:rsidR="000D698F">
        <w:rPr>
          <w:rFonts w:ascii="Times New Roman" w:hAnsi="Times New Roman" w:cs="Times New Roman"/>
          <w:sz w:val="28"/>
          <w:szCs w:val="28"/>
        </w:rPr>
        <w:t>___</w:t>
      </w:r>
      <w:r w:rsidRPr="001B48C0">
        <w:rPr>
          <w:rFonts w:ascii="Times New Roman" w:hAnsi="Times New Roman" w:cs="Times New Roman"/>
          <w:sz w:val="28"/>
          <w:szCs w:val="28"/>
        </w:rPr>
        <w:t>(да/нет)</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_________(да/нет)</w:t>
      </w:r>
    </w:p>
    <w:p w:rsidR="00997D59" w:rsidRPr="001B48C0" w:rsidRDefault="00997D59" w:rsidP="0026320C">
      <w:pPr>
        <w:tabs>
          <w:tab w:val="left" w:pos="142"/>
        </w:tabs>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6.Заявитель использует систему налогообложения (отметить любым знаком): </w:t>
      </w:r>
    </w:p>
    <w:p w:rsidR="00997D59" w:rsidRPr="001B48C0" w:rsidRDefault="00997D59" w:rsidP="0026320C">
      <w:pPr>
        <w:pStyle w:val="a3"/>
        <w:numPr>
          <w:ilvl w:val="0"/>
          <w:numId w:val="5"/>
        </w:numPr>
        <w:autoSpaceDE w:val="0"/>
        <w:autoSpaceDN w:val="0"/>
        <w:adjustRightInd w:val="0"/>
        <w:ind w:left="714" w:hanging="357"/>
        <w:contextualSpacing/>
        <w:jc w:val="both"/>
      </w:pPr>
      <w:r w:rsidRPr="001B48C0">
        <w:lastRenderedPageBreak/>
        <w:t>- общая;</w:t>
      </w:r>
    </w:p>
    <w:p w:rsidR="00997D59" w:rsidRPr="001B48C0" w:rsidRDefault="00997D59" w:rsidP="0026320C">
      <w:pPr>
        <w:pStyle w:val="a3"/>
        <w:numPr>
          <w:ilvl w:val="0"/>
          <w:numId w:val="5"/>
        </w:numPr>
        <w:autoSpaceDE w:val="0"/>
        <w:autoSpaceDN w:val="0"/>
        <w:adjustRightInd w:val="0"/>
        <w:ind w:left="714" w:hanging="357"/>
        <w:contextualSpacing/>
        <w:jc w:val="both"/>
      </w:pPr>
      <w:r w:rsidRPr="001B48C0">
        <w:t>- упрощенная (УСН);</w:t>
      </w:r>
    </w:p>
    <w:p w:rsidR="00997D59" w:rsidRPr="001B48C0" w:rsidRDefault="00997D59" w:rsidP="0026320C">
      <w:pPr>
        <w:pStyle w:val="a3"/>
        <w:numPr>
          <w:ilvl w:val="0"/>
          <w:numId w:val="5"/>
        </w:numPr>
        <w:autoSpaceDE w:val="0"/>
        <w:autoSpaceDN w:val="0"/>
        <w:adjustRightInd w:val="0"/>
        <w:ind w:left="714" w:hanging="357"/>
        <w:contextualSpacing/>
        <w:jc w:val="both"/>
      </w:pPr>
      <w:r w:rsidRPr="001B48C0">
        <w:t>- в виде единого налога на вмененный доход для отдельных видов деятельности (ЕНВД);</w:t>
      </w:r>
    </w:p>
    <w:p w:rsidR="00997D59" w:rsidRPr="001B48C0" w:rsidRDefault="00997D59" w:rsidP="0026320C">
      <w:pPr>
        <w:pStyle w:val="a3"/>
        <w:numPr>
          <w:ilvl w:val="0"/>
          <w:numId w:val="5"/>
        </w:numPr>
        <w:autoSpaceDE w:val="0"/>
        <w:autoSpaceDN w:val="0"/>
        <w:adjustRightInd w:val="0"/>
        <w:ind w:left="714" w:hanging="357"/>
        <w:contextualSpacing/>
        <w:jc w:val="both"/>
      </w:pPr>
      <w:r w:rsidRPr="001B48C0">
        <w:t>- в виде единого сельскохозяйственного налога;</w:t>
      </w:r>
    </w:p>
    <w:p w:rsidR="00997D59" w:rsidRPr="001B48C0" w:rsidRDefault="00997D59" w:rsidP="0026320C">
      <w:pPr>
        <w:pStyle w:val="a3"/>
        <w:numPr>
          <w:ilvl w:val="0"/>
          <w:numId w:val="5"/>
        </w:numPr>
        <w:autoSpaceDE w:val="0"/>
        <w:autoSpaceDN w:val="0"/>
        <w:adjustRightInd w:val="0"/>
        <w:ind w:left="714" w:hanging="357"/>
        <w:contextualSpacing/>
        <w:jc w:val="both"/>
      </w:pPr>
      <w:r w:rsidRPr="001B48C0">
        <w:t>- патентная.</w:t>
      </w:r>
    </w:p>
    <w:p w:rsidR="00997D59" w:rsidRPr="001B48C0" w:rsidRDefault="00997D59" w:rsidP="0026320C">
      <w:pPr>
        <w:tabs>
          <w:tab w:val="left" w:pos="142"/>
        </w:tabs>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7. Получал </w:t>
      </w:r>
      <w:r w:rsidR="0026320C">
        <w:rPr>
          <w:rFonts w:ascii="Times New Roman" w:hAnsi="Times New Roman" w:cs="Times New Roman"/>
          <w:sz w:val="28"/>
          <w:szCs w:val="28"/>
        </w:rPr>
        <w:t>иную</w:t>
      </w:r>
      <w:r w:rsidRPr="001B48C0">
        <w:rPr>
          <w:rFonts w:ascii="Times New Roman" w:hAnsi="Times New Roman" w:cs="Times New Roman"/>
          <w:sz w:val="28"/>
          <w:szCs w:val="28"/>
        </w:rPr>
        <w:t xml:space="preserve"> поддержку: ___</w:t>
      </w:r>
      <w:r w:rsidR="000D698F">
        <w:rPr>
          <w:rFonts w:ascii="Times New Roman" w:hAnsi="Times New Roman" w:cs="Times New Roman"/>
          <w:sz w:val="28"/>
          <w:szCs w:val="28"/>
        </w:rPr>
        <w:t>_______________________</w:t>
      </w:r>
      <w:r w:rsidR="0026320C">
        <w:rPr>
          <w:rFonts w:ascii="Times New Roman" w:hAnsi="Times New Roman" w:cs="Times New Roman"/>
          <w:sz w:val="28"/>
          <w:szCs w:val="28"/>
        </w:rPr>
        <w:t>_________</w:t>
      </w:r>
      <w:r w:rsidR="000D698F">
        <w:rPr>
          <w:rFonts w:ascii="Times New Roman" w:hAnsi="Times New Roman" w:cs="Times New Roman"/>
          <w:sz w:val="28"/>
          <w:szCs w:val="28"/>
        </w:rPr>
        <w:t>_____</w:t>
      </w:r>
    </w:p>
    <w:p w:rsidR="00997D59" w:rsidRPr="001B48C0" w:rsidRDefault="00997D59" w:rsidP="0026320C">
      <w:pPr>
        <w:tabs>
          <w:tab w:val="left" w:pos="142"/>
        </w:tabs>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__________</w:t>
      </w:r>
      <w:r w:rsidR="00EF47D1" w:rsidRPr="001B48C0">
        <w:rPr>
          <w:rFonts w:ascii="Times New Roman" w:hAnsi="Times New Roman" w:cs="Times New Roman"/>
          <w:sz w:val="28"/>
          <w:szCs w:val="28"/>
        </w:rPr>
        <w:t>_</w:t>
      </w:r>
      <w:r w:rsidRPr="001B48C0">
        <w:rPr>
          <w:rFonts w:ascii="Times New Roman" w:hAnsi="Times New Roman" w:cs="Times New Roman"/>
          <w:sz w:val="28"/>
          <w:szCs w:val="28"/>
        </w:rPr>
        <w:t>_______________________________________________________</w:t>
      </w:r>
      <w:r w:rsidR="000D698F" w:rsidRPr="001B48C0">
        <w:rPr>
          <w:rFonts w:ascii="Times New Roman" w:hAnsi="Times New Roman" w:cs="Times New Roman"/>
          <w:sz w:val="28"/>
          <w:szCs w:val="28"/>
        </w:rPr>
        <w:t xml:space="preserve"> </w:t>
      </w:r>
      <w:r w:rsidRPr="0026320C">
        <w:rPr>
          <w:rFonts w:ascii="Times New Roman" w:hAnsi="Times New Roman" w:cs="Times New Roman"/>
          <w:sz w:val="20"/>
          <w:szCs w:val="20"/>
        </w:rPr>
        <w:t>(да/нет, указать номер и дату решения о предоставлении муниципальной поддержки, наименование органа, выдавшего поддержку)</w:t>
      </w:r>
    </w:p>
    <w:p w:rsidR="00997D59" w:rsidRPr="001B48C0" w:rsidRDefault="00997D59" w:rsidP="0026320C">
      <w:pPr>
        <w:tabs>
          <w:tab w:val="left" w:pos="142"/>
        </w:tabs>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8. Настоящим заявлением подтверждаю:</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вся информация, содержащаяся в заявлении и прилагаемых к нему документах, является достоверной;</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 заявитель не возражает против доступа к настоящему заявлению всех лиц, участвующих в рассмотрении заявлений, круг которых определен администрацией </w:t>
      </w:r>
      <w:r w:rsidR="000D698F" w:rsidRPr="000D698F">
        <w:rPr>
          <w:rFonts w:ascii="Times New Roman" w:hAnsi="Times New Roman" w:cs="Times New Roman"/>
          <w:sz w:val="28"/>
          <w:szCs w:val="28"/>
        </w:rPr>
        <w:t>поселка Кедровый Красноярского края</w:t>
      </w:r>
      <w:r w:rsidRPr="001B48C0">
        <w:rPr>
          <w:rFonts w:ascii="Times New Roman" w:hAnsi="Times New Roman" w:cs="Times New Roman"/>
          <w:sz w:val="28"/>
          <w:szCs w:val="28"/>
        </w:rPr>
        <w:t>;</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 заявителю ранее не предоставлялась аналогичная поддержка по заявленным расходам из бюджета </w:t>
      </w:r>
      <w:r w:rsidR="000D698F" w:rsidRPr="000D698F">
        <w:rPr>
          <w:rFonts w:ascii="Times New Roman" w:hAnsi="Times New Roman" w:cs="Times New Roman"/>
          <w:sz w:val="28"/>
          <w:szCs w:val="28"/>
        </w:rPr>
        <w:t xml:space="preserve">поселка </w:t>
      </w:r>
      <w:proofErr w:type="gramStart"/>
      <w:r w:rsidR="000D698F" w:rsidRPr="000D698F">
        <w:rPr>
          <w:rFonts w:ascii="Times New Roman" w:hAnsi="Times New Roman" w:cs="Times New Roman"/>
          <w:sz w:val="28"/>
          <w:szCs w:val="28"/>
        </w:rPr>
        <w:t>Кедровый</w:t>
      </w:r>
      <w:proofErr w:type="gramEnd"/>
      <w:r w:rsidR="000D698F" w:rsidRPr="000D698F">
        <w:rPr>
          <w:rFonts w:ascii="Times New Roman" w:hAnsi="Times New Roman" w:cs="Times New Roman"/>
          <w:sz w:val="28"/>
          <w:szCs w:val="28"/>
        </w:rPr>
        <w:t xml:space="preserve"> Красноярского края</w:t>
      </w:r>
      <w:r w:rsidRPr="001B48C0">
        <w:rPr>
          <w:rFonts w:ascii="Times New Roman" w:hAnsi="Times New Roman" w:cs="Times New Roman"/>
          <w:sz w:val="28"/>
          <w:szCs w:val="28"/>
        </w:rPr>
        <w:t>, а также бюджетов других уровней.</w:t>
      </w:r>
    </w:p>
    <w:p w:rsidR="00997D59" w:rsidRPr="001B48C0" w:rsidRDefault="00997D59" w:rsidP="0026320C">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9. Размер субсидии прошу установить в соответствии с порядком предоставления субсидии субъектам малого и (или) среднего предпринимательства </w:t>
      </w:r>
      <w:r w:rsidRPr="001B48C0">
        <w:rPr>
          <w:rFonts w:ascii="Times New Roman" w:hAnsi="Times New Roman" w:cs="Times New Roman"/>
          <w:bCs/>
          <w:sz w:val="28"/>
          <w:szCs w:val="28"/>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997D59" w:rsidRPr="001B48C0" w:rsidRDefault="00997D59" w:rsidP="0026320C">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10. Перечень прилагаемых к заявлению документов с указанием количества страниц:</w:t>
      </w:r>
    </w:p>
    <w:p w:rsidR="00997D59" w:rsidRPr="001B48C0" w:rsidRDefault="00997D59" w:rsidP="0026320C">
      <w:pPr>
        <w:autoSpaceDE w:val="0"/>
        <w:autoSpaceDN w:val="0"/>
        <w:adjustRightInd w:val="0"/>
        <w:spacing w:after="0" w:line="240" w:lineRule="auto"/>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237"/>
        <w:gridCol w:w="1715"/>
        <w:gridCol w:w="1025"/>
      </w:tblGrid>
      <w:tr w:rsidR="00997D59" w:rsidRPr="001B48C0" w:rsidTr="000D698F">
        <w:tc>
          <w:tcPr>
            <w:tcW w:w="310" w:type="pct"/>
            <w:shd w:val="clear" w:color="auto" w:fill="auto"/>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 xml:space="preserve">№ </w:t>
            </w:r>
            <w:proofErr w:type="gramStart"/>
            <w:r w:rsidRPr="001B48C0">
              <w:rPr>
                <w:rFonts w:ascii="Times New Roman" w:hAnsi="Times New Roman" w:cs="Times New Roman"/>
                <w:sz w:val="28"/>
                <w:szCs w:val="28"/>
              </w:rPr>
              <w:t>п</w:t>
            </w:r>
            <w:proofErr w:type="gramEnd"/>
            <w:r w:rsidRPr="001B48C0">
              <w:rPr>
                <w:rFonts w:ascii="Times New Roman" w:hAnsi="Times New Roman" w:cs="Times New Roman"/>
                <w:sz w:val="28"/>
                <w:szCs w:val="28"/>
              </w:rPr>
              <w:t>/п</w:t>
            </w:r>
          </w:p>
        </w:tc>
        <w:tc>
          <w:tcPr>
            <w:tcW w:w="3258" w:type="pct"/>
            <w:shd w:val="clear" w:color="auto" w:fill="auto"/>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Наименование документа</w:t>
            </w:r>
          </w:p>
        </w:tc>
        <w:tc>
          <w:tcPr>
            <w:tcW w:w="896" w:type="pct"/>
            <w:shd w:val="clear" w:color="auto" w:fill="auto"/>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Количество экземпляров</w:t>
            </w:r>
          </w:p>
        </w:tc>
        <w:tc>
          <w:tcPr>
            <w:tcW w:w="535" w:type="pct"/>
            <w:shd w:val="clear" w:color="auto" w:fill="auto"/>
          </w:tcPr>
          <w:p w:rsidR="00997D59" w:rsidRPr="001B48C0" w:rsidRDefault="00997D59" w:rsidP="0026320C">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Кол-во листов</w:t>
            </w:r>
          </w:p>
        </w:tc>
      </w:tr>
      <w:tr w:rsidR="00997D59" w:rsidRPr="001B48C0" w:rsidTr="000D698F">
        <w:tc>
          <w:tcPr>
            <w:tcW w:w="310" w:type="pct"/>
            <w:shd w:val="clear" w:color="auto" w:fill="auto"/>
            <w:vAlign w:val="center"/>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1</w:t>
            </w:r>
          </w:p>
        </w:tc>
        <w:tc>
          <w:tcPr>
            <w:tcW w:w="3258" w:type="pct"/>
            <w:shd w:val="clear" w:color="auto" w:fill="auto"/>
            <w:vAlign w:val="center"/>
          </w:tcPr>
          <w:p w:rsidR="00997D59" w:rsidRPr="001B48C0" w:rsidRDefault="00997D59" w:rsidP="0026320C">
            <w:pPr>
              <w:autoSpaceDE w:val="0"/>
              <w:autoSpaceDN w:val="0"/>
              <w:adjustRightInd w:val="0"/>
              <w:spacing w:after="0" w:line="240" w:lineRule="auto"/>
              <w:rPr>
                <w:rFonts w:ascii="Times New Roman" w:hAnsi="Times New Roman" w:cs="Times New Roman"/>
                <w:sz w:val="28"/>
                <w:szCs w:val="28"/>
              </w:rPr>
            </w:pPr>
          </w:p>
        </w:tc>
        <w:tc>
          <w:tcPr>
            <w:tcW w:w="896" w:type="pct"/>
            <w:shd w:val="clear" w:color="auto" w:fill="auto"/>
            <w:vAlign w:val="center"/>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p>
        </w:tc>
        <w:tc>
          <w:tcPr>
            <w:tcW w:w="535" w:type="pct"/>
            <w:shd w:val="clear" w:color="auto" w:fill="auto"/>
            <w:vAlign w:val="center"/>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p>
        </w:tc>
      </w:tr>
      <w:tr w:rsidR="00997D59" w:rsidRPr="001B48C0" w:rsidTr="000D698F">
        <w:tc>
          <w:tcPr>
            <w:tcW w:w="310" w:type="pct"/>
            <w:shd w:val="clear" w:color="auto" w:fill="auto"/>
            <w:vAlign w:val="center"/>
          </w:tcPr>
          <w:p w:rsidR="00997D59" w:rsidRPr="001B48C0" w:rsidRDefault="000D698F" w:rsidP="002632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258" w:type="pct"/>
            <w:shd w:val="clear" w:color="auto" w:fill="auto"/>
            <w:vAlign w:val="center"/>
          </w:tcPr>
          <w:p w:rsidR="00997D59" w:rsidRPr="001B48C0" w:rsidRDefault="00997D59" w:rsidP="0026320C">
            <w:pPr>
              <w:autoSpaceDE w:val="0"/>
              <w:autoSpaceDN w:val="0"/>
              <w:adjustRightInd w:val="0"/>
              <w:spacing w:after="0" w:line="240" w:lineRule="auto"/>
              <w:rPr>
                <w:rFonts w:ascii="Times New Roman" w:hAnsi="Times New Roman" w:cs="Times New Roman"/>
                <w:sz w:val="28"/>
                <w:szCs w:val="28"/>
              </w:rPr>
            </w:pPr>
          </w:p>
        </w:tc>
        <w:tc>
          <w:tcPr>
            <w:tcW w:w="896" w:type="pct"/>
            <w:shd w:val="clear" w:color="auto" w:fill="auto"/>
            <w:vAlign w:val="center"/>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p>
        </w:tc>
        <w:tc>
          <w:tcPr>
            <w:tcW w:w="535" w:type="pct"/>
            <w:shd w:val="clear" w:color="auto" w:fill="auto"/>
            <w:vAlign w:val="center"/>
          </w:tcPr>
          <w:p w:rsidR="00997D59" w:rsidRPr="001B48C0" w:rsidRDefault="00997D59" w:rsidP="0026320C">
            <w:pPr>
              <w:autoSpaceDE w:val="0"/>
              <w:autoSpaceDN w:val="0"/>
              <w:adjustRightInd w:val="0"/>
              <w:spacing w:after="0" w:line="240" w:lineRule="auto"/>
              <w:jc w:val="center"/>
              <w:rPr>
                <w:rFonts w:ascii="Times New Roman" w:hAnsi="Times New Roman" w:cs="Times New Roman"/>
                <w:sz w:val="28"/>
                <w:szCs w:val="28"/>
              </w:rPr>
            </w:pPr>
          </w:p>
        </w:tc>
      </w:tr>
    </w:tbl>
    <w:p w:rsidR="00997D59" w:rsidRPr="001B48C0" w:rsidRDefault="00997D59" w:rsidP="0026320C">
      <w:pPr>
        <w:pStyle w:val="ConsPlusNonformat"/>
        <w:jc w:val="both"/>
        <w:rPr>
          <w:rFonts w:ascii="Times New Roman" w:hAnsi="Times New Roman" w:cs="Times New Roman"/>
          <w:sz w:val="28"/>
          <w:szCs w:val="28"/>
        </w:rPr>
      </w:pPr>
    </w:p>
    <w:p w:rsidR="00997D59" w:rsidRPr="001B48C0" w:rsidRDefault="00997D59" w:rsidP="0026320C">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Руководитель предприятия _________________________________И. О. Фамилия</w:t>
      </w:r>
      <w:r w:rsidRPr="001B48C0">
        <w:rPr>
          <w:rFonts w:ascii="Times New Roman" w:hAnsi="Times New Roman" w:cs="Times New Roman"/>
          <w:sz w:val="28"/>
          <w:szCs w:val="28"/>
        </w:rPr>
        <w:tab/>
        <w:t>(МП)</w:t>
      </w:r>
      <w:r w:rsidRPr="001B48C0">
        <w:rPr>
          <w:rFonts w:ascii="Times New Roman" w:hAnsi="Times New Roman" w:cs="Times New Roman"/>
          <w:sz w:val="28"/>
          <w:szCs w:val="28"/>
        </w:rPr>
        <w:tab/>
      </w:r>
      <w:r w:rsidRPr="001B48C0">
        <w:rPr>
          <w:rFonts w:ascii="Times New Roman" w:hAnsi="Times New Roman" w:cs="Times New Roman"/>
          <w:sz w:val="28"/>
          <w:szCs w:val="28"/>
        </w:rPr>
        <w:tab/>
      </w:r>
      <w:r w:rsidRPr="001B48C0">
        <w:rPr>
          <w:rFonts w:ascii="Times New Roman" w:hAnsi="Times New Roman" w:cs="Times New Roman"/>
          <w:sz w:val="28"/>
          <w:szCs w:val="28"/>
        </w:rPr>
        <w:tab/>
      </w:r>
      <w:r w:rsidRPr="001B48C0">
        <w:rPr>
          <w:rFonts w:ascii="Times New Roman" w:hAnsi="Times New Roman" w:cs="Times New Roman"/>
          <w:sz w:val="28"/>
          <w:szCs w:val="28"/>
        </w:rPr>
        <w:tab/>
        <w:t>(подпись)</w:t>
      </w:r>
    </w:p>
    <w:p w:rsidR="00997D59" w:rsidRPr="001B48C0" w:rsidRDefault="00997D59" w:rsidP="0026320C">
      <w:pPr>
        <w:pStyle w:val="ConsPlusNonformat"/>
        <w:rPr>
          <w:rFonts w:ascii="Times New Roman" w:hAnsi="Times New Roman" w:cs="Times New Roman"/>
          <w:sz w:val="28"/>
          <w:szCs w:val="28"/>
        </w:rPr>
      </w:pPr>
      <w:r w:rsidRPr="001B48C0">
        <w:rPr>
          <w:rFonts w:ascii="Times New Roman" w:hAnsi="Times New Roman" w:cs="Times New Roman"/>
          <w:sz w:val="28"/>
          <w:szCs w:val="28"/>
        </w:rPr>
        <w:t>Дата</w:t>
      </w:r>
    </w:p>
    <w:p w:rsidR="00997D59" w:rsidRPr="001B48C0" w:rsidRDefault="00997D59" w:rsidP="00997D59">
      <w:pPr>
        <w:spacing w:after="0" w:line="240" w:lineRule="auto"/>
        <w:rPr>
          <w:rFonts w:ascii="Times New Roman" w:hAnsi="Times New Roman" w:cs="Times New Roman"/>
          <w:sz w:val="28"/>
          <w:szCs w:val="28"/>
        </w:rPr>
      </w:pPr>
      <w:r w:rsidRPr="001B48C0">
        <w:rPr>
          <w:rFonts w:ascii="Times New Roman" w:hAnsi="Times New Roman" w:cs="Times New Roman"/>
          <w:sz w:val="28"/>
          <w:szCs w:val="28"/>
        </w:rPr>
        <w:br w:type="page"/>
      </w:r>
    </w:p>
    <w:p w:rsidR="0026320C" w:rsidRPr="00D47624" w:rsidRDefault="0026320C" w:rsidP="0026320C">
      <w:pPr>
        <w:autoSpaceDE w:val="0"/>
        <w:autoSpaceDN w:val="0"/>
        <w:adjustRightInd w:val="0"/>
        <w:spacing w:after="0" w:line="240" w:lineRule="auto"/>
        <w:ind w:left="5103"/>
        <w:outlineLvl w:val="1"/>
        <w:rPr>
          <w:rFonts w:ascii="Times New Roman" w:hAnsi="Times New Roman" w:cs="Times New Roman"/>
          <w:sz w:val="24"/>
          <w:szCs w:val="24"/>
        </w:rPr>
      </w:pPr>
      <w:r w:rsidRPr="00D47624">
        <w:rPr>
          <w:rFonts w:ascii="Times New Roman" w:hAnsi="Times New Roman" w:cs="Times New Roman"/>
          <w:sz w:val="24"/>
          <w:szCs w:val="24"/>
        </w:rPr>
        <w:lastRenderedPageBreak/>
        <w:t>Приложение № 3</w:t>
      </w:r>
    </w:p>
    <w:p w:rsidR="00997D59" w:rsidRPr="00D47624" w:rsidRDefault="0026320C" w:rsidP="0026320C">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D47624">
        <w:rPr>
          <w:rFonts w:ascii="Times New Roman" w:hAnsi="Times New Roman" w:cs="Times New Roman"/>
          <w:sz w:val="24"/>
          <w:szCs w:val="24"/>
        </w:rPr>
        <w:t xml:space="preserve">к Порядку </w:t>
      </w:r>
      <w:r w:rsidRPr="00D47624">
        <w:rPr>
          <w:rFonts w:ascii="Times New Roman" w:hAnsi="Times New Roman" w:cs="Times New Roman"/>
          <w:bCs/>
          <w:sz w:val="24"/>
          <w:szCs w:val="24"/>
        </w:rPr>
        <w:t xml:space="preserve">предоставления субсидии </w:t>
      </w:r>
      <w:r w:rsidRPr="00D47624">
        <w:rPr>
          <w:rFonts w:ascii="Times New Roman" w:hAnsi="Times New Roman" w:cs="Times New Roman"/>
          <w:sz w:val="24"/>
          <w:szCs w:val="24"/>
        </w:rPr>
        <w:t>субъектам малого и среднего предпринимательства,</w:t>
      </w:r>
      <w:r w:rsidRPr="00D47624">
        <w:rPr>
          <w:rFonts w:ascii="Times New Roman" w:hAnsi="Times New Roman" w:cs="Times New Roman"/>
          <w:i/>
          <w:sz w:val="24"/>
          <w:szCs w:val="24"/>
        </w:rPr>
        <w:t xml:space="preserve"> </w:t>
      </w:r>
      <w:proofErr w:type="gramStart"/>
      <w:r w:rsidRPr="00D47624">
        <w:rPr>
          <w:rFonts w:ascii="Times New Roman" w:hAnsi="Times New Roman" w:cs="Times New Roman"/>
          <w:sz w:val="24"/>
          <w:szCs w:val="24"/>
        </w:rPr>
        <w:t>связанных</w:t>
      </w:r>
      <w:proofErr w:type="gramEnd"/>
      <w:r w:rsidRPr="00D47624">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D47624">
        <w:rPr>
          <w:sz w:val="24"/>
          <w:szCs w:val="24"/>
        </w:rPr>
        <w:t xml:space="preserve"> </w:t>
      </w:r>
      <w:r w:rsidRPr="00D47624">
        <w:rPr>
          <w:rFonts w:ascii="Times New Roman" w:hAnsi="Times New Roman" w:cs="Times New Roman"/>
          <w:sz w:val="24"/>
          <w:szCs w:val="24"/>
        </w:rPr>
        <w:t>поселка Кедровый Красноярского края</w:t>
      </w:r>
    </w:p>
    <w:p w:rsidR="00997D59" w:rsidRPr="001B48C0" w:rsidRDefault="00997D59" w:rsidP="00997D59">
      <w:pPr>
        <w:widowControl w:val="0"/>
        <w:autoSpaceDE w:val="0"/>
        <w:autoSpaceDN w:val="0"/>
        <w:adjustRightInd w:val="0"/>
        <w:spacing w:after="0" w:line="240" w:lineRule="auto"/>
        <w:rPr>
          <w:rFonts w:ascii="Times New Roman" w:eastAsia="Times New Roman" w:hAnsi="Times New Roman" w:cs="Times New Roman"/>
          <w:sz w:val="28"/>
          <w:szCs w:val="28"/>
        </w:rPr>
      </w:pPr>
    </w:p>
    <w:p w:rsidR="00997D59" w:rsidRPr="001B48C0" w:rsidRDefault="00997D59" w:rsidP="00997D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B48C0">
        <w:rPr>
          <w:rFonts w:ascii="Times New Roman" w:eastAsia="Times New Roman" w:hAnsi="Times New Roman" w:cs="Times New Roman"/>
          <w:b/>
          <w:sz w:val="28"/>
          <w:szCs w:val="28"/>
        </w:rPr>
        <w:t>Перечень документов</w:t>
      </w:r>
    </w:p>
    <w:p w:rsidR="00997D59" w:rsidRPr="001B48C0" w:rsidRDefault="00997D59" w:rsidP="00D4762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B48C0">
        <w:rPr>
          <w:rFonts w:ascii="Times New Roman" w:eastAsia="Times New Roman" w:hAnsi="Times New Roman" w:cs="Times New Roman"/>
          <w:sz w:val="28"/>
          <w:szCs w:val="28"/>
        </w:rPr>
        <w:t xml:space="preserve">для получения субсидии </w:t>
      </w:r>
      <w:r w:rsidR="00D47624">
        <w:rPr>
          <w:rFonts w:ascii="Times New Roman" w:eastAsia="Times New Roman" w:hAnsi="Times New Roman" w:cs="Times New Roman"/>
          <w:sz w:val="28"/>
          <w:szCs w:val="28"/>
        </w:rPr>
        <w:t>СМСП</w:t>
      </w:r>
    </w:p>
    <w:p w:rsidR="001A01E7" w:rsidRPr="001B48C0" w:rsidRDefault="001A01E7" w:rsidP="00997D5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ab"/>
        <w:tblW w:w="9606" w:type="dxa"/>
        <w:tblLayout w:type="fixed"/>
        <w:tblLook w:val="04A0" w:firstRow="1" w:lastRow="0" w:firstColumn="1" w:lastColumn="0" w:noHBand="0" w:noVBand="1"/>
      </w:tblPr>
      <w:tblGrid>
        <w:gridCol w:w="540"/>
        <w:gridCol w:w="5805"/>
        <w:gridCol w:w="1985"/>
        <w:gridCol w:w="1276"/>
      </w:tblGrid>
      <w:tr w:rsidR="00997D59" w:rsidRPr="001B48C0" w:rsidTr="00997D59">
        <w:trPr>
          <w:tblHeader/>
        </w:trPr>
        <w:tc>
          <w:tcPr>
            <w:tcW w:w="540" w:type="dxa"/>
            <w:vAlign w:val="center"/>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 xml:space="preserve">№ </w:t>
            </w:r>
            <w:proofErr w:type="gramStart"/>
            <w:r w:rsidRPr="001B48C0">
              <w:rPr>
                <w:rFonts w:ascii="Times New Roman" w:hAnsi="Times New Roman" w:cs="Times New Roman"/>
                <w:sz w:val="28"/>
                <w:szCs w:val="28"/>
              </w:rPr>
              <w:t>п</w:t>
            </w:r>
            <w:proofErr w:type="gramEnd"/>
            <w:r w:rsidRPr="001B48C0">
              <w:rPr>
                <w:rFonts w:ascii="Times New Roman" w:hAnsi="Times New Roman" w:cs="Times New Roman"/>
                <w:sz w:val="28"/>
                <w:szCs w:val="28"/>
              </w:rPr>
              <w:t>/п</w:t>
            </w:r>
          </w:p>
        </w:tc>
        <w:tc>
          <w:tcPr>
            <w:tcW w:w="5805" w:type="dxa"/>
            <w:vAlign w:val="center"/>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Наименование документа</w:t>
            </w:r>
          </w:p>
        </w:tc>
        <w:tc>
          <w:tcPr>
            <w:tcW w:w="1985" w:type="dxa"/>
            <w:vAlign w:val="center"/>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Срок действия документа</w:t>
            </w:r>
          </w:p>
        </w:tc>
        <w:tc>
          <w:tcPr>
            <w:tcW w:w="1276" w:type="dxa"/>
            <w:vAlign w:val="center"/>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Копия / оригинал</w:t>
            </w:r>
          </w:p>
        </w:tc>
      </w:tr>
      <w:tr w:rsidR="00997D59" w:rsidRPr="001B48C0" w:rsidTr="00997D59">
        <w:trPr>
          <w:trHeight w:val="20"/>
        </w:trPr>
        <w:tc>
          <w:tcPr>
            <w:tcW w:w="540"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1</w:t>
            </w:r>
          </w:p>
        </w:tc>
        <w:tc>
          <w:tcPr>
            <w:tcW w:w="5805" w:type="dxa"/>
          </w:tcPr>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 xml:space="preserve">Заявление о предоставлении субсидии по форме </w:t>
            </w:r>
            <w:proofErr w:type="gramStart"/>
            <w:r w:rsidRPr="001B48C0">
              <w:rPr>
                <w:rFonts w:ascii="Times New Roman" w:hAnsi="Times New Roman" w:cs="Times New Roman"/>
                <w:sz w:val="28"/>
                <w:szCs w:val="28"/>
              </w:rPr>
              <w:t xml:space="preserve">согласно </w:t>
            </w:r>
            <w:hyperlink w:anchor="Приложение1" w:history="1">
              <w:r w:rsidRPr="001B48C0">
                <w:rPr>
                  <w:rStyle w:val="af"/>
                  <w:rFonts w:ascii="Times New Roman" w:hAnsi="Times New Roman" w:cs="Times New Roman"/>
                  <w:color w:val="auto"/>
                  <w:sz w:val="28"/>
                  <w:szCs w:val="28"/>
                </w:rPr>
                <w:t>Приложения</w:t>
              </w:r>
              <w:proofErr w:type="gramEnd"/>
              <w:r w:rsidRPr="001B48C0">
                <w:rPr>
                  <w:rStyle w:val="af"/>
                  <w:rFonts w:ascii="Times New Roman" w:hAnsi="Times New Roman" w:cs="Times New Roman"/>
                  <w:color w:val="auto"/>
                  <w:sz w:val="28"/>
                  <w:szCs w:val="28"/>
                </w:rPr>
                <w:t xml:space="preserve"> 1 к настоящему Порядку</w:t>
              </w:r>
            </w:hyperlink>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r w:rsidR="00997D59" w:rsidRPr="001B48C0" w:rsidTr="00997D59">
        <w:trPr>
          <w:trHeight w:val="20"/>
        </w:trPr>
        <w:tc>
          <w:tcPr>
            <w:tcW w:w="540"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2</w:t>
            </w:r>
          </w:p>
        </w:tc>
        <w:tc>
          <w:tcPr>
            <w:tcW w:w="5805" w:type="dxa"/>
          </w:tcPr>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не ранее 1 января текущего финансового года</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r w:rsidR="00997D59" w:rsidRPr="001B48C0" w:rsidTr="00997D59">
        <w:trPr>
          <w:trHeight w:val="20"/>
        </w:trPr>
        <w:tc>
          <w:tcPr>
            <w:tcW w:w="540"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3</w:t>
            </w:r>
          </w:p>
        </w:tc>
        <w:tc>
          <w:tcPr>
            <w:tcW w:w="5805" w:type="dxa"/>
          </w:tcPr>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Справка Управления Федеральной налоговой службы России по Красноярскому краю о состоянии расчетов по налогам, сборам и взносам*</w:t>
            </w:r>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 xml:space="preserve">30 дней </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r w:rsidR="00997D59" w:rsidRPr="001B48C0" w:rsidTr="00997D59">
        <w:trPr>
          <w:trHeight w:val="20"/>
        </w:trPr>
        <w:tc>
          <w:tcPr>
            <w:tcW w:w="540"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4</w:t>
            </w:r>
          </w:p>
        </w:tc>
        <w:tc>
          <w:tcPr>
            <w:tcW w:w="5805" w:type="dxa"/>
          </w:tcPr>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Справка Пенсионного Фонда Российской Федерации о состоянии расчетов по страховым взносам, пеням и штрафам</w:t>
            </w:r>
          </w:p>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(представляется по инициативе заявителя)*</w:t>
            </w:r>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 xml:space="preserve">30 дней </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r w:rsidR="00997D59" w:rsidRPr="001B48C0" w:rsidTr="00997D59">
        <w:trPr>
          <w:trHeight w:val="20"/>
        </w:trPr>
        <w:tc>
          <w:tcPr>
            <w:tcW w:w="540"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5</w:t>
            </w:r>
          </w:p>
        </w:tc>
        <w:tc>
          <w:tcPr>
            <w:tcW w:w="5805" w:type="dxa"/>
          </w:tcPr>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 xml:space="preserve">30 дней </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r w:rsidR="00997D59" w:rsidRPr="001B48C0" w:rsidTr="00997D59">
        <w:trPr>
          <w:trHeight w:val="20"/>
        </w:trPr>
        <w:tc>
          <w:tcPr>
            <w:tcW w:w="540"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6</w:t>
            </w:r>
          </w:p>
        </w:tc>
        <w:tc>
          <w:tcPr>
            <w:tcW w:w="5805" w:type="dxa"/>
          </w:tcPr>
          <w:p w:rsidR="00997D59" w:rsidRPr="001B48C0" w:rsidRDefault="00997D59" w:rsidP="00997D59">
            <w:pPr>
              <w:widowControl w:val="0"/>
              <w:autoSpaceDE w:val="0"/>
              <w:autoSpaceDN w:val="0"/>
              <w:adjustRightInd w:val="0"/>
              <w:jc w:val="both"/>
              <w:rPr>
                <w:rFonts w:ascii="Times New Roman" w:hAnsi="Times New Roman" w:cs="Times New Roman"/>
                <w:sz w:val="28"/>
                <w:szCs w:val="28"/>
              </w:rPr>
            </w:pPr>
            <w:r w:rsidRPr="001B48C0">
              <w:rPr>
                <w:rFonts w:ascii="Times New Roman" w:hAnsi="Times New Roman" w:cs="Times New Roman"/>
                <w:sz w:val="28"/>
                <w:szCs w:val="28"/>
              </w:rPr>
              <w:t>Бухгалтерский баланс</w:t>
            </w:r>
          </w:p>
          <w:p w:rsidR="00997D59" w:rsidRPr="001B48C0" w:rsidRDefault="00656AAB" w:rsidP="00997D59">
            <w:pPr>
              <w:widowControl w:val="0"/>
              <w:autoSpaceDE w:val="0"/>
              <w:autoSpaceDN w:val="0"/>
              <w:adjustRightInd w:val="0"/>
              <w:jc w:val="both"/>
              <w:rPr>
                <w:rFonts w:ascii="Times New Roman" w:hAnsi="Times New Roman" w:cs="Times New Roman"/>
                <w:sz w:val="28"/>
                <w:szCs w:val="28"/>
              </w:rPr>
            </w:pPr>
            <w:hyperlink r:id="rId30" w:history="1">
              <w:r w:rsidR="00997D59" w:rsidRPr="001B48C0">
                <w:rPr>
                  <w:rFonts w:ascii="Times New Roman" w:hAnsi="Times New Roman" w:cs="Times New Roman"/>
                  <w:sz w:val="28"/>
                  <w:szCs w:val="28"/>
                </w:rPr>
                <w:t>(форма № 1)</w:t>
              </w:r>
            </w:hyperlink>
            <w:r w:rsidR="00997D59" w:rsidRPr="001B48C0">
              <w:rPr>
                <w:rFonts w:ascii="Times New Roman" w:hAnsi="Times New Roman" w:cs="Times New Roman"/>
                <w:sz w:val="28"/>
                <w:szCs w:val="28"/>
              </w:rPr>
              <w:t xml:space="preserve"> - для субъектов малого и (или) среднего предпринимательства, применяющих общую систему налогообложения</w:t>
            </w:r>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За предшествующий календарный год и последний отчетный период</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копия/</w:t>
            </w:r>
          </w:p>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r w:rsidR="00997D59" w:rsidRPr="001B48C0" w:rsidTr="00997D59">
        <w:trPr>
          <w:trHeight w:val="20"/>
        </w:trPr>
        <w:tc>
          <w:tcPr>
            <w:tcW w:w="540"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7</w:t>
            </w:r>
          </w:p>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p>
        </w:tc>
        <w:tc>
          <w:tcPr>
            <w:tcW w:w="5805" w:type="dxa"/>
          </w:tcPr>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lastRenderedPageBreak/>
              <w:t xml:space="preserve">Отчет о прибыли и убытках </w:t>
            </w:r>
          </w:p>
          <w:p w:rsidR="00997D59" w:rsidRPr="001B48C0" w:rsidRDefault="00656AAB" w:rsidP="00997D59">
            <w:pPr>
              <w:widowControl w:val="0"/>
              <w:autoSpaceDE w:val="0"/>
              <w:autoSpaceDN w:val="0"/>
              <w:adjustRightInd w:val="0"/>
              <w:rPr>
                <w:rFonts w:ascii="Times New Roman" w:hAnsi="Times New Roman" w:cs="Times New Roman"/>
                <w:sz w:val="28"/>
                <w:szCs w:val="28"/>
              </w:rPr>
            </w:pPr>
            <w:hyperlink r:id="rId31" w:history="1">
              <w:r w:rsidR="00997D59" w:rsidRPr="001B48C0">
                <w:rPr>
                  <w:rFonts w:ascii="Times New Roman" w:hAnsi="Times New Roman" w:cs="Times New Roman"/>
                  <w:sz w:val="28"/>
                  <w:szCs w:val="28"/>
                </w:rPr>
                <w:t>(форма № 2)</w:t>
              </w:r>
            </w:hyperlink>
            <w:r w:rsidR="00997D59" w:rsidRPr="001B48C0">
              <w:rPr>
                <w:rFonts w:ascii="Times New Roman" w:hAnsi="Times New Roman" w:cs="Times New Roman"/>
                <w:sz w:val="28"/>
                <w:szCs w:val="28"/>
              </w:rPr>
              <w:t xml:space="preserve"> - для субъектов малого и (или) среднего предпринимательства, применяющих общую систему налогообложения</w:t>
            </w:r>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lastRenderedPageBreak/>
              <w:t xml:space="preserve">За </w:t>
            </w:r>
            <w:r w:rsidRPr="001B48C0">
              <w:rPr>
                <w:rFonts w:ascii="Times New Roman" w:hAnsi="Times New Roman" w:cs="Times New Roman"/>
                <w:sz w:val="28"/>
                <w:szCs w:val="28"/>
              </w:rPr>
              <w:lastRenderedPageBreak/>
              <w:t xml:space="preserve">предшествующий </w:t>
            </w:r>
          </w:p>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календарный год и последний отчетный период</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lastRenderedPageBreak/>
              <w:t>копия/</w:t>
            </w:r>
          </w:p>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lastRenderedPageBreak/>
              <w:t>оригинал</w:t>
            </w:r>
          </w:p>
        </w:tc>
      </w:tr>
      <w:tr w:rsidR="00997D59" w:rsidRPr="001B48C0" w:rsidTr="00997D59">
        <w:trPr>
          <w:trHeight w:val="20"/>
        </w:trPr>
        <w:tc>
          <w:tcPr>
            <w:tcW w:w="540" w:type="dxa"/>
          </w:tcPr>
          <w:p w:rsidR="00997D59" w:rsidRPr="001B48C0" w:rsidRDefault="00D47624" w:rsidP="00997D5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805" w:type="dxa"/>
          </w:tcPr>
          <w:p w:rsidR="00997D59" w:rsidRPr="001B48C0" w:rsidRDefault="00997D59" w:rsidP="00D47624">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w:t>
            </w:r>
            <w:r w:rsidRPr="00D47624">
              <w:rPr>
                <w:rFonts w:ascii="Times New Roman" w:hAnsi="Times New Roman" w:cs="Times New Roman"/>
                <w:sz w:val="28"/>
                <w:szCs w:val="28"/>
              </w:rPr>
              <w:t xml:space="preserve">форме </w:t>
            </w:r>
            <w:proofErr w:type="gramStart"/>
            <w:r w:rsidRPr="00D47624">
              <w:rPr>
                <w:rFonts w:ascii="Times New Roman" w:hAnsi="Times New Roman" w:cs="Times New Roman"/>
                <w:sz w:val="28"/>
                <w:szCs w:val="28"/>
              </w:rPr>
              <w:t xml:space="preserve">согласно </w:t>
            </w:r>
            <w:hyperlink w:anchor="Приложение3" w:history="1">
              <w:r w:rsidRPr="00D47624">
                <w:rPr>
                  <w:rStyle w:val="af"/>
                  <w:rFonts w:ascii="Times New Roman" w:hAnsi="Times New Roman" w:cs="Times New Roman"/>
                  <w:color w:val="auto"/>
                  <w:sz w:val="28"/>
                  <w:szCs w:val="28"/>
                </w:rPr>
                <w:t>Приложения</w:t>
              </w:r>
              <w:proofErr w:type="gramEnd"/>
              <w:r w:rsidRPr="00D47624">
                <w:rPr>
                  <w:rStyle w:val="af"/>
                  <w:rFonts w:ascii="Times New Roman" w:hAnsi="Times New Roman" w:cs="Times New Roman"/>
                  <w:color w:val="auto"/>
                  <w:sz w:val="28"/>
                  <w:szCs w:val="28"/>
                </w:rPr>
                <w:t xml:space="preserve"> </w:t>
              </w:r>
              <w:r w:rsidR="00D47624">
                <w:rPr>
                  <w:rStyle w:val="af"/>
                  <w:rFonts w:ascii="Times New Roman" w:hAnsi="Times New Roman" w:cs="Times New Roman"/>
                  <w:color w:val="auto"/>
                  <w:sz w:val="28"/>
                  <w:szCs w:val="28"/>
                </w:rPr>
                <w:t>4</w:t>
              </w:r>
              <w:r w:rsidRPr="00D47624">
                <w:rPr>
                  <w:rStyle w:val="af"/>
                  <w:rFonts w:ascii="Times New Roman" w:hAnsi="Times New Roman" w:cs="Times New Roman"/>
                  <w:color w:val="auto"/>
                  <w:sz w:val="28"/>
                  <w:szCs w:val="28"/>
                </w:rPr>
                <w:t xml:space="preserve"> к настоящему Порядку</w:t>
              </w:r>
            </w:hyperlink>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 xml:space="preserve">За предшествующий </w:t>
            </w:r>
          </w:p>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календарный год и последний отчетный период</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p>
        </w:tc>
      </w:tr>
      <w:tr w:rsidR="00997D59" w:rsidRPr="001B48C0" w:rsidTr="00997D59">
        <w:tc>
          <w:tcPr>
            <w:tcW w:w="540" w:type="dxa"/>
          </w:tcPr>
          <w:p w:rsidR="00997D59" w:rsidRPr="001B48C0" w:rsidRDefault="00D47624" w:rsidP="00997D5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5805" w:type="dxa"/>
          </w:tcPr>
          <w:p w:rsidR="00997D59" w:rsidRPr="001B48C0" w:rsidRDefault="00997D59" w:rsidP="00997D59">
            <w:pPr>
              <w:widowControl w:val="0"/>
              <w:autoSpaceDE w:val="0"/>
              <w:autoSpaceDN w:val="0"/>
              <w:adjustRightInd w:val="0"/>
              <w:rPr>
                <w:rFonts w:ascii="Times New Roman" w:hAnsi="Times New Roman" w:cs="Times New Roman"/>
                <w:sz w:val="28"/>
                <w:szCs w:val="28"/>
              </w:rPr>
            </w:pPr>
            <w:r w:rsidRPr="001B48C0">
              <w:rPr>
                <w:rFonts w:ascii="Times New Roman" w:hAnsi="Times New Roman" w:cs="Times New Roman"/>
                <w:sz w:val="28"/>
                <w:szCs w:val="28"/>
              </w:rPr>
              <w:t>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w:t>
            </w:r>
            <w:proofErr w:type="gramStart"/>
            <w:r w:rsidRPr="001B48C0">
              <w:rPr>
                <w:rFonts w:ascii="Times New Roman" w:hAnsi="Times New Roman" w:cs="Times New Roman"/>
                <w:sz w:val="28"/>
                <w:szCs w:val="28"/>
              </w:rPr>
              <w:t>а о ее</w:t>
            </w:r>
            <w:proofErr w:type="gramEnd"/>
            <w:r w:rsidRPr="001B48C0">
              <w:rPr>
                <w:rFonts w:ascii="Times New Roman" w:hAnsi="Times New Roman" w:cs="Times New Roman"/>
                <w:sz w:val="28"/>
                <w:szCs w:val="28"/>
              </w:rPr>
              <w:t xml:space="preserve"> принятии или копия такой формы </w:t>
            </w:r>
          </w:p>
        </w:tc>
        <w:tc>
          <w:tcPr>
            <w:tcW w:w="1985"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за предыдущий календарный год</w:t>
            </w:r>
          </w:p>
        </w:tc>
        <w:tc>
          <w:tcPr>
            <w:tcW w:w="1276" w:type="dxa"/>
          </w:tcPr>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копия/</w:t>
            </w:r>
          </w:p>
          <w:p w:rsidR="00997D59" w:rsidRPr="001B48C0" w:rsidRDefault="00997D59" w:rsidP="00997D59">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r w:rsidR="00D47624" w:rsidRPr="001B48C0" w:rsidTr="00997D59">
        <w:tc>
          <w:tcPr>
            <w:tcW w:w="540" w:type="dxa"/>
          </w:tcPr>
          <w:p w:rsidR="00D47624" w:rsidRDefault="00D47624" w:rsidP="00997D5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5805" w:type="dxa"/>
          </w:tcPr>
          <w:p w:rsidR="00D47624" w:rsidRPr="001B48C0" w:rsidRDefault="00D47624" w:rsidP="00D47624">
            <w:pPr>
              <w:widowControl w:val="0"/>
              <w:autoSpaceDE w:val="0"/>
              <w:autoSpaceDN w:val="0"/>
              <w:adjustRightInd w:val="0"/>
              <w:rPr>
                <w:rFonts w:ascii="Times New Roman" w:hAnsi="Times New Roman" w:cs="Times New Roman"/>
                <w:sz w:val="28"/>
                <w:szCs w:val="28"/>
              </w:rPr>
            </w:pPr>
            <w:r w:rsidRPr="001B48C0">
              <w:rPr>
                <w:rFonts w:ascii="Times New Roman" w:eastAsia="Times New Roman" w:hAnsi="Times New Roman" w:cs="Times New Roman"/>
                <w:sz w:val="28"/>
                <w:szCs w:val="28"/>
              </w:rPr>
              <w:t>Технико-экономическое обоснование</w:t>
            </w:r>
            <w:r>
              <w:rPr>
                <w:rFonts w:ascii="Times New Roman" w:eastAsia="Times New Roman" w:hAnsi="Times New Roman" w:cs="Times New Roman"/>
                <w:sz w:val="28"/>
                <w:szCs w:val="28"/>
              </w:rPr>
              <w:t xml:space="preserve"> </w:t>
            </w:r>
            <w:r w:rsidRPr="001B48C0">
              <w:rPr>
                <w:rFonts w:ascii="Times New Roman" w:hAnsi="Times New Roman" w:cs="Times New Roman"/>
                <w:sz w:val="28"/>
                <w:szCs w:val="28"/>
              </w:rPr>
              <w:t xml:space="preserve">по </w:t>
            </w:r>
            <w:r w:rsidRPr="00D47624">
              <w:rPr>
                <w:rFonts w:ascii="Times New Roman" w:hAnsi="Times New Roman" w:cs="Times New Roman"/>
                <w:sz w:val="28"/>
                <w:szCs w:val="28"/>
              </w:rPr>
              <w:t xml:space="preserve">форме </w:t>
            </w:r>
            <w:proofErr w:type="gramStart"/>
            <w:r w:rsidRPr="00D47624">
              <w:rPr>
                <w:rFonts w:ascii="Times New Roman" w:hAnsi="Times New Roman" w:cs="Times New Roman"/>
                <w:sz w:val="28"/>
                <w:szCs w:val="28"/>
              </w:rPr>
              <w:t xml:space="preserve">согласно </w:t>
            </w:r>
            <w:hyperlink w:anchor="Приложение3" w:history="1">
              <w:r w:rsidRPr="00D47624">
                <w:rPr>
                  <w:rStyle w:val="af"/>
                  <w:rFonts w:ascii="Times New Roman" w:hAnsi="Times New Roman" w:cs="Times New Roman"/>
                  <w:color w:val="auto"/>
                  <w:sz w:val="28"/>
                  <w:szCs w:val="28"/>
                </w:rPr>
                <w:t>Приложения</w:t>
              </w:r>
              <w:proofErr w:type="gramEnd"/>
              <w:r w:rsidRPr="00D47624">
                <w:rPr>
                  <w:rStyle w:val="af"/>
                  <w:rFonts w:ascii="Times New Roman" w:hAnsi="Times New Roman" w:cs="Times New Roman"/>
                  <w:color w:val="auto"/>
                  <w:sz w:val="28"/>
                  <w:szCs w:val="28"/>
                </w:rPr>
                <w:t xml:space="preserve"> </w:t>
              </w:r>
              <w:r>
                <w:rPr>
                  <w:rStyle w:val="af"/>
                  <w:rFonts w:ascii="Times New Roman" w:hAnsi="Times New Roman" w:cs="Times New Roman"/>
                  <w:color w:val="auto"/>
                  <w:sz w:val="28"/>
                  <w:szCs w:val="28"/>
                </w:rPr>
                <w:t>5</w:t>
              </w:r>
              <w:r w:rsidRPr="00D47624">
                <w:rPr>
                  <w:rStyle w:val="af"/>
                  <w:rFonts w:ascii="Times New Roman" w:hAnsi="Times New Roman" w:cs="Times New Roman"/>
                  <w:color w:val="auto"/>
                  <w:sz w:val="28"/>
                  <w:szCs w:val="28"/>
                </w:rPr>
                <w:t xml:space="preserve"> к настоящему Порядку</w:t>
              </w:r>
            </w:hyperlink>
          </w:p>
        </w:tc>
        <w:tc>
          <w:tcPr>
            <w:tcW w:w="1985" w:type="dxa"/>
          </w:tcPr>
          <w:p w:rsidR="00D47624" w:rsidRPr="001B48C0" w:rsidRDefault="00D47624" w:rsidP="00D47624">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за предыдущий календарный год</w:t>
            </w:r>
          </w:p>
        </w:tc>
        <w:tc>
          <w:tcPr>
            <w:tcW w:w="1276" w:type="dxa"/>
          </w:tcPr>
          <w:p w:rsidR="00D47624" w:rsidRPr="001B48C0" w:rsidRDefault="00D47624" w:rsidP="00D47624">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копия/</w:t>
            </w:r>
          </w:p>
          <w:p w:rsidR="00D47624" w:rsidRPr="001B48C0" w:rsidRDefault="00D47624" w:rsidP="00D47624">
            <w:pPr>
              <w:widowControl w:val="0"/>
              <w:autoSpaceDE w:val="0"/>
              <w:autoSpaceDN w:val="0"/>
              <w:adjustRightInd w:val="0"/>
              <w:jc w:val="center"/>
              <w:rPr>
                <w:rFonts w:ascii="Times New Roman" w:hAnsi="Times New Roman" w:cs="Times New Roman"/>
                <w:sz w:val="28"/>
                <w:szCs w:val="28"/>
              </w:rPr>
            </w:pPr>
            <w:r w:rsidRPr="001B48C0">
              <w:rPr>
                <w:rFonts w:ascii="Times New Roman" w:hAnsi="Times New Roman" w:cs="Times New Roman"/>
                <w:sz w:val="28"/>
                <w:szCs w:val="28"/>
              </w:rPr>
              <w:t>оригинал</w:t>
            </w:r>
          </w:p>
        </w:tc>
      </w:tr>
    </w:tbl>
    <w:p w:rsidR="00997D59" w:rsidRPr="001B48C0" w:rsidRDefault="00997D59" w:rsidP="00997D59">
      <w:pPr>
        <w:pStyle w:val="ae"/>
        <w:rPr>
          <w:sz w:val="28"/>
          <w:szCs w:val="28"/>
        </w:rPr>
      </w:pPr>
      <w:r w:rsidRPr="001B48C0">
        <w:rPr>
          <w:sz w:val="28"/>
          <w:szCs w:val="28"/>
        </w:rPr>
        <w:t>* Документы самостоятельно запрашиваются</w:t>
      </w:r>
      <w:r w:rsidR="004C2832" w:rsidRPr="001B48C0">
        <w:rPr>
          <w:sz w:val="28"/>
          <w:szCs w:val="28"/>
        </w:rPr>
        <w:t xml:space="preserve"> уполномоченным специалистом администрации</w:t>
      </w:r>
      <w:r w:rsidR="009067F5" w:rsidRPr="001B48C0">
        <w:rPr>
          <w:sz w:val="28"/>
          <w:szCs w:val="28"/>
        </w:rPr>
        <w:t xml:space="preserve"> в соответствующих органах</w:t>
      </w:r>
      <w:r w:rsidRPr="001B48C0">
        <w:rPr>
          <w:sz w:val="28"/>
          <w:szCs w:val="28"/>
        </w:rPr>
        <w:t>, в случае если заявитель не представил указанные документы по собственной инициативе.</w:t>
      </w:r>
    </w:p>
    <w:p w:rsidR="00997D59" w:rsidRPr="001B48C0" w:rsidRDefault="00997D59" w:rsidP="00997D59">
      <w:pPr>
        <w:pStyle w:val="ConsPlusNonformat"/>
        <w:jc w:val="both"/>
        <w:rPr>
          <w:rFonts w:ascii="Times New Roman" w:hAnsi="Times New Roman" w:cs="Times New Roman"/>
          <w:sz w:val="28"/>
          <w:szCs w:val="28"/>
        </w:rPr>
      </w:pPr>
      <w:r w:rsidRPr="001B48C0">
        <w:rPr>
          <w:rFonts w:ascii="Times New Roman" w:hAnsi="Times New Roman" w:cs="Times New Roman"/>
          <w:sz w:val="28"/>
          <w:szCs w:val="28"/>
        </w:rPr>
        <w:br w:type="page"/>
      </w:r>
    </w:p>
    <w:p w:rsidR="00D47624" w:rsidRPr="00D47624" w:rsidRDefault="00D47624" w:rsidP="00D47624">
      <w:pPr>
        <w:autoSpaceDE w:val="0"/>
        <w:autoSpaceDN w:val="0"/>
        <w:adjustRightInd w:val="0"/>
        <w:spacing w:after="0" w:line="240" w:lineRule="auto"/>
        <w:ind w:left="5103"/>
        <w:outlineLvl w:val="1"/>
        <w:rPr>
          <w:rFonts w:ascii="Times New Roman" w:hAnsi="Times New Roman" w:cs="Times New Roman"/>
          <w:sz w:val="24"/>
          <w:szCs w:val="24"/>
        </w:rPr>
      </w:pPr>
      <w:r w:rsidRPr="00D47624">
        <w:rPr>
          <w:rFonts w:ascii="Times New Roman" w:hAnsi="Times New Roman" w:cs="Times New Roman"/>
          <w:sz w:val="24"/>
          <w:szCs w:val="24"/>
        </w:rPr>
        <w:lastRenderedPageBreak/>
        <w:t>Приложение № 4</w:t>
      </w:r>
    </w:p>
    <w:p w:rsidR="00D47624" w:rsidRPr="00D47624" w:rsidRDefault="00D47624" w:rsidP="00D47624">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D47624">
        <w:rPr>
          <w:rFonts w:ascii="Times New Roman" w:hAnsi="Times New Roman" w:cs="Times New Roman"/>
          <w:sz w:val="24"/>
          <w:szCs w:val="24"/>
        </w:rPr>
        <w:t xml:space="preserve">к Порядку </w:t>
      </w:r>
      <w:r w:rsidRPr="00D47624">
        <w:rPr>
          <w:rFonts w:ascii="Times New Roman" w:hAnsi="Times New Roman" w:cs="Times New Roman"/>
          <w:bCs/>
          <w:sz w:val="24"/>
          <w:szCs w:val="24"/>
        </w:rPr>
        <w:t xml:space="preserve">предоставления субсидии </w:t>
      </w:r>
      <w:r w:rsidRPr="00D47624">
        <w:rPr>
          <w:rFonts w:ascii="Times New Roman" w:hAnsi="Times New Roman" w:cs="Times New Roman"/>
          <w:sz w:val="24"/>
          <w:szCs w:val="24"/>
        </w:rPr>
        <w:t>субъектам малого и среднего предпринимательства,</w:t>
      </w:r>
      <w:r w:rsidRPr="00D47624">
        <w:rPr>
          <w:rFonts w:ascii="Times New Roman" w:hAnsi="Times New Roman" w:cs="Times New Roman"/>
          <w:i/>
          <w:sz w:val="24"/>
          <w:szCs w:val="24"/>
        </w:rPr>
        <w:t xml:space="preserve"> </w:t>
      </w:r>
      <w:proofErr w:type="gramStart"/>
      <w:r w:rsidRPr="00D47624">
        <w:rPr>
          <w:rFonts w:ascii="Times New Roman" w:hAnsi="Times New Roman" w:cs="Times New Roman"/>
          <w:sz w:val="24"/>
          <w:szCs w:val="24"/>
        </w:rPr>
        <w:t>связанных</w:t>
      </w:r>
      <w:proofErr w:type="gramEnd"/>
      <w:r w:rsidRPr="00D47624">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D47624">
        <w:rPr>
          <w:sz w:val="24"/>
          <w:szCs w:val="24"/>
        </w:rPr>
        <w:t xml:space="preserve"> </w:t>
      </w:r>
      <w:r w:rsidRPr="00D47624">
        <w:rPr>
          <w:rFonts w:ascii="Times New Roman" w:hAnsi="Times New Roman" w:cs="Times New Roman"/>
          <w:sz w:val="24"/>
          <w:szCs w:val="24"/>
        </w:rPr>
        <w:t>поселка Кедровый Красноярского края</w:t>
      </w:r>
    </w:p>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СПРАВКА</w:t>
      </w:r>
    </w:p>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 xml:space="preserve">об имущественном и финансовом состоянии </w:t>
      </w:r>
    </w:p>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________________________________________</w:t>
      </w:r>
    </w:p>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(наименование заявителя)</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за _____________</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     (период)</w:t>
      </w:r>
    </w:p>
    <w:p w:rsidR="00997D59" w:rsidRPr="001B48C0" w:rsidRDefault="00997D59" w:rsidP="00997D5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B48C0">
        <w:rPr>
          <w:rFonts w:ascii="Times New Roman" w:hAnsi="Times New Roman" w:cs="Times New Roman"/>
          <w:sz w:val="28"/>
          <w:szCs w:val="28"/>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7017"/>
        <w:gridCol w:w="2478"/>
      </w:tblGrid>
      <w:tr w:rsidR="00997D59" w:rsidRPr="001B48C0" w:rsidTr="00997D59">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Остаточная стоимость</w:t>
            </w:r>
          </w:p>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на последнюю отчетную дату</w:t>
            </w:r>
          </w:p>
        </w:tc>
      </w:tr>
      <w:tr w:rsidR="00997D59" w:rsidRPr="001B48C0" w:rsidTr="00997D59">
        <w:trPr>
          <w:cantSplit/>
          <w:trHeight w:val="12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12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bl>
    <w:p w:rsidR="00997D59" w:rsidRPr="001B48C0" w:rsidRDefault="00997D59" w:rsidP="00997D5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B48C0">
        <w:rPr>
          <w:rFonts w:ascii="Times New Roman" w:hAnsi="Times New Roman" w:cs="Times New Roman"/>
          <w:sz w:val="28"/>
          <w:szCs w:val="28"/>
        </w:rPr>
        <w:t>2. Сведения о финансовом, хозяйственном состоянии, тыс. рублей</w:t>
      </w:r>
    </w:p>
    <w:tbl>
      <w:tblPr>
        <w:tblW w:w="5000" w:type="pct"/>
        <w:tblCellMar>
          <w:left w:w="70" w:type="dxa"/>
          <w:right w:w="70" w:type="dxa"/>
        </w:tblCellMar>
        <w:tblLook w:val="0000" w:firstRow="0" w:lastRow="0" w:firstColumn="0" w:lastColumn="0" w:noHBand="0" w:noVBand="0"/>
      </w:tblPr>
      <w:tblGrid>
        <w:gridCol w:w="7017"/>
        <w:gridCol w:w="2478"/>
      </w:tblGrid>
      <w:tr w:rsidR="00997D59" w:rsidRPr="001B48C0" w:rsidTr="00997D59">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autoSpaceDE w:val="0"/>
              <w:autoSpaceDN w:val="0"/>
              <w:adjustRightInd w:val="0"/>
              <w:spacing w:after="0" w:line="240" w:lineRule="auto"/>
              <w:jc w:val="center"/>
              <w:rPr>
                <w:rFonts w:ascii="Times New Roman" w:hAnsi="Times New Roman" w:cs="Times New Roman"/>
                <w:sz w:val="28"/>
                <w:szCs w:val="28"/>
              </w:rPr>
            </w:pPr>
            <w:r w:rsidRPr="001B48C0">
              <w:rPr>
                <w:rFonts w:ascii="Times New Roman" w:hAnsi="Times New Roman" w:cs="Times New Roman"/>
                <w:sz w:val="28"/>
                <w:szCs w:val="28"/>
              </w:rPr>
              <w:t>На последнюю отчетную дату</w:t>
            </w: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36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В том числе: </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48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В том числе: </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24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r w:rsidR="00997D59" w:rsidRPr="001B48C0" w:rsidTr="00997D59">
        <w:trPr>
          <w:cantSplit/>
          <w:trHeight w:val="480"/>
        </w:trPr>
        <w:tc>
          <w:tcPr>
            <w:tcW w:w="369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p>
        </w:tc>
      </w:tr>
    </w:tbl>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Руководитель ____________________/ ________________________/</w:t>
      </w:r>
    </w:p>
    <w:p w:rsidR="00997D59" w:rsidRPr="00D47624" w:rsidRDefault="00997D59" w:rsidP="00997D59">
      <w:pPr>
        <w:autoSpaceDE w:val="0"/>
        <w:autoSpaceDN w:val="0"/>
        <w:adjustRightInd w:val="0"/>
        <w:spacing w:after="0" w:line="240" w:lineRule="auto"/>
        <w:rPr>
          <w:rFonts w:ascii="Times New Roman" w:hAnsi="Times New Roman" w:cs="Times New Roman"/>
          <w:sz w:val="20"/>
          <w:szCs w:val="20"/>
        </w:rPr>
      </w:pPr>
      <w:r w:rsidRPr="00D47624">
        <w:rPr>
          <w:rFonts w:ascii="Times New Roman" w:hAnsi="Times New Roman" w:cs="Times New Roman"/>
          <w:sz w:val="20"/>
          <w:szCs w:val="20"/>
        </w:rPr>
        <w:t xml:space="preserve">                                           (подпись)                          (расшифровка подписи)</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М.П.</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Главный бухгалтер _________________/ ________________________/</w:t>
      </w:r>
    </w:p>
    <w:p w:rsidR="00997D59" w:rsidRPr="00D47624" w:rsidRDefault="00997D59" w:rsidP="00997D59">
      <w:pPr>
        <w:autoSpaceDE w:val="0"/>
        <w:autoSpaceDN w:val="0"/>
        <w:adjustRightInd w:val="0"/>
        <w:spacing w:after="0" w:line="240" w:lineRule="auto"/>
        <w:rPr>
          <w:rFonts w:ascii="Times New Roman" w:hAnsi="Times New Roman" w:cs="Times New Roman"/>
          <w:sz w:val="20"/>
          <w:szCs w:val="20"/>
        </w:rPr>
      </w:pPr>
      <w:r w:rsidRPr="00D47624">
        <w:rPr>
          <w:rFonts w:ascii="Times New Roman" w:hAnsi="Times New Roman" w:cs="Times New Roman"/>
          <w:sz w:val="20"/>
          <w:szCs w:val="20"/>
        </w:rPr>
        <w:t xml:space="preserve">                                                   (подпись)        (расшифровка подписи)</w:t>
      </w:r>
    </w:p>
    <w:p w:rsidR="00997D59" w:rsidRPr="001B48C0" w:rsidRDefault="00997D59" w:rsidP="00997D59">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Дата</w:t>
      </w:r>
      <w:r w:rsidRPr="001B48C0">
        <w:rPr>
          <w:rFonts w:ascii="Times New Roman" w:hAnsi="Times New Roman" w:cs="Times New Roman"/>
          <w:sz w:val="28"/>
          <w:szCs w:val="28"/>
        </w:rPr>
        <w:br w:type="page"/>
      </w:r>
    </w:p>
    <w:p w:rsidR="00D47624" w:rsidRPr="00D47624" w:rsidRDefault="00D47624" w:rsidP="00D47624">
      <w:pPr>
        <w:autoSpaceDE w:val="0"/>
        <w:autoSpaceDN w:val="0"/>
        <w:adjustRightInd w:val="0"/>
        <w:spacing w:after="0" w:line="240" w:lineRule="auto"/>
        <w:ind w:left="5103"/>
        <w:outlineLvl w:val="1"/>
        <w:rPr>
          <w:rFonts w:ascii="Times New Roman" w:hAnsi="Times New Roman" w:cs="Times New Roman"/>
          <w:sz w:val="24"/>
          <w:szCs w:val="24"/>
        </w:rPr>
      </w:pPr>
      <w:r w:rsidRPr="00D4762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997D59" w:rsidRPr="000D698F" w:rsidRDefault="00D47624" w:rsidP="00D47624">
      <w:pPr>
        <w:widowControl w:val="0"/>
        <w:autoSpaceDE w:val="0"/>
        <w:autoSpaceDN w:val="0"/>
        <w:adjustRightInd w:val="0"/>
        <w:spacing w:after="0" w:line="240" w:lineRule="auto"/>
        <w:ind w:left="5103"/>
        <w:rPr>
          <w:rFonts w:ascii="Times New Roman" w:eastAsia="Times New Roman" w:hAnsi="Times New Roman" w:cs="Times New Roman"/>
          <w:sz w:val="20"/>
          <w:szCs w:val="20"/>
        </w:rPr>
      </w:pPr>
      <w:r w:rsidRPr="00D47624">
        <w:rPr>
          <w:rFonts w:ascii="Times New Roman" w:hAnsi="Times New Roman" w:cs="Times New Roman"/>
          <w:sz w:val="24"/>
          <w:szCs w:val="24"/>
        </w:rPr>
        <w:t xml:space="preserve">к Порядку </w:t>
      </w:r>
      <w:r w:rsidRPr="00D47624">
        <w:rPr>
          <w:rFonts w:ascii="Times New Roman" w:hAnsi="Times New Roman" w:cs="Times New Roman"/>
          <w:bCs/>
          <w:sz w:val="24"/>
          <w:szCs w:val="24"/>
        </w:rPr>
        <w:t xml:space="preserve">предоставления субсидии </w:t>
      </w:r>
      <w:r w:rsidRPr="00D47624">
        <w:rPr>
          <w:rFonts w:ascii="Times New Roman" w:hAnsi="Times New Roman" w:cs="Times New Roman"/>
          <w:sz w:val="24"/>
          <w:szCs w:val="24"/>
        </w:rPr>
        <w:t>субъектам малого и среднего предпринимательства,</w:t>
      </w:r>
      <w:r w:rsidRPr="00D47624">
        <w:rPr>
          <w:rFonts w:ascii="Times New Roman" w:hAnsi="Times New Roman" w:cs="Times New Roman"/>
          <w:i/>
          <w:sz w:val="24"/>
          <w:szCs w:val="24"/>
        </w:rPr>
        <w:t xml:space="preserve"> </w:t>
      </w:r>
      <w:proofErr w:type="gramStart"/>
      <w:r w:rsidRPr="00D47624">
        <w:rPr>
          <w:rFonts w:ascii="Times New Roman" w:hAnsi="Times New Roman" w:cs="Times New Roman"/>
          <w:sz w:val="24"/>
          <w:szCs w:val="24"/>
        </w:rPr>
        <w:t>связанных</w:t>
      </w:r>
      <w:proofErr w:type="gramEnd"/>
      <w:r w:rsidRPr="00D47624">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D47624">
        <w:rPr>
          <w:sz w:val="24"/>
          <w:szCs w:val="24"/>
        </w:rPr>
        <w:t xml:space="preserve"> </w:t>
      </w:r>
      <w:r w:rsidRPr="00D47624">
        <w:rPr>
          <w:rFonts w:ascii="Times New Roman" w:hAnsi="Times New Roman" w:cs="Times New Roman"/>
          <w:sz w:val="24"/>
          <w:szCs w:val="24"/>
        </w:rPr>
        <w:t>поселка Кедровый Красноярского края</w:t>
      </w:r>
    </w:p>
    <w:p w:rsidR="00997D59" w:rsidRPr="001B48C0" w:rsidRDefault="00997D59" w:rsidP="00997D5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97D59" w:rsidRPr="001B48C0" w:rsidRDefault="00997D59" w:rsidP="00997D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B48C0">
        <w:rPr>
          <w:rFonts w:ascii="Times New Roman" w:eastAsia="Times New Roman" w:hAnsi="Times New Roman" w:cs="Times New Roman"/>
          <w:sz w:val="28"/>
          <w:szCs w:val="28"/>
        </w:rPr>
        <w:t xml:space="preserve">ТЕХНИКО-ЭКОНОМИЧЕСКОЕ ОБОСНОВАНИЕ </w:t>
      </w:r>
    </w:p>
    <w:p w:rsidR="00997D59" w:rsidRPr="001B48C0" w:rsidRDefault="00997D59" w:rsidP="00997D59">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97D59" w:rsidRPr="001B48C0" w:rsidRDefault="00997D59" w:rsidP="00997D59">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1B48C0">
        <w:rPr>
          <w:rFonts w:ascii="Times New Roman" w:hAnsi="Times New Roman" w:cs="Times New Roman"/>
          <w:sz w:val="28"/>
          <w:szCs w:val="28"/>
        </w:rPr>
        <w:t>Информация о деятельности заявителя</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163"/>
        <w:gridCol w:w="2342"/>
      </w:tblGrid>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Наименование юридического лица, ФИО индивидуального предпринимателя</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ФИО руководителя</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Юридический адрес регистрации</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Фактический адрес нахождения</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Контактные данные (телефон/факс, e-</w:t>
            </w:r>
            <w:proofErr w:type="spellStart"/>
            <w:r w:rsidRPr="007A32D9">
              <w:rPr>
                <w:rFonts w:ascii="Times New Roman" w:hAnsi="Times New Roman" w:cs="Times New Roman"/>
                <w:sz w:val="24"/>
                <w:szCs w:val="24"/>
              </w:rPr>
              <w:t>mail</w:t>
            </w:r>
            <w:proofErr w:type="spellEnd"/>
            <w:r w:rsidRPr="007A32D9">
              <w:rPr>
                <w:rFonts w:ascii="Times New Roman" w:hAnsi="Times New Roman" w:cs="Times New Roman"/>
                <w:sz w:val="24"/>
                <w:szCs w:val="24"/>
              </w:rPr>
              <w:t>)</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Применяемая система налогообложения</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Фактически осуществляемые виды деятельности по ОКВЭД (в соответствии с выпиской из ЕГРИП/ЕГРЮЛ)</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Краткое описание деятельности:</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период осуществления деятельности </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направления деятельности</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основные виды производимых товаров (работ, услуг)</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наличие лицензий, разрешений, допусков, товарных знаков</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используемые производственные/торговые площади (собственные/арендованные)</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наличие филиалов/обособленных подразделений</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наличие каналов сбыта продукции с обоснованием</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влияние на производительность строительства (реконструкции) зданий, строений, сооружений, приобретения оборудования</w:t>
            </w:r>
          </w:p>
        </w:tc>
        <w:tc>
          <w:tcPr>
            <w:tcW w:w="1232"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Среднесписочная численность работников, человек</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768"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Среднемесячная заработная плата на 1 работника, тыс. руб.</w:t>
            </w:r>
          </w:p>
        </w:tc>
        <w:tc>
          <w:tcPr>
            <w:tcW w:w="1232"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bl>
    <w:p w:rsidR="00D47624" w:rsidRDefault="00D47624" w:rsidP="00D47624">
      <w:pPr>
        <w:autoSpaceDE w:val="0"/>
        <w:autoSpaceDN w:val="0"/>
        <w:adjustRightInd w:val="0"/>
        <w:spacing w:after="0" w:line="240" w:lineRule="auto"/>
        <w:rPr>
          <w:rFonts w:ascii="Times New Roman" w:hAnsi="Times New Roman" w:cs="Times New Roman"/>
          <w:sz w:val="28"/>
          <w:szCs w:val="28"/>
        </w:rPr>
      </w:pPr>
    </w:p>
    <w:p w:rsidR="00D47624" w:rsidRPr="001B48C0" w:rsidRDefault="00D47624" w:rsidP="00D47624">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Руководитель ____________________/ ________________________/</w:t>
      </w:r>
    </w:p>
    <w:p w:rsidR="00D47624" w:rsidRPr="00D47624" w:rsidRDefault="00D47624" w:rsidP="00D47624">
      <w:pPr>
        <w:autoSpaceDE w:val="0"/>
        <w:autoSpaceDN w:val="0"/>
        <w:adjustRightInd w:val="0"/>
        <w:spacing w:after="0" w:line="240" w:lineRule="auto"/>
        <w:rPr>
          <w:rFonts w:ascii="Times New Roman" w:hAnsi="Times New Roman" w:cs="Times New Roman"/>
          <w:sz w:val="20"/>
          <w:szCs w:val="20"/>
        </w:rPr>
      </w:pPr>
      <w:r w:rsidRPr="00D47624">
        <w:rPr>
          <w:rFonts w:ascii="Times New Roman" w:hAnsi="Times New Roman" w:cs="Times New Roman"/>
          <w:sz w:val="20"/>
          <w:szCs w:val="20"/>
        </w:rPr>
        <w:t xml:space="preserve">                                           (подпись)                          (расшифровка подписи)</w:t>
      </w:r>
    </w:p>
    <w:p w:rsidR="00D47624" w:rsidRPr="001B48C0" w:rsidRDefault="00D47624" w:rsidP="00D47624">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М.П.</w:t>
      </w:r>
    </w:p>
    <w:p w:rsidR="00D47624" w:rsidRPr="001B48C0" w:rsidRDefault="00D47624" w:rsidP="00D47624">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Главный бухгалтер _________________/ ________________________/</w:t>
      </w:r>
    </w:p>
    <w:p w:rsidR="00D47624" w:rsidRPr="00D47624" w:rsidRDefault="00D47624" w:rsidP="00D47624">
      <w:pPr>
        <w:autoSpaceDE w:val="0"/>
        <w:autoSpaceDN w:val="0"/>
        <w:adjustRightInd w:val="0"/>
        <w:spacing w:after="0" w:line="240" w:lineRule="auto"/>
        <w:rPr>
          <w:rFonts w:ascii="Times New Roman" w:hAnsi="Times New Roman" w:cs="Times New Roman"/>
          <w:sz w:val="20"/>
          <w:szCs w:val="20"/>
        </w:rPr>
      </w:pPr>
      <w:r w:rsidRPr="00D47624">
        <w:rPr>
          <w:rFonts w:ascii="Times New Roman" w:hAnsi="Times New Roman" w:cs="Times New Roman"/>
          <w:sz w:val="20"/>
          <w:szCs w:val="20"/>
        </w:rPr>
        <w:t xml:space="preserve">                                                   (подпись)        (расшифровка подписи)</w:t>
      </w:r>
    </w:p>
    <w:p w:rsidR="00997D59" w:rsidRPr="001B48C0" w:rsidRDefault="00D47624" w:rsidP="00D47624">
      <w:pPr>
        <w:widowControl w:val="0"/>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Дата</w:t>
      </w:r>
    </w:p>
    <w:p w:rsidR="00997D59" w:rsidRPr="001B48C0" w:rsidRDefault="00997D59" w:rsidP="00997D59">
      <w:pPr>
        <w:spacing w:after="0" w:line="240" w:lineRule="auto"/>
        <w:rPr>
          <w:rFonts w:ascii="Times New Roman" w:hAnsi="Times New Roman" w:cs="Times New Roman"/>
          <w:sz w:val="28"/>
          <w:szCs w:val="28"/>
        </w:rPr>
      </w:pPr>
      <w:r w:rsidRPr="001B48C0">
        <w:rPr>
          <w:rFonts w:ascii="Times New Roman" w:hAnsi="Times New Roman" w:cs="Times New Roman"/>
          <w:sz w:val="28"/>
          <w:szCs w:val="28"/>
        </w:rPr>
        <w:br w:type="page"/>
      </w:r>
    </w:p>
    <w:p w:rsidR="00997D59" w:rsidRPr="001B48C0" w:rsidRDefault="00997D59" w:rsidP="00997D59">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1B48C0">
        <w:rPr>
          <w:rFonts w:ascii="Times New Roman" w:hAnsi="Times New Roman" w:cs="Times New Roman"/>
          <w:sz w:val="28"/>
          <w:szCs w:val="28"/>
        </w:rPr>
        <w:lastRenderedPageBreak/>
        <w:t xml:space="preserve">Технико-экономическое обоснование </w:t>
      </w:r>
    </w:p>
    <w:p w:rsidR="00997D59" w:rsidRPr="001B48C0" w:rsidRDefault="00997D59" w:rsidP="00997D59">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446"/>
        <w:gridCol w:w="2059"/>
      </w:tblGrid>
      <w:tr w:rsidR="00997D59" w:rsidRPr="007A32D9" w:rsidTr="00997D59">
        <w:trPr>
          <w:trHeight w:val="400"/>
          <w:tblCellSpacing w:w="5" w:type="nil"/>
        </w:trPr>
        <w:tc>
          <w:tcPr>
            <w:tcW w:w="3917" w:type="pct"/>
          </w:tcPr>
          <w:p w:rsidR="00997D59" w:rsidRPr="007A32D9" w:rsidRDefault="00997D59" w:rsidP="00997D59">
            <w:pPr>
              <w:widowControl w:val="0"/>
              <w:autoSpaceDE w:val="0"/>
              <w:autoSpaceDN w:val="0"/>
              <w:adjustRightInd w:val="0"/>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Показатели</w:t>
            </w:r>
          </w:p>
        </w:tc>
        <w:tc>
          <w:tcPr>
            <w:tcW w:w="1083" w:type="pct"/>
          </w:tcPr>
          <w:p w:rsidR="00997D59" w:rsidRPr="007A32D9" w:rsidRDefault="00997D59" w:rsidP="00997D59">
            <w:pPr>
              <w:widowControl w:val="0"/>
              <w:autoSpaceDE w:val="0"/>
              <w:autoSpaceDN w:val="0"/>
              <w:adjustRightInd w:val="0"/>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Значения</w:t>
            </w:r>
          </w:p>
        </w:tc>
      </w:tr>
      <w:tr w:rsidR="00997D59" w:rsidRPr="007A32D9" w:rsidTr="00997D59">
        <w:trPr>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Назначение здания, сооружения, </w:t>
            </w:r>
            <w:r w:rsidRPr="007A32D9">
              <w:rPr>
                <w:rFonts w:ascii="Times New Roman" w:hAnsi="Times New Roman" w:cs="Times New Roman"/>
                <w:bCs/>
                <w:sz w:val="24"/>
                <w:szCs w:val="24"/>
              </w:rPr>
              <w:t>строени</w:t>
            </w:r>
            <w:r w:rsidRPr="007A32D9">
              <w:rPr>
                <w:rFonts w:ascii="Times New Roman" w:hAnsi="Times New Roman" w:cs="Times New Roman"/>
                <w:sz w:val="24"/>
                <w:szCs w:val="24"/>
              </w:rPr>
              <w:t>я строительство (реконструкция), которого осуществляется</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Наименование приобретаемого оборудования </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Код приобретаемого оборудования по ОКОФ  </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800"/>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Вид деятельности, для осуществления которого выполняется строительство (реконструкция), приобретается оборудование (указывается наименование и код ОКВЭД из ЕГРЮЛ, ЕГРИП)</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400"/>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Реквизиты кредитного договора (дата, №, наименование кредитной организации) </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600"/>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Общая сумма платежей по кредитному договору, рублей (указывается с учетом НДС)</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в том числе:</w:t>
            </w:r>
          </w:p>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-уплата процентов по кредиту, рублей</w:t>
            </w:r>
          </w:p>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 уплата основного долга по кредиту, рублей</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600"/>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roofErr w:type="gramStart"/>
            <w:r w:rsidRPr="007A32D9">
              <w:rPr>
                <w:rFonts w:ascii="Times New Roman" w:hAnsi="Times New Roman" w:cs="Times New Roman"/>
                <w:sz w:val="24"/>
                <w:szCs w:val="24"/>
              </w:rPr>
              <w:t>Цель строительства (реконструкции) зданий, строений, сооружений, приобретения оборудования (создание, модернизация, развитие производства), краткое описание ожидаемых результатов</w:t>
            </w:r>
            <w:proofErr w:type="gramEnd"/>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Количество созданных рабочих мест</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400"/>
          <w:tblCellSpacing w:w="5" w:type="nil"/>
        </w:trPr>
        <w:tc>
          <w:tcPr>
            <w:tcW w:w="391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Дополнительная номенклатура производимых товаров (работ, услуг), в том числе:</w:t>
            </w:r>
          </w:p>
        </w:tc>
        <w:tc>
          <w:tcPr>
            <w:tcW w:w="1083"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917"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инновационных товаров (работ, услуг)</w:t>
            </w:r>
          </w:p>
        </w:tc>
        <w:tc>
          <w:tcPr>
            <w:tcW w:w="1083"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r w:rsidR="00997D59" w:rsidRPr="007A32D9" w:rsidTr="00997D59">
        <w:trPr>
          <w:trHeight w:val="20"/>
          <w:tblCellSpacing w:w="5" w:type="nil"/>
        </w:trPr>
        <w:tc>
          <w:tcPr>
            <w:tcW w:w="3917"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товаров (работ, услуг), направляемых на экспорт </w:t>
            </w:r>
          </w:p>
        </w:tc>
        <w:tc>
          <w:tcPr>
            <w:tcW w:w="1083" w:type="pct"/>
            <w:shd w:val="clear" w:color="auto" w:fill="D9D9D9" w:themeFill="background1" w:themeFillShade="D9"/>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p>
        </w:tc>
      </w:tr>
    </w:tbl>
    <w:p w:rsidR="00997D59" w:rsidRDefault="00997D59" w:rsidP="00997D59">
      <w:pPr>
        <w:widowControl w:val="0"/>
        <w:autoSpaceDE w:val="0"/>
        <w:autoSpaceDN w:val="0"/>
        <w:adjustRightInd w:val="0"/>
        <w:spacing w:after="0" w:line="240" w:lineRule="auto"/>
        <w:jc w:val="both"/>
        <w:rPr>
          <w:rFonts w:ascii="Times New Roman" w:hAnsi="Times New Roman" w:cs="Times New Roman"/>
          <w:sz w:val="28"/>
          <w:szCs w:val="28"/>
        </w:rPr>
      </w:pPr>
    </w:p>
    <w:p w:rsidR="00D47624" w:rsidRPr="001B48C0" w:rsidRDefault="00D47624" w:rsidP="00D47624">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Руководитель ____________________/ ________________________/</w:t>
      </w:r>
    </w:p>
    <w:p w:rsidR="00D47624" w:rsidRPr="00D47624" w:rsidRDefault="00D47624" w:rsidP="00D47624">
      <w:pPr>
        <w:autoSpaceDE w:val="0"/>
        <w:autoSpaceDN w:val="0"/>
        <w:adjustRightInd w:val="0"/>
        <w:spacing w:after="0" w:line="240" w:lineRule="auto"/>
        <w:rPr>
          <w:rFonts w:ascii="Times New Roman" w:hAnsi="Times New Roman" w:cs="Times New Roman"/>
          <w:sz w:val="20"/>
          <w:szCs w:val="20"/>
        </w:rPr>
      </w:pPr>
      <w:r w:rsidRPr="00D47624">
        <w:rPr>
          <w:rFonts w:ascii="Times New Roman" w:hAnsi="Times New Roman" w:cs="Times New Roman"/>
          <w:sz w:val="20"/>
          <w:szCs w:val="20"/>
        </w:rPr>
        <w:t xml:space="preserve">                                           (подпись)                          (расшифровка подписи)</w:t>
      </w:r>
    </w:p>
    <w:p w:rsidR="00D47624" w:rsidRPr="001B48C0" w:rsidRDefault="00D47624" w:rsidP="00D47624">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М.П.</w:t>
      </w:r>
    </w:p>
    <w:p w:rsidR="00D47624" w:rsidRPr="001B48C0" w:rsidRDefault="00D47624" w:rsidP="00D47624">
      <w:pPr>
        <w:autoSpaceDE w:val="0"/>
        <w:autoSpaceDN w:val="0"/>
        <w:adjustRightInd w:val="0"/>
        <w:spacing w:after="0" w:line="240" w:lineRule="auto"/>
        <w:rPr>
          <w:rFonts w:ascii="Times New Roman" w:hAnsi="Times New Roman" w:cs="Times New Roman"/>
          <w:sz w:val="28"/>
          <w:szCs w:val="28"/>
        </w:rPr>
      </w:pPr>
      <w:r w:rsidRPr="001B48C0">
        <w:rPr>
          <w:rFonts w:ascii="Times New Roman" w:hAnsi="Times New Roman" w:cs="Times New Roman"/>
          <w:sz w:val="28"/>
          <w:szCs w:val="28"/>
        </w:rPr>
        <w:t>Главный бухгалтер _________________/ ________________________/</w:t>
      </w:r>
    </w:p>
    <w:p w:rsidR="00D47624" w:rsidRPr="00D47624" w:rsidRDefault="00D47624" w:rsidP="00D47624">
      <w:pPr>
        <w:autoSpaceDE w:val="0"/>
        <w:autoSpaceDN w:val="0"/>
        <w:adjustRightInd w:val="0"/>
        <w:spacing w:after="0" w:line="240" w:lineRule="auto"/>
        <w:rPr>
          <w:rFonts w:ascii="Times New Roman" w:hAnsi="Times New Roman" w:cs="Times New Roman"/>
          <w:sz w:val="20"/>
          <w:szCs w:val="20"/>
        </w:rPr>
      </w:pPr>
      <w:r w:rsidRPr="00D47624">
        <w:rPr>
          <w:rFonts w:ascii="Times New Roman" w:hAnsi="Times New Roman" w:cs="Times New Roman"/>
          <w:sz w:val="20"/>
          <w:szCs w:val="20"/>
        </w:rPr>
        <w:t xml:space="preserve">                                                   (подпись)        (расшифровка подписи)</w:t>
      </w:r>
    </w:p>
    <w:p w:rsidR="00D47624" w:rsidRPr="001B48C0" w:rsidRDefault="00D47624" w:rsidP="00D47624">
      <w:pPr>
        <w:widowControl w:val="0"/>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Дата</w:t>
      </w:r>
    </w:p>
    <w:p w:rsidR="00D47624" w:rsidRPr="001B48C0" w:rsidRDefault="00D47624" w:rsidP="00997D59">
      <w:pPr>
        <w:widowControl w:val="0"/>
        <w:autoSpaceDE w:val="0"/>
        <w:autoSpaceDN w:val="0"/>
        <w:adjustRightInd w:val="0"/>
        <w:spacing w:after="0" w:line="240" w:lineRule="auto"/>
        <w:jc w:val="both"/>
        <w:rPr>
          <w:rFonts w:ascii="Times New Roman" w:hAnsi="Times New Roman" w:cs="Times New Roman"/>
          <w:sz w:val="28"/>
          <w:szCs w:val="28"/>
        </w:rPr>
      </w:pPr>
    </w:p>
    <w:p w:rsidR="00997D59" w:rsidRPr="001B48C0" w:rsidRDefault="00997D59" w:rsidP="00997D59">
      <w:pPr>
        <w:widowControl w:val="0"/>
        <w:autoSpaceDE w:val="0"/>
        <w:autoSpaceDN w:val="0"/>
        <w:adjustRightInd w:val="0"/>
        <w:spacing w:after="0" w:line="240" w:lineRule="auto"/>
        <w:jc w:val="center"/>
        <w:outlineLvl w:val="3"/>
        <w:rPr>
          <w:rFonts w:ascii="Times New Roman" w:hAnsi="Times New Roman" w:cs="Times New Roman"/>
          <w:sz w:val="28"/>
          <w:szCs w:val="28"/>
        </w:rPr>
        <w:sectPr w:rsidR="00997D59" w:rsidRPr="001B48C0" w:rsidSect="00997D59">
          <w:footerReference w:type="default" r:id="rId32"/>
          <w:pgSz w:w="11906" w:h="16838"/>
          <w:pgMar w:top="1134" w:right="850" w:bottom="1134" w:left="1701" w:header="709" w:footer="312" w:gutter="0"/>
          <w:cols w:space="708"/>
          <w:docGrid w:linePitch="360"/>
        </w:sectPr>
      </w:pPr>
    </w:p>
    <w:p w:rsidR="00997D59" w:rsidRPr="001B48C0" w:rsidRDefault="00997D59" w:rsidP="00997D59">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1B48C0">
        <w:rPr>
          <w:rFonts w:ascii="Times New Roman" w:hAnsi="Times New Roman" w:cs="Times New Roman"/>
          <w:sz w:val="28"/>
          <w:szCs w:val="28"/>
        </w:rPr>
        <w:lastRenderedPageBreak/>
        <w:t>Финансово-экономические показатели деятельности заявителя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23"/>
        <w:gridCol w:w="1106"/>
        <w:gridCol w:w="811"/>
        <w:gridCol w:w="811"/>
        <w:gridCol w:w="811"/>
        <w:gridCol w:w="811"/>
        <w:gridCol w:w="811"/>
        <w:gridCol w:w="811"/>
        <w:gridCol w:w="811"/>
        <w:gridCol w:w="811"/>
        <w:gridCol w:w="811"/>
        <w:gridCol w:w="811"/>
        <w:gridCol w:w="811"/>
      </w:tblGrid>
      <w:tr w:rsidR="00997D59" w:rsidRPr="007A32D9" w:rsidTr="00997D59">
        <w:trPr>
          <w:tblHeader/>
        </w:trPr>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w:t>
            </w:r>
          </w:p>
        </w:tc>
        <w:tc>
          <w:tcPr>
            <w:tcW w:w="139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Наименование</w:t>
            </w:r>
          </w:p>
        </w:tc>
        <w:tc>
          <w:tcPr>
            <w:tcW w:w="349" w:type="pct"/>
            <w:shd w:val="clear" w:color="auto" w:fill="C0C0C0"/>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текущий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3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4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5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6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7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8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9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10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11 мес.</w:t>
            </w:r>
          </w:p>
        </w:tc>
        <w:tc>
          <w:tcPr>
            <w:tcW w:w="277"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12 мес.</w:t>
            </w:r>
          </w:p>
        </w:tc>
      </w:tr>
      <w:tr w:rsidR="00997D59" w:rsidRPr="007A32D9" w:rsidTr="00997D59">
        <w:tc>
          <w:tcPr>
            <w:tcW w:w="206" w:type="pct"/>
            <w:shd w:val="clear" w:color="auto" w:fill="E6E6E6"/>
            <w:vAlign w:val="center"/>
          </w:tcPr>
          <w:p w:rsidR="00997D59" w:rsidRPr="007A32D9" w:rsidRDefault="00997D59" w:rsidP="00997D59">
            <w:pPr>
              <w:spacing w:after="0" w:line="240" w:lineRule="auto"/>
              <w:jc w:val="center"/>
              <w:rPr>
                <w:rFonts w:ascii="Times New Roman" w:hAnsi="Times New Roman" w:cs="Times New Roman"/>
                <w:b/>
                <w:sz w:val="24"/>
                <w:szCs w:val="24"/>
              </w:rPr>
            </w:pPr>
          </w:p>
        </w:tc>
        <w:tc>
          <w:tcPr>
            <w:tcW w:w="1397" w:type="pct"/>
            <w:shd w:val="clear" w:color="auto" w:fill="E6E6E6"/>
            <w:vAlign w:val="center"/>
          </w:tcPr>
          <w:p w:rsidR="00997D59" w:rsidRPr="007A32D9" w:rsidRDefault="00997D59" w:rsidP="00997D59">
            <w:pPr>
              <w:pStyle w:val="1"/>
              <w:rPr>
                <w:b w:val="0"/>
                <w:sz w:val="24"/>
                <w:szCs w:val="24"/>
              </w:rPr>
            </w:pPr>
            <w:r w:rsidRPr="007A32D9">
              <w:rPr>
                <w:sz w:val="24"/>
                <w:szCs w:val="24"/>
              </w:rPr>
              <w:t>Остаток денежных средств на начало периода</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shd w:val="clear" w:color="auto" w:fill="E6E6E6"/>
            <w:vAlign w:val="center"/>
          </w:tcPr>
          <w:p w:rsidR="00997D59" w:rsidRPr="007A32D9" w:rsidRDefault="00997D59" w:rsidP="00997D59">
            <w:pPr>
              <w:spacing w:after="0" w:line="240" w:lineRule="auto"/>
              <w:jc w:val="center"/>
              <w:rPr>
                <w:rFonts w:ascii="Times New Roman" w:hAnsi="Times New Roman" w:cs="Times New Roman"/>
                <w:b/>
                <w:sz w:val="24"/>
                <w:szCs w:val="24"/>
              </w:rPr>
            </w:pPr>
            <w:r w:rsidRPr="007A32D9">
              <w:rPr>
                <w:rFonts w:ascii="Times New Roman" w:hAnsi="Times New Roman" w:cs="Times New Roman"/>
                <w:b/>
                <w:sz w:val="24"/>
                <w:szCs w:val="24"/>
              </w:rPr>
              <w:t>1</w:t>
            </w:r>
          </w:p>
        </w:tc>
        <w:tc>
          <w:tcPr>
            <w:tcW w:w="1397" w:type="pct"/>
            <w:shd w:val="clear" w:color="auto" w:fill="E6E6E6"/>
            <w:vAlign w:val="center"/>
          </w:tcPr>
          <w:p w:rsidR="00997D59" w:rsidRPr="007A32D9" w:rsidRDefault="00997D59" w:rsidP="00997D59">
            <w:pPr>
              <w:pStyle w:val="1"/>
              <w:rPr>
                <w:sz w:val="24"/>
                <w:szCs w:val="24"/>
              </w:rPr>
            </w:pPr>
            <w:r w:rsidRPr="007A32D9">
              <w:rPr>
                <w:sz w:val="24"/>
                <w:szCs w:val="24"/>
              </w:rPr>
              <w:t>Поступление денежных средств – всего (</w:t>
            </w:r>
            <w:proofErr w:type="spellStart"/>
            <w:r w:rsidRPr="007A32D9">
              <w:rPr>
                <w:sz w:val="24"/>
                <w:szCs w:val="24"/>
              </w:rPr>
              <w:t>пп</w:t>
            </w:r>
            <w:proofErr w:type="spellEnd"/>
            <w:r w:rsidRPr="007A32D9">
              <w:rPr>
                <w:sz w:val="24"/>
                <w:szCs w:val="24"/>
              </w:rPr>
              <w:t>. 1.1-1.4)</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1.1</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Выручка от продажи товаров, продукции, работ и услуг</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1.2</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Выручка от продажи основных средств и иного имущества </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1.3</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Кредиты и займы полученные</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1.4</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Прочие поступления</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shd w:val="clear" w:color="auto" w:fill="E6E6E6"/>
            <w:vAlign w:val="center"/>
          </w:tcPr>
          <w:p w:rsidR="00997D59" w:rsidRPr="007A32D9" w:rsidRDefault="00997D59" w:rsidP="00997D59">
            <w:pPr>
              <w:spacing w:after="0" w:line="240" w:lineRule="auto"/>
              <w:jc w:val="center"/>
              <w:rPr>
                <w:rFonts w:ascii="Times New Roman" w:hAnsi="Times New Roman" w:cs="Times New Roman"/>
                <w:b/>
                <w:sz w:val="24"/>
                <w:szCs w:val="24"/>
              </w:rPr>
            </w:pPr>
            <w:r w:rsidRPr="007A32D9">
              <w:rPr>
                <w:rFonts w:ascii="Times New Roman" w:hAnsi="Times New Roman" w:cs="Times New Roman"/>
                <w:b/>
                <w:sz w:val="24"/>
                <w:szCs w:val="24"/>
              </w:rPr>
              <w:t>2</w:t>
            </w:r>
          </w:p>
        </w:tc>
        <w:tc>
          <w:tcPr>
            <w:tcW w:w="1397" w:type="pct"/>
            <w:shd w:val="clear" w:color="auto" w:fill="E6E6E6"/>
            <w:vAlign w:val="center"/>
          </w:tcPr>
          <w:p w:rsidR="00997D59" w:rsidRPr="007A32D9" w:rsidRDefault="00997D59" w:rsidP="00997D59">
            <w:pPr>
              <w:pStyle w:val="1"/>
              <w:rPr>
                <w:b w:val="0"/>
                <w:sz w:val="24"/>
                <w:szCs w:val="24"/>
              </w:rPr>
            </w:pPr>
            <w:r w:rsidRPr="007A32D9">
              <w:rPr>
                <w:sz w:val="24"/>
                <w:szCs w:val="24"/>
              </w:rPr>
              <w:t xml:space="preserve">Расход денежных средств – всего </w:t>
            </w:r>
          </w:p>
          <w:p w:rsidR="00997D59" w:rsidRPr="007A32D9" w:rsidRDefault="00997D59" w:rsidP="00997D59">
            <w:pPr>
              <w:pStyle w:val="1"/>
              <w:rPr>
                <w:sz w:val="24"/>
                <w:szCs w:val="24"/>
              </w:rPr>
            </w:pPr>
            <w:r w:rsidRPr="007A32D9">
              <w:rPr>
                <w:sz w:val="24"/>
                <w:szCs w:val="24"/>
              </w:rPr>
              <w:t>(</w:t>
            </w:r>
            <w:proofErr w:type="spellStart"/>
            <w:r w:rsidRPr="007A32D9">
              <w:rPr>
                <w:sz w:val="24"/>
                <w:szCs w:val="24"/>
              </w:rPr>
              <w:t>пп</w:t>
            </w:r>
            <w:proofErr w:type="spellEnd"/>
            <w:r w:rsidRPr="007A32D9">
              <w:rPr>
                <w:sz w:val="24"/>
                <w:szCs w:val="24"/>
              </w:rPr>
              <w:t>. 2.1-2.11)</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c>
          <w:tcPr>
            <w:tcW w:w="277" w:type="pct"/>
            <w:shd w:val="clear" w:color="auto" w:fill="E6E6E6"/>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2.1</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Строительство зданий, строений и (или) сооружений</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2.2</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Приобретение машин, оборудования и (или) транспортных средств</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2.3</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Оплата товаров, сырья и материалов</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2.4</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Электроэнергия для производственных нужд</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2.5</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Арендные и коммунальные платежи</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2.6</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Оплата труда</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2.7</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Оплата по кредитам</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2.8</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Затраты на рекламу</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2.9</w:t>
            </w:r>
          </w:p>
        </w:tc>
        <w:tc>
          <w:tcPr>
            <w:tcW w:w="1397" w:type="pct"/>
            <w:vAlign w:val="center"/>
          </w:tcPr>
          <w:p w:rsidR="00997D59" w:rsidRPr="007A32D9" w:rsidRDefault="00997D59" w:rsidP="00997D59">
            <w:pPr>
              <w:pStyle w:val="3"/>
              <w:spacing w:before="0" w:line="240" w:lineRule="auto"/>
              <w:rPr>
                <w:rFonts w:ascii="Times New Roman" w:eastAsia="Times New Roman" w:hAnsi="Times New Roman" w:cs="Times New Roman"/>
                <w:b w:val="0"/>
                <w:bCs w:val="0"/>
                <w:color w:val="auto"/>
                <w:sz w:val="24"/>
                <w:szCs w:val="24"/>
              </w:rPr>
            </w:pPr>
            <w:r w:rsidRPr="007A32D9">
              <w:rPr>
                <w:rFonts w:ascii="Times New Roman" w:eastAsia="Times New Roman" w:hAnsi="Times New Roman" w:cs="Times New Roman"/>
                <w:b w:val="0"/>
                <w:bCs w:val="0"/>
                <w:color w:val="auto"/>
                <w:sz w:val="24"/>
                <w:szCs w:val="24"/>
              </w:rPr>
              <w:t xml:space="preserve">Прочие затраты </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2.10</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Налоговые платежи в бюджеты всех уровней и внебюджетные фонды, всего</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r w:rsidRPr="007A32D9">
              <w:rPr>
                <w:rFonts w:ascii="Times New Roman" w:hAnsi="Times New Roman" w:cs="Times New Roman"/>
                <w:sz w:val="24"/>
                <w:szCs w:val="24"/>
              </w:rPr>
              <w:t>2.11</w:t>
            </w: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в том числе по видам налогов</w:t>
            </w:r>
            <w:hyperlink w:anchor="Par5272" w:history="1">
              <w:r w:rsidRPr="007A32D9">
                <w:rPr>
                  <w:rFonts w:ascii="Times New Roman" w:hAnsi="Times New Roman" w:cs="Times New Roman"/>
                  <w:color w:val="0000FF"/>
                  <w:sz w:val="24"/>
                  <w:szCs w:val="24"/>
                </w:rPr>
                <w:t>&lt;*&gt;</w:t>
              </w:r>
            </w:hyperlink>
            <w:r w:rsidRPr="007A32D9">
              <w:rPr>
                <w:rFonts w:ascii="Times New Roman" w:hAnsi="Times New Roman" w:cs="Times New Roman"/>
                <w:sz w:val="24"/>
                <w:szCs w:val="24"/>
              </w:rPr>
              <w:t>:</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 xml:space="preserve">налог на прибыль организаций (общий режим налогообложения, </w:t>
            </w:r>
            <w:r w:rsidRPr="007A32D9">
              <w:rPr>
                <w:rFonts w:ascii="Times New Roman" w:hAnsi="Times New Roman" w:cs="Times New Roman"/>
                <w:sz w:val="24"/>
                <w:szCs w:val="24"/>
              </w:rPr>
              <w:lastRenderedPageBreak/>
              <w:t>УСН, ЕНВД, патент)</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НДФЛ</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страховые взносы во внебюджетные фонды (ПФР, ФОМС</w:t>
            </w:r>
            <w:proofErr w:type="gramStart"/>
            <w:r w:rsidRPr="007A32D9">
              <w:rPr>
                <w:rFonts w:ascii="Times New Roman" w:hAnsi="Times New Roman" w:cs="Times New Roman"/>
                <w:sz w:val="24"/>
                <w:szCs w:val="24"/>
              </w:rPr>
              <w:t>,Ф</w:t>
            </w:r>
            <w:proofErr w:type="gramEnd"/>
            <w:r w:rsidRPr="007A32D9">
              <w:rPr>
                <w:rFonts w:ascii="Times New Roman" w:hAnsi="Times New Roman" w:cs="Times New Roman"/>
                <w:sz w:val="24"/>
                <w:szCs w:val="24"/>
              </w:rPr>
              <w:t>СС)</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p>
        </w:tc>
        <w:tc>
          <w:tcPr>
            <w:tcW w:w="1397" w:type="pct"/>
          </w:tcPr>
          <w:p w:rsidR="00997D59" w:rsidRPr="007A32D9" w:rsidRDefault="00997D59" w:rsidP="00997D59">
            <w:pPr>
              <w:widowControl w:val="0"/>
              <w:autoSpaceDE w:val="0"/>
              <w:autoSpaceDN w:val="0"/>
              <w:adjustRightInd w:val="0"/>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налог на имущество организаций</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транспортный налог</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vAlign w:val="center"/>
          </w:tcPr>
          <w:p w:rsidR="00997D59" w:rsidRPr="007A32D9" w:rsidRDefault="00997D59" w:rsidP="00997D59">
            <w:pPr>
              <w:spacing w:after="0" w:line="240" w:lineRule="auto"/>
              <w:jc w:val="center"/>
              <w:rPr>
                <w:rFonts w:ascii="Times New Roman" w:hAnsi="Times New Roman" w:cs="Times New Roman"/>
                <w:sz w:val="24"/>
                <w:szCs w:val="24"/>
              </w:rPr>
            </w:pPr>
          </w:p>
        </w:tc>
        <w:tc>
          <w:tcPr>
            <w:tcW w:w="1397" w:type="pct"/>
            <w:vAlign w:val="center"/>
          </w:tcPr>
          <w:p w:rsidR="00997D59" w:rsidRPr="007A32D9" w:rsidRDefault="00997D59" w:rsidP="00997D59">
            <w:pPr>
              <w:spacing w:after="0" w:line="240" w:lineRule="auto"/>
              <w:rPr>
                <w:rFonts w:ascii="Times New Roman" w:hAnsi="Times New Roman" w:cs="Times New Roman"/>
                <w:sz w:val="24"/>
                <w:szCs w:val="24"/>
              </w:rPr>
            </w:pPr>
            <w:r w:rsidRPr="007A32D9">
              <w:rPr>
                <w:rFonts w:ascii="Times New Roman" w:hAnsi="Times New Roman" w:cs="Times New Roman"/>
                <w:sz w:val="24"/>
                <w:szCs w:val="24"/>
              </w:rPr>
              <w:t>налог на землю</w:t>
            </w:r>
          </w:p>
        </w:tc>
        <w:tc>
          <w:tcPr>
            <w:tcW w:w="349" w:type="pct"/>
            <w:shd w:val="clear" w:color="auto" w:fill="C0C0C0"/>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vAlign w:val="center"/>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c>
          <w:tcPr>
            <w:tcW w:w="277" w:type="pct"/>
          </w:tcPr>
          <w:p w:rsidR="00997D59" w:rsidRPr="007A32D9" w:rsidRDefault="00997D59" w:rsidP="00997D59">
            <w:pPr>
              <w:spacing w:after="0" w:line="240" w:lineRule="auto"/>
              <w:rPr>
                <w:rFonts w:ascii="Times New Roman" w:hAnsi="Times New Roman" w:cs="Times New Roman"/>
                <w:sz w:val="24"/>
                <w:szCs w:val="24"/>
              </w:rPr>
            </w:pPr>
          </w:p>
        </w:tc>
      </w:tr>
      <w:tr w:rsidR="00997D59" w:rsidRPr="007A32D9" w:rsidTr="00997D59">
        <w:tc>
          <w:tcPr>
            <w:tcW w:w="206" w:type="pct"/>
            <w:shd w:val="clear" w:color="auto" w:fill="E6E6E6"/>
            <w:vAlign w:val="center"/>
          </w:tcPr>
          <w:p w:rsidR="00997D59" w:rsidRPr="007A32D9" w:rsidRDefault="00997D59" w:rsidP="00997D59">
            <w:pPr>
              <w:spacing w:after="0" w:line="240" w:lineRule="auto"/>
              <w:jc w:val="center"/>
              <w:rPr>
                <w:rFonts w:ascii="Times New Roman" w:hAnsi="Times New Roman" w:cs="Times New Roman"/>
                <w:b/>
                <w:sz w:val="24"/>
                <w:szCs w:val="24"/>
              </w:rPr>
            </w:pPr>
            <w:r w:rsidRPr="007A32D9">
              <w:rPr>
                <w:rFonts w:ascii="Times New Roman" w:hAnsi="Times New Roman" w:cs="Times New Roman"/>
                <w:b/>
                <w:sz w:val="24"/>
                <w:szCs w:val="24"/>
              </w:rPr>
              <w:t>3</w:t>
            </w:r>
          </w:p>
        </w:tc>
        <w:tc>
          <w:tcPr>
            <w:tcW w:w="1397" w:type="pct"/>
            <w:shd w:val="clear" w:color="auto" w:fill="E6E6E6"/>
            <w:vAlign w:val="center"/>
          </w:tcPr>
          <w:p w:rsidR="00997D59" w:rsidRPr="007A32D9" w:rsidRDefault="00997D59" w:rsidP="00997D59">
            <w:pPr>
              <w:spacing w:after="0" w:line="240" w:lineRule="auto"/>
              <w:rPr>
                <w:rFonts w:ascii="Times New Roman" w:hAnsi="Times New Roman" w:cs="Times New Roman"/>
                <w:b/>
                <w:sz w:val="24"/>
                <w:szCs w:val="24"/>
              </w:rPr>
            </w:pPr>
            <w:r w:rsidRPr="007A32D9">
              <w:rPr>
                <w:rFonts w:ascii="Times New Roman" w:hAnsi="Times New Roman" w:cs="Times New Roman"/>
                <w:b/>
                <w:sz w:val="24"/>
                <w:szCs w:val="24"/>
              </w:rPr>
              <w:t xml:space="preserve">Остаток денежных средств на конец периода </w:t>
            </w:r>
          </w:p>
        </w:tc>
        <w:tc>
          <w:tcPr>
            <w:tcW w:w="349" w:type="pct"/>
            <w:shd w:val="clear" w:color="auto" w:fill="C0C0C0"/>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vAlign w:val="center"/>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vAlign w:val="center"/>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c>
          <w:tcPr>
            <w:tcW w:w="277" w:type="pct"/>
            <w:shd w:val="clear" w:color="auto" w:fill="E6E6E6"/>
          </w:tcPr>
          <w:p w:rsidR="00997D59" w:rsidRPr="007A32D9" w:rsidRDefault="00997D59" w:rsidP="00997D59">
            <w:pPr>
              <w:spacing w:after="0" w:line="240" w:lineRule="auto"/>
              <w:jc w:val="center"/>
              <w:rPr>
                <w:rFonts w:ascii="Times New Roman" w:hAnsi="Times New Roman" w:cs="Times New Roman"/>
                <w:b/>
                <w:sz w:val="24"/>
                <w:szCs w:val="24"/>
              </w:rPr>
            </w:pPr>
          </w:p>
        </w:tc>
      </w:tr>
    </w:tbl>
    <w:p w:rsidR="00997D59" w:rsidRPr="001B48C0" w:rsidRDefault="00997D59" w:rsidP="00997D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48C0">
        <w:rPr>
          <w:rFonts w:ascii="Times New Roman" w:hAnsi="Times New Roman" w:cs="Times New Roman"/>
          <w:sz w:val="28"/>
          <w:szCs w:val="28"/>
        </w:rPr>
        <w:t>&lt;*&gt; Заполняется только по уплачиваемым видам налогов.</w:t>
      </w:r>
    </w:p>
    <w:p w:rsidR="00997D59" w:rsidRPr="001B48C0" w:rsidRDefault="00997D59" w:rsidP="00997D59">
      <w:pPr>
        <w:pStyle w:val="ConsPlusNonformat"/>
        <w:rPr>
          <w:rFonts w:ascii="Times New Roman" w:hAnsi="Times New Roman" w:cs="Times New Roman"/>
          <w:sz w:val="28"/>
          <w:szCs w:val="28"/>
        </w:rPr>
      </w:pPr>
      <w:r w:rsidRPr="001B48C0">
        <w:rPr>
          <w:rFonts w:ascii="Times New Roman" w:hAnsi="Times New Roman" w:cs="Times New Roman"/>
          <w:sz w:val="28"/>
          <w:szCs w:val="28"/>
        </w:rPr>
        <w:t>________________________ ___________ ______________________________________</w:t>
      </w:r>
    </w:p>
    <w:p w:rsidR="00997D59" w:rsidRPr="001B48C0" w:rsidRDefault="00997D59" w:rsidP="00997D59">
      <w:pPr>
        <w:pStyle w:val="ConsPlusNonformat"/>
        <w:ind w:left="708"/>
        <w:rPr>
          <w:rFonts w:ascii="Times New Roman" w:hAnsi="Times New Roman" w:cs="Times New Roman"/>
          <w:sz w:val="28"/>
          <w:szCs w:val="28"/>
        </w:rPr>
      </w:pPr>
      <w:r w:rsidRPr="001B48C0">
        <w:rPr>
          <w:rFonts w:ascii="Times New Roman" w:hAnsi="Times New Roman" w:cs="Times New Roman"/>
          <w:sz w:val="28"/>
          <w:szCs w:val="28"/>
        </w:rPr>
        <w:t>(должность руководителя</w:t>
      </w:r>
      <w:proofErr w:type="gramStart"/>
      <w:r w:rsidRPr="001B48C0">
        <w:rPr>
          <w:rFonts w:ascii="Times New Roman" w:hAnsi="Times New Roman" w:cs="Times New Roman"/>
          <w:sz w:val="28"/>
          <w:szCs w:val="28"/>
        </w:rPr>
        <w:t>)(</w:t>
      </w:r>
      <w:proofErr w:type="gramEnd"/>
      <w:r w:rsidRPr="001B48C0">
        <w:rPr>
          <w:rFonts w:ascii="Times New Roman" w:hAnsi="Times New Roman" w:cs="Times New Roman"/>
          <w:sz w:val="28"/>
          <w:szCs w:val="28"/>
        </w:rPr>
        <w:t>подпись)</w:t>
      </w:r>
      <w:r w:rsidRPr="001B48C0">
        <w:rPr>
          <w:rFonts w:ascii="Times New Roman" w:hAnsi="Times New Roman" w:cs="Times New Roman"/>
          <w:sz w:val="28"/>
          <w:szCs w:val="28"/>
        </w:rPr>
        <w:tab/>
      </w:r>
      <w:r w:rsidRPr="001B48C0">
        <w:rPr>
          <w:rFonts w:ascii="Times New Roman" w:hAnsi="Times New Roman" w:cs="Times New Roman"/>
          <w:sz w:val="28"/>
          <w:szCs w:val="28"/>
        </w:rPr>
        <w:tab/>
      </w:r>
      <w:r w:rsidRPr="001B48C0">
        <w:rPr>
          <w:rFonts w:ascii="Times New Roman" w:hAnsi="Times New Roman" w:cs="Times New Roman"/>
          <w:sz w:val="28"/>
          <w:szCs w:val="28"/>
        </w:rPr>
        <w:tab/>
        <w:t>(расшифровка подписи)</w:t>
      </w:r>
    </w:p>
    <w:p w:rsidR="00997D59" w:rsidRPr="001B48C0" w:rsidRDefault="00997D59" w:rsidP="00997D59">
      <w:pPr>
        <w:pStyle w:val="ConsPlusNonformat"/>
        <w:rPr>
          <w:rFonts w:ascii="Times New Roman" w:hAnsi="Times New Roman" w:cs="Times New Roman"/>
          <w:sz w:val="28"/>
          <w:szCs w:val="28"/>
        </w:rPr>
      </w:pPr>
      <w:r w:rsidRPr="001B48C0">
        <w:rPr>
          <w:rFonts w:ascii="Times New Roman" w:hAnsi="Times New Roman" w:cs="Times New Roman"/>
          <w:sz w:val="28"/>
          <w:szCs w:val="28"/>
        </w:rPr>
        <w:t>М.П.</w:t>
      </w:r>
    </w:p>
    <w:p w:rsidR="00997D59" w:rsidRPr="001B48C0" w:rsidRDefault="00997D59" w:rsidP="00997D59">
      <w:pPr>
        <w:widowControl w:val="0"/>
        <w:autoSpaceDE w:val="0"/>
        <w:autoSpaceDN w:val="0"/>
        <w:adjustRightInd w:val="0"/>
        <w:spacing w:after="0" w:line="240" w:lineRule="auto"/>
        <w:jc w:val="both"/>
        <w:rPr>
          <w:rFonts w:ascii="Times New Roman" w:hAnsi="Times New Roman" w:cs="Times New Roman"/>
          <w:sz w:val="28"/>
          <w:szCs w:val="28"/>
        </w:rPr>
        <w:sectPr w:rsidR="00997D59" w:rsidRPr="001B48C0" w:rsidSect="00997D59">
          <w:pgSz w:w="16838" w:h="11906" w:orient="landscape"/>
          <w:pgMar w:top="1701" w:right="1134" w:bottom="850" w:left="1134" w:header="709" w:footer="709" w:gutter="0"/>
          <w:cols w:space="708"/>
          <w:docGrid w:linePitch="360"/>
        </w:sectPr>
      </w:pPr>
    </w:p>
    <w:p w:rsidR="00D47624" w:rsidRPr="00D47624" w:rsidRDefault="00D47624" w:rsidP="00D47624">
      <w:pPr>
        <w:autoSpaceDE w:val="0"/>
        <w:autoSpaceDN w:val="0"/>
        <w:adjustRightInd w:val="0"/>
        <w:spacing w:after="0" w:line="240" w:lineRule="auto"/>
        <w:ind w:left="9072"/>
        <w:outlineLvl w:val="1"/>
        <w:rPr>
          <w:rFonts w:ascii="Times New Roman" w:hAnsi="Times New Roman" w:cs="Times New Roman"/>
          <w:sz w:val="24"/>
          <w:szCs w:val="24"/>
        </w:rPr>
      </w:pPr>
      <w:r w:rsidRPr="00D4762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D47624" w:rsidRPr="000D698F" w:rsidRDefault="00D47624" w:rsidP="00D47624">
      <w:pPr>
        <w:widowControl w:val="0"/>
        <w:autoSpaceDE w:val="0"/>
        <w:autoSpaceDN w:val="0"/>
        <w:adjustRightInd w:val="0"/>
        <w:spacing w:after="0" w:line="240" w:lineRule="auto"/>
        <w:ind w:left="9072"/>
        <w:rPr>
          <w:rFonts w:ascii="Times New Roman" w:eastAsia="Times New Roman" w:hAnsi="Times New Roman" w:cs="Times New Roman"/>
          <w:sz w:val="20"/>
          <w:szCs w:val="20"/>
        </w:rPr>
      </w:pPr>
      <w:r w:rsidRPr="00D47624">
        <w:rPr>
          <w:rFonts w:ascii="Times New Roman" w:hAnsi="Times New Roman" w:cs="Times New Roman"/>
          <w:sz w:val="24"/>
          <w:szCs w:val="24"/>
        </w:rPr>
        <w:t xml:space="preserve">к Порядку </w:t>
      </w:r>
      <w:r w:rsidRPr="00D47624">
        <w:rPr>
          <w:rFonts w:ascii="Times New Roman" w:hAnsi="Times New Roman" w:cs="Times New Roman"/>
          <w:bCs/>
          <w:sz w:val="24"/>
          <w:szCs w:val="24"/>
        </w:rPr>
        <w:t xml:space="preserve">предоставления субсидии </w:t>
      </w:r>
      <w:r w:rsidRPr="00D47624">
        <w:rPr>
          <w:rFonts w:ascii="Times New Roman" w:hAnsi="Times New Roman" w:cs="Times New Roman"/>
          <w:sz w:val="24"/>
          <w:szCs w:val="24"/>
        </w:rPr>
        <w:t>субъектам малого и среднего предпринимательства,</w:t>
      </w:r>
      <w:r w:rsidRPr="00D47624">
        <w:rPr>
          <w:rFonts w:ascii="Times New Roman" w:hAnsi="Times New Roman" w:cs="Times New Roman"/>
          <w:i/>
          <w:sz w:val="24"/>
          <w:szCs w:val="24"/>
        </w:rPr>
        <w:t xml:space="preserve"> </w:t>
      </w:r>
      <w:proofErr w:type="gramStart"/>
      <w:r w:rsidRPr="00D47624">
        <w:rPr>
          <w:rFonts w:ascii="Times New Roman" w:hAnsi="Times New Roman" w:cs="Times New Roman"/>
          <w:sz w:val="24"/>
          <w:szCs w:val="24"/>
        </w:rPr>
        <w:t>связанных</w:t>
      </w:r>
      <w:proofErr w:type="gramEnd"/>
      <w:r w:rsidRPr="00D47624">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D47624">
        <w:rPr>
          <w:sz w:val="24"/>
          <w:szCs w:val="24"/>
        </w:rPr>
        <w:t xml:space="preserve"> </w:t>
      </w:r>
      <w:r w:rsidRPr="00D47624">
        <w:rPr>
          <w:rFonts w:ascii="Times New Roman" w:hAnsi="Times New Roman" w:cs="Times New Roman"/>
          <w:sz w:val="24"/>
          <w:szCs w:val="24"/>
        </w:rPr>
        <w:t>поселка Кедровый Красноярского края</w:t>
      </w:r>
    </w:p>
    <w:p w:rsidR="00D47624" w:rsidRPr="00D47624" w:rsidRDefault="00D47624" w:rsidP="00D47624">
      <w:pPr>
        <w:spacing w:after="0" w:line="240" w:lineRule="auto"/>
        <w:jc w:val="center"/>
        <w:rPr>
          <w:rFonts w:ascii="Times New Roman" w:hAnsi="Times New Roman" w:cs="Times New Roman"/>
          <w:b/>
          <w:sz w:val="28"/>
          <w:szCs w:val="28"/>
        </w:rPr>
      </w:pPr>
      <w:r w:rsidRPr="00D47624">
        <w:rPr>
          <w:rFonts w:ascii="Times New Roman" w:hAnsi="Times New Roman" w:cs="Times New Roman"/>
          <w:b/>
          <w:sz w:val="28"/>
          <w:szCs w:val="28"/>
        </w:rPr>
        <w:t>Паспорт инвестиционного проекта</w:t>
      </w:r>
    </w:p>
    <w:p w:rsidR="00D47624" w:rsidRPr="00D47624" w:rsidRDefault="00D47624" w:rsidP="00D47624">
      <w:pPr>
        <w:spacing w:after="0" w:line="240" w:lineRule="auto"/>
        <w:jc w:val="center"/>
        <w:rPr>
          <w:rFonts w:ascii="Times New Roman" w:hAnsi="Times New Roman" w:cs="Times New Roman"/>
          <w:b/>
          <w:sz w:val="28"/>
          <w:szCs w:val="28"/>
        </w:rPr>
      </w:pPr>
      <w:r w:rsidRPr="00D47624">
        <w:rPr>
          <w:rFonts w:ascii="Times New Roman" w:hAnsi="Times New Roman" w:cs="Times New Roman"/>
          <w:b/>
          <w:sz w:val="28"/>
          <w:szCs w:val="28"/>
        </w:rPr>
        <w:t>__________________________________________________________________________________</w:t>
      </w: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 xml:space="preserve">(наименование проекта) </w:t>
      </w: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__________________________________________________________________________________</w:t>
      </w: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(место реализации проекта - наименование муниципального образования, наименование населенного пункта)</w:t>
      </w:r>
    </w:p>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Дата составления __________</w:t>
      </w:r>
    </w:p>
    <w:p w:rsidR="00D47624" w:rsidRPr="00D47624" w:rsidRDefault="00D47624" w:rsidP="00D47624">
      <w:pPr>
        <w:numPr>
          <w:ilvl w:val="0"/>
          <w:numId w:val="30"/>
        </w:numPr>
        <w:tabs>
          <w:tab w:val="left" w:pos="828"/>
          <w:tab w:val="left" w:pos="8046"/>
        </w:tabs>
        <w:spacing w:after="0" w:line="240" w:lineRule="auto"/>
        <w:jc w:val="center"/>
        <w:rPr>
          <w:rFonts w:ascii="Times New Roman" w:hAnsi="Times New Roman" w:cs="Times New Roman"/>
          <w:sz w:val="28"/>
          <w:szCs w:val="28"/>
        </w:rPr>
      </w:pPr>
      <w:r w:rsidRPr="00D47624">
        <w:rPr>
          <w:rFonts w:ascii="Times New Roman" w:hAnsi="Times New Roman" w:cs="Times New Roman"/>
          <w:b/>
          <w:sz w:val="28"/>
          <w:szCs w:val="28"/>
        </w:rPr>
        <w:t>Сведения об инициаторе инвестиционного проекта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502"/>
        <w:gridCol w:w="6095"/>
      </w:tblGrid>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Полное наименование организации (юридического лица) или индивидуального предпринимателя</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2</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Сокращенное наименование организации</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3</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Дата регистрации</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4</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ОГРН</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5</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ИНН /КПП</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Краткое представление заявителя  &lt;1&gt;</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7</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Адрес юридический</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8</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Адрес фактический</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w:t>
            </w:r>
          </w:p>
        </w:tc>
        <w:tc>
          <w:tcPr>
            <w:tcW w:w="750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Основной вид деятельности (по ЕГРЮЛ, ЕГРИП)</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10</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Среднесписочная численность работников на 1 января текущего года (чел.)</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11</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Среднесписочная численность работников на 1-е число месяца, предшествующего подаче заявителем заявки на предоставление субсидии (чел.)</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lastRenderedPageBreak/>
              <w:t>12</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ФИО собственника</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13</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ФИО, должность руководителя</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w:t>
            </w:r>
          </w:p>
        </w:tc>
        <w:tc>
          <w:tcPr>
            <w:tcW w:w="750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Контактные данные:</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14.1</w:t>
            </w:r>
          </w:p>
        </w:tc>
        <w:tc>
          <w:tcPr>
            <w:tcW w:w="7502" w:type="dxa"/>
          </w:tcPr>
          <w:p w:rsidR="00D47624" w:rsidRPr="00D47624" w:rsidRDefault="00D47624" w:rsidP="00D47624">
            <w:pPr>
              <w:spacing w:after="0" w:line="240" w:lineRule="auto"/>
              <w:ind w:firstLine="590"/>
              <w:rPr>
                <w:rFonts w:ascii="Times New Roman" w:hAnsi="Times New Roman" w:cs="Times New Roman"/>
                <w:i/>
                <w:sz w:val="28"/>
                <w:szCs w:val="28"/>
              </w:rPr>
            </w:pPr>
            <w:r w:rsidRPr="00D47624">
              <w:rPr>
                <w:rFonts w:ascii="Times New Roman" w:hAnsi="Times New Roman" w:cs="Times New Roman"/>
                <w:i/>
                <w:sz w:val="28"/>
                <w:szCs w:val="28"/>
              </w:rPr>
              <w:t>телефоны</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14.2</w:t>
            </w:r>
          </w:p>
        </w:tc>
        <w:tc>
          <w:tcPr>
            <w:tcW w:w="7502" w:type="dxa"/>
          </w:tcPr>
          <w:p w:rsidR="00D47624" w:rsidRPr="00D47624" w:rsidRDefault="00D47624" w:rsidP="00D47624">
            <w:pPr>
              <w:spacing w:after="0" w:line="240" w:lineRule="auto"/>
              <w:ind w:firstLine="590"/>
              <w:rPr>
                <w:rFonts w:ascii="Times New Roman" w:hAnsi="Times New Roman" w:cs="Times New Roman"/>
                <w:i/>
                <w:sz w:val="28"/>
                <w:szCs w:val="28"/>
              </w:rPr>
            </w:pPr>
            <w:r w:rsidRPr="00D47624">
              <w:rPr>
                <w:rFonts w:ascii="Times New Roman" w:hAnsi="Times New Roman" w:cs="Times New Roman"/>
                <w:i/>
                <w:sz w:val="28"/>
                <w:szCs w:val="28"/>
                <w:lang w:val="en-US"/>
              </w:rPr>
              <w:t>e</w:t>
            </w:r>
            <w:r w:rsidRPr="00D47624">
              <w:rPr>
                <w:rFonts w:ascii="Times New Roman" w:hAnsi="Times New Roman" w:cs="Times New Roman"/>
                <w:i/>
                <w:sz w:val="28"/>
                <w:szCs w:val="28"/>
              </w:rPr>
              <w:t>-</w:t>
            </w:r>
            <w:r w:rsidRPr="00D47624">
              <w:rPr>
                <w:rFonts w:ascii="Times New Roman" w:hAnsi="Times New Roman" w:cs="Times New Roman"/>
                <w:i/>
                <w:sz w:val="28"/>
                <w:szCs w:val="28"/>
                <w:lang w:val="en-US"/>
              </w:rPr>
              <w:t>mail</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15</w:t>
            </w:r>
          </w:p>
        </w:tc>
        <w:tc>
          <w:tcPr>
            <w:tcW w:w="750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Размер уставного капитала (руб.)</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16</w:t>
            </w:r>
          </w:p>
        </w:tc>
        <w:tc>
          <w:tcPr>
            <w:tcW w:w="750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Учредители юридического лица, с указанием доли каждого</w:t>
            </w:r>
          </w:p>
          <w:p w:rsidR="00D47624" w:rsidRPr="00D47624" w:rsidRDefault="00D47624" w:rsidP="00D47624">
            <w:pPr>
              <w:spacing w:after="0" w:line="240" w:lineRule="auto"/>
              <w:rPr>
                <w:rFonts w:ascii="Times New Roman" w:hAnsi="Times New Roman" w:cs="Times New Roman"/>
                <w:sz w:val="28"/>
                <w:szCs w:val="28"/>
              </w:rPr>
            </w:pP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17</w:t>
            </w:r>
          </w:p>
        </w:tc>
        <w:tc>
          <w:tcPr>
            <w:tcW w:w="750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 xml:space="preserve">Сведения об </w:t>
            </w:r>
            <w:proofErr w:type="gramStart"/>
            <w:r w:rsidRPr="00D47624">
              <w:rPr>
                <w:rFonts w:ascii="Times New Roman" w:hAnsi="Times New Roman" w:cs="Times New Roman"/>
                <w:sz w:val="28"/>
                <w:szCs w:val="28"/>
              </w:rPr>
              <w:t>ответственном</w:t>
            </w:r>
            <w:proofErr w:type="gramEnd"/>
            <w:r w:rsidRPr="00D47624">
              <w:rPr>
                <w:rFonts w:ascii="Times New Roman" w:hAnsi="Times New Roman" w:cs="Times New Roman"/>
                <w:sz w:val="28"/>
                <w:szCs w:val="28"/>
              </w:rPr>
              <w:t xml:space="preserve"> за реализацию проекта (контактное лицо)</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17.1</w:t>
            </w:r>
          </w:p>
        </w:tc>
        <w:tc>
          <w:tcPr>
            <w:tcW w:w="7502" w:type="dxa"/>
          </w:tcPr>
          <w:p w:rsidR="00D47624" w:rsidRPr="00D47624" w:rsidRDefault="00D47624" w:rsidP="00D47624">
            <w:pPr>
              <w:spacing w:after="0" w:line="240" w:lineRule="auto"/>
              <w:ind w:firstLine="590"/>
              <w:rPr>
                <w:rFonts w:ascii="Times New Roman" w:hAnsi="Times New Roman" w:cs="Times New Roman"/>
                <w:i/>
                <w:sz w:val="28"/>
                <w:szCs w:val="28"/>
              </w:rPr>
            </w:pPr>
            <w:r w:rsidRPr="00D47624">
              <w:rPr>
                <w:rFonts w:ascii="Times New Roman" w:hAnsi="Times New Roman" w:cs="Times New Roman"/>
                <w:i/>
                <w:sz w:val="28"/>
                <w:szCs w:val="28"/>
              </w:rPr>
              <w:t>ФИО и должность</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82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17.2</w:t>
            </w:r>
          </w:p>
        </w:tc>
        <w:tc>
          <w:tcPr>
            <w:tcW w:w="7502" w:type="dxa"/>
          </w:tcPr>
          <w:p w:rsidR="00D47624" w:rsidRPr="00D47624" w:rsidRDefault="00D47624" w:rsidP="00D47624">
            <w:pPr>
              <w:spacing w:after="0" w:line="240" w:lineRule="auto"/>
              <w:ind w:firstLine="590"/>
              <w:rPr>
                <w:rFonts w:ascii="Times New Roman" w:hAnsi="Times New Roman" w:cs="Times New Roman"/>
                <w:i/>
                <w:sz w:val="28"/>
                <w:szCs w:val="28"/>
              </w:rPr>
            </w:pPr>
            <w:r w:rsidRPr="00D47624">
              <w:rPr>
                <w:rFonts w:ascii="Times New Roman" w:hAnsi="Times New Roman" w:cs="Times New Roman"/>
                <w:i/>
                <w:sz w:val="28"/>
                <w:szCs w:val="28"/>
              </w:rPr>
              <w:t xml:space="preserve">телефоны, </w:t>
            </w:r>
            <w:r w:rsidRPr="00D47624">
              <w:rPr>
                <w:rFonts w:ascii="Times New Roman" w:hAnsi="Times New Roman" w:cs="Times New Roman"/>
                <w:i/>
                <w:sz w:val="28"/>
                <w:szCs w:val="28"/>
                <w:lang w:val="en-US"/>
              </w:rPr>
              <w:t>e</w:t>
            </w:r>
            <w:r w:rsidRPr="00D47624">
              <w:rPr>
                <w:rFonts w:ascii="Times New Roman" w:hAnsi="Times New Roman" w:cs="Times New Roman"/>
                <w:i/>
                <w:sz w:val="28"/>
                <w:szCs w:val="28"/>
              </w:rPr>
              <w:t>-</w:t>
            </w:r>
            <w:r w:rsidRPr="00D47624">
              <w:rPr>
                <w:rFonts w:ascii="Times New Roman" w:hAnsi="Times New Roman" w:cs="Times New Roman"/>
                <w:i/>
                <w:sz w:val="28"/>
                <w:szCs w:val="28"/>
                <w:lang w:val="en-US"/>
              </w:rPr>
              <w:t>mail</w:t>
            </w:r>
          </w:p>
        </w:tc>
        <w:tc>
          <w:tcPr>
            <w:tcW w:w="6095" w:type="dxa"/>
          </w:tcPr>
          <w:p w:rsidR="00D47624" w:rsidRPr="00D47624" w:rsidRDefault="00D47624" w:rsidP="00D47624">
            <w:pPr>
              <w:spacing w:after="0" w:line="240" w:lineRule="auto"/>
              <w:rPr>
                <w:rFonts w:ascii="Times New Roman" w:hAnsi="Times New Roman" w:cs="Times New Roman"/>
                <w:sz w:val="28"/>
                <w:szCs w:val="28"/>
              </w:rPr>
            </w:pPr>
          </w:p>
        </w:tc>
      </w:tr>
    </w:tbl>
    <w:p w:rsidR="00D47624" w:rsidRPr="00D47624" w:rsidRDefault="00D47624" w:rsidP="00D47624">
      <w:pPr>
        <w:spacing w:after="0" w:line="240" w:lineRule="auto"/>
        <w:jc w:val="center"/>
        <w:rPr>
          <w:rFonts w:ascii="Times New Roman" w:hAnsi="Times New Roman" w:cs="Times New Roman"/>
          <w:b/>
          <w:sz w:val="28"/>
          <w:szCs w:val="28"/>
        </w:rPr>
      </w:pPr>
    </w:p>
    <w:p w:rsidR="00D47624" w:rsidRPr="00D47624" w:rsidRDefault="00D47624" w:rsidP="00D47624">
      <w:pPr>
        <w:numPr>
          <w:ilvl w:val="0"/>
          <w:numId w:val="30"/>
        </w:numPr>
        <w:spacing w:after="0" w:line="240" w:lineRule="auto"/>
        <w:jc w:val="center"/>
        <w:rPr>
          <w:rFonts w:ascii="Times New Roman" w:hAnsi="Times New Roman" w:cs="Times New Roman"/>
          <w:b/>
          <w:sz w:val="28"/>
          <w:szCs w:val="28"/>
        </w:rPr>
      </w:pPr>
      <w:r w:rsidRPr="00D47624">
        <w:rPr>
          <w:rFonts w:ascii="Times New Roman" w:hAnsi="Times New Roman" w:cs="Times New Roman"/>
          <w:b/>
          <w:sz w:val="28"/>
          <w:szCs w:val="28"/>
        </w:rPr>
        <w:t>Сведения об инвестиционном проекте</w:t>
      </w:r>
    </w:p>
    <w:p w:rsidR="00D47624" w:rsidRPr="00D47624" w:rsidRDefault="00D47624" w:rsidP="00D47624">
      <w:pPr>
        <w:spacing w:after="0" w:line="240" w:lineRule="auto"/>
        <w:ind w:left="1080"/>
        <w:rPr>
          <w:rFonts w:ascii="Times New Roman" w:hAnsi="Times New Roman" w:cs="Times New Roman"/>
          <w:b/>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88"/>
        <w:gridCol w:w="3118"/>
        <w:gridCol w:w="2977"/>
      </w:tblGrid>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 xml:space="preserve">Цели инвестиционного проекта </w:t>
            </w:r>
          </w:p>
        </w:tc>
        <w:tc>
          <w:tcPr>
            <w:tcW w:w="6095" w:type="dxa"/>
            <w:gridSpan w:val="2"/>
            <w:vAlign w:val="bottom"/>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(выбрать варианты, поставив любой знак)</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1.1</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Расширение действующего предприятия по производству продукции / оказанию услуг</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1.2</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Модернизация производства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1.3</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Создание нового производства / предприятия по оказанию услуг</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rPr>
          <w:trHeight w:val="385"/>
        </w:trPr>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2</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Краткое описание инвестиционного проекта  &lt;2&gt;</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rPr>
          <w:trHeight w:val="418"/>
        </w:trPr>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3</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b/>
                <w:sz w:val="28"/>
                <w:szCs w:val="28"/>
              </w:rPr>
              <w:t>Период выхода на проектную мощность</w:t>
            </w:r>
            <w:r w:rsidRPr="00D47624">
              <w:rPr>
                <w:rFonts w:ascii="Times New Roman" w:hAnsi="Times New Roman" w:cs="Times New Roman"/>
                <w:sz w:val="28"/>
                <w:szCs w:val="28"/>
              </w:rPr>
              <w:t>, лет</w:t>
            </w:r>
          </w:p>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(период реализации проекта)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4</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b/>
                <w:sz w:val="28"/>
                <w:szCs w:val="28"/>
              </w:rPr>
              <w:t>Полная стоимость проекта</w:t>
            </w:r>
            <w:r w:rsidRPr="00D47624">
              <w:rPr>
                <w:rFonts w:ascii="Times New Roman" w:hAnsi="Times New Roman" w:cs="Times New Roman"/>
                <w:sz w:val="28"/>
                <w:szCs w:val="28"/>
              </w:rPr>
              <w:t xml:space="preserve">, в тыс. руб. </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p>
        </w:tc>
        <w:tc>
          <w:tcPr>
            <w:tcW w:w="7088" w:type="dxa"/>
          </w:tcPr>
          <w:p w:rsidR="00D47624" w:rsidRPr="00D47624" w:rsidRDefault="00D47624" w:rsidP="00D47624">
            <w:pPr>
              <w:spacing w:after="0" w:line="240" w:lineRule="auto"/>
              <w:rPr>
                <w:rFonts w:ascii="Times New Roman" w:hAnsi="Times New Roman" w:cs="Times New Roman"/>
                <w:i/>
                <w:sz w:val="28"/>
                <w:szCs w:val="28"/>
              </w:rPr>
            </w:pPr>
            <w:r w:rsidRPr="00D47624">
              <w:rPr>
                <w:rFonts w:ascii="Times New Roman" w:hAnsi="Times New Roman" w:cs="Times New Roman"/>
                <w:i/>
                <w:sz w:val="28"/>
                <w:szCs w:val="28"/>
              </w:rPr>
              <w:t>в том числе:</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4.1</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фактически вложено в проект на начало текущего года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lastRenderedPageBreak/>
              <w:t>4.2</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 xml:space="preserve">плановый объем инвестиций на текущий год </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4.3</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 xml:space="preserve">плановый объем инвестиций на очередной год </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5</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 xml:space="preserve">Структура инвестиций по направлениям: </w:t>
            </w:r>
          </w:p>
        </w:tc>
        <w:tc>
          <w:tcPr>
            <w:tcW w:w="3118" w:type="dxa"/>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 xml:space="preserve">в </w:t>
            </w:r>
            <w:proofErr w:type="spellStart"/>
            <w:r w:rsidRPr="00D47624">
              <w:rPr>
                <w:rFonts w:ascii="Times New Roman" w:hAnsi="Times New Roman" w:cs="Times New Roman"/>
                <w:sz w:val="28"/>
                <w:szCs w:val="28"/>
              </w:rPr>
              <w:t>тыс</w:t>
            </w:r>
            <w:proofErr w:type="gramStart"/>
            <w:r w:rsidRPr="00D47624">
              <w:rPr>
                <w:rFonts w:ascii="Times New Roman" w:hAnsi="Times New Roman" w:cs="Times New Roman"/>
                <w:sz w:val="28"/>
                <w:szCs w:val="28"/>
              </w:rPr>
              <w:t>.р</w:t>
            </w:r>
            <w:proofErr w:type="gramEnd"/>
            <w:r w:rsidRPr="00D47624">
              <w:rPr>
                <w:rFonts w:ascii="Times New Roman" w:hAnsi="Times New Roman" w:cs="Times New Roman"/>
                <w:sz w:val="28"/>
                <w:szCs w:val="28"/>
              </w:rPr>
              <w:t>уб</w:t>
            </w:r>
            <w:proofErr w:type="spellEnd"/>
            <w:r w:rsidRPr="00D47624">
              <w:rPr>
                <w:rFonts w:ascii="Times New Roman" w:hAnsi="Times New Roman" w:cs="Times New Roman"/>
                <w:sz w:val="28"/>
                <w:szCs w:val="28"/>
              </w:rPr>
              <w:t>.</w:t>
            </w:r>
          </w:p>
        </w:tc>
        <w:tc>
          <w:tcPr>
            <w:tcW w:w="2977" w:type="dxa"/>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в %</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5.1</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капитальные вложения в основные средства</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5.2</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инвестиции в нематериальные активы (программное обеспечение, лицензирование, технологии, проектная документация)</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5.3</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инвестиции в оборотный капитал</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6</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Ресурсы, необходимые для реализации проекта</w:t>
            </w:r>
          </w:p>
        </w:tc>
        <w:tc>
          <w:tcPr>
            <w:tcW w:w="3118" w:type="dxa"/>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Имеются в распоряжении инициатора</w:t>
            </w:r>
          </w:p>
        </w:tc>
        <w:tc>
          <w:tcPr>
            <w:tcW w:w="2977" w:type="dxa"/>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Потребность дополнительная (дефициты)</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6.1</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 xml:space="preserve">Земля, в </w:t>
            </w:r>
            <w:proofErr w:type="gramStart"/>
            <w:r w:rsidRPr="00D47624">
              <w:rPr>
                <w:rFonts w:ascii="Times New Roman" w:hAnsi="Times New Roman" w:cs="Times New Roman"/>
                <w:sz w:val="28"/>
                <w:szCs w:val="28"/>
              </w:rPr>
              <w:t>га</w:t>
            </w:r>
            <w:proofErr w:type="gramEnd"/>
            <w:r w:rsidRPr="00D47624">
              <w:rPr>
                <w:rFonts w:ascii="Times New Roman" w:hAnsi="Times New Roman" w:cs="Times New Roman"/>
                <w:sz w:val="28"/>
                <w:szCs w:val="28"/>
              </w:rPr>
              <w:t xml:space="preserve"> </w:t>
            </w:r>
          </w:p>
        </w:tc>
        <w:tc>
          <w:tcPr>
            <w:tcW w:w="3118"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(условия пользования, правоустанавливающие документы)</w:t>
            </w:r>
          </w:p>
        </w:tc>
        <w:tc>
          <w:tcPr>
            <w:tcW w:w="2977"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(условия пользования, правоустанавливающие документы)</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6.2</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 xml:space="preserve">Здания (иные объекты недвижимости), в </w:t>
            </w:r>
            <w:proofErr w:type="spellStart"/>
            <w:r w:rsidRPr="00D47624">
              <w:rPr>
                <w:rFonts w:ascii="Times New Roman" w:hAnsi="Times New Roman" w:cs="Times New Roman"/>
                <w:sz w:val="28"/>
                <w:szCs w:val="28"/>
              </w:rPr>
              <w:t>кв.м</w:t>
            </w:r>
            <w:proofErr w:type="spellEnd"/>
            <w:r w:rsidRPr="00D47624">
              <w:rPr>
                <w:rFonts w:ascii="Times New Roman" w:hAnsi="Times New Roman" w:cs="Times New Roman"/>
                <w:sz w:val="28"/>
                <w:szCs w:val="28"/>
              </w:rPr>
              <w:t xml:space="preserve">. </w:t>
            </w:r>
          </w:p>
        </w:tc>
        <w:tc>
          <w:tcPr>
            <w:tcW w:w="3118"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(общие характеристики)</w:t>
            </w:r>
          </w:p>
        </w:tc>
        <w:tc>
          <w:tcPr>
            <w:tcW w:w="2977"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(характеристики каждого объекта)</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6.5</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Оборудование, иные основные средства (указать)</w:t>
            </w:r>
          </w:p>
        </w:tc>
        <w:tc>
          <w:tcPr>
            <w:tcW w:w="3118"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(общие характеристики)</w:t>
            </w:r>
          </w:p>
        </w:tc>
        <w:tc>
          <w:tcPr>
            <w:tcW w:w="2977"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(характеристики каждого объекта)</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Объекты производственной, инженерной инфраструктуры</w:t>
            </w:r>
          </w:p>
        </w:tc>
        <w:tc>
          <w:tcPr>
            <w:tcW w:w="3118"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(общие характеристики)</w:t>
            </w:r>
          </w:p>
        </w:tc>
        <w:tc>
          <w:tcPr>
            <w:tcW w:w="2977" w:type="dxa"/>
            <w:vAlign w:val="bottom"/>
          </w:tcPr>
          <w:p w:rsidR="00D47624" w:rsidRPr="00D47624" w:rsidRDefault="00D47624" w:rsidP="00D47624">
            <w:pPr>
              <w:spacing w:after="0" w:line="240" w:lineRule="auto"/>
              <w:jc w:val="center"/>
              <w:rPr>
                <w:rFonts w:ascii="Times New Roman" w:hAnsi="Times New Roman" w:cs="Times New Roman"/>
                <w:sz w:val="28"/>
                <w:szCs w:val="28"/>
              </w:rPr>
            </w:pPr>
          </w:p>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(характеристики каждого объекта)</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6.6.1</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электричество</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6.6.2</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газоснабжение</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6.6.3</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теплоснабжение</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lastRenderedPageBreak/>
              <w:t>6.6.4</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промышленное водоснабжение</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6.6.5</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питьевое водоснабжение</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6.6.6</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промышленная и бытовая канализация</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6.6.7</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ливневая канализация</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6.6.8</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связь/интернет</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6.6.9</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 xml:space="preserve">железнодорожные пути </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6.6.10</w:t>
            </w:r>
          </w:p>
        </w:tc>
        <w:tc>
          <w:tcPr>
            <w:tcW w:w="7088" w:type="dxa"/>
          </w:tcPr>
          <w:p w:rsidR="00D47624" w:rsidRPr="00D47624" w:rsidRDefault="00D47624" w:rsidP="00D47624">
            <w:pPr>
              <w:spacing w:after="0" w:line="240" w:lineRule="auto"/>
              <w:ind w:firstLine="590"/>
              <w:rPr>
                <w:rFonts w:ascii="Times New Roman" w:hAnsi="Times New Roman" w:cs="Times New Roman"/>
                <w:b/>
                <w:sz w:val="28"/>
                <w:szCs w:val="28"/>
              </w:rPr>
            </w:pPr>
            <w:r w:rsidRPr="00D47624">
              <w:rPr>
                <w:rFonts w:ascii="Times New Roman" w:hAnsi="Times New Roman" w:cs="Times New Roman"/>
                <w:bCs/>
                <w:i/>
                <w:sz w:val="28"/>
                <w:szCs w:val="28"/>
              </w:rPr>
              <w:t>автомобильные дороги</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6.7</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Разрешительная документация (</w:t>
            </w:r>
            <w:r w:rsidRPr="00D47624">
              <w:rPr>
                <w:rFonts w:ascii="Times New Roman" w:hAnsi="Times New Roman" w:cs="Times New Roman"/>
                <w:i/>
                <w:sz w:val="28"/>
                <w:szCs w:val="28"/>
              </w:rPr>
              <w:t>при отсутствии информации указать «не владею информацией»</w:t>
            </w:r>
            <w:r w:rsidRPr="00D47624">
              <w:rPr>
                <w:rFonts w:ascii="Times New Roman" w:hAnsi="Times New Roman" w:cs="Times New Roman"/>
                <w:sz w:val="28"/>
                <w:szCs w:val="28"/>
              </w:rPr>
              <w:t>)</w:t>
            </w:r>
          </w:p>
        </w:tc>
        <w:tc>
          <w:tcPr>
            <w:tcW w:w="3118" w:type="dxa"/>
            <w:vAlign w:val="bottom"/>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(указать название, реквизиты, выдавший орган)</w:t>
            </w:r>
          </w:p>
        </w:tc>
        <w:tc>
          <w:tcPr>
            <w:tcW w:w="2977" w:type="dxa"/>
            <w:vAlign w:val="bottom"/>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(указать название, орган, который выдает)</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6.7.1</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лицензии</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6.7.2</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сертификаты</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6.7.3</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разрешения на строительство</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6.7.4</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иное</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6.8</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 xml:space="preserve">Кадры (по профессиям, </w:t>
            </w:r>
            <w:proofErr w:type="gramStart"/>
            <w:r w:rsidRPr="00D47624">
              <w:rPr>
                <w:rFonts w:ascii="Times New Roman" w:hAnsi="Times New Roman" w:cs="Times New Roman"/>
                <w:sz w:val="28"/>
                <w:szCs w:val="28"/>
              </w:rPr>
              <w:t>в</w:t>
            </w:r>
            <w:proofErr w:type="gramEnd"/>
            <w:r w:rsidRPr="00D47624">
              <w:rPr>
                <w:rFonts w:ascii="Times New Roman" w:hAnsi="Times New Roman" w:cs="Times New Roman"/>
                <w:sz w:val="28"/>
                <w:szCs w:val="28"/>
              </w:rPr>
              <w:t xml:space="preserve"> чел.)</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Финансовые ресурсы:</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6.9.1</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средства инициатора проекта</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6.9.2</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привлеченные средства частных инвесторов</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6.9.3</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 xml:space="preserve">кредиты, займы (подчеркнуть): </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6.9.3.1</w:t>
            </w:r>
          </w:p>
        </w:tc>
        <w:tc>
          <w:tcPr>
            <w:tcW w:w="7088" w:type="dxa"/>
          </w:tcPr>
          <w:p w:rsidR="00D47624" w:rsidRPr="00D47624" w:rsidRDefault="00D47624" w:rsidP="00D47624">
            <w:pPr>
              <w:spacing w:after="0" w:line="240" w:lineRule="auto"/>
              <w:ind w:left="1015"/>
              <w:rPr>
                <w:rFonts w:ascii="Times New Roman" w:hAnsi="Times New Roman" w:cs="Times New Roman"/>
                <w:i/>
                <w:sz w:val="28"/>
                <w:szCs w:val="28"/>
              </w:rPr>
            </w:pPr>
            <w:r w:rsidRPr="00D47624">
              <w:rPr>
                <w:rFonts w:ascii="Times New Roman" w:hAnsi="Times New Roman" w:cs="Times New Roman"/>
                <w:i/>
                <w:sz w:val="28"/>
                <w:szCs w:val="28"/>
              </w:rPr>
              <w:t xml:space="preserve">сумма, в </w:t>
            </w:r>
            <w:proofErr w:type="spellStart"/>
            <w:r w:rsidRPr="00D47624">
              <w:rPr>
                <w:rFonts w:ascii="Times New Roman" w:hAnsi="Times New Roman" w:cs="Times New Roman"/>
                <w:i/>
                <w:sz w:val="28"/>
                <w:szCs w:val="28"/>
              </w:rPr>
              <w:t>тыс</w:t>
            </w:r>
            <w:proofErr w:type="gramStart"/>
            <w:r w:rsidRPr="00D47624">
              <w:rPr>
                <w:rFonts w:ascii="Times New Roman" w:hAnsi="Times New Roman" w:cs="Times New Roman"/>
                <w:i/>
                <w:sz w:val="28"/>
                <w:szCs w:val="28"/>
              </w:rPr>
              <w:t>.р</w:t>
            </w:r>
            <w:proofErr w:type="gramEnd"/>
            <w:r w:rsidRPr="00D47624">
              <w:rPr>
                <w:rFonts w:ascii="Times New Roman" w:hAnsi="Times New Roman" w:cs="Times New Roman"/>
                <w:i/>
                <w:sz w:val="28"/>
                <w:szCs w:val="28"/>
              </w:rPr>
              <w:t>уб</w:t>
            </w:r>
            <w:proofErr w:type="spellEnd"/>
            <w:r w:rsidRPr="00D47624">
              <w:rPr>
                <w:rFonts w:ascii="Times New Roman" w:hAnsi="Times New Roman" w:cs="Times New Roman"/>
                <w:i/>
                <w:sz w:val="28"/>
                <w:szCs w:val="28"/>
              </w:rPr>
              <w:t>.</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6.9.3.2</w:t>
            </w:r>
          </w:p>
        </w:tc>
        <w:tc>
          <w:tcPr>
            <w:tcW w:w="7088" w:type="dxa"/>
          </w:tcPr>
          <w:p w:rsidR="00D47624" w:rsidRPr="00D47624" w:rsidRDefault="00D47624" w:rsidP="00D47624">
            <w:pPr>
              <w:spacing w:after="0" w:line="240" w:lineRule="auto"/>
              <w:ind w:left="1015"/>
              <w:rPr>
                <w:rFonts w:ascii="Times New Roman" w:hAnsi="Times New Roman" w:cs="Times New Roman"/>
                <w:i/>
                <w:sz w:val="28"/>
                <w:szCs w:val="28"/>
              </w:rPr>
            </w:pPr>
            <w:r w:rsidRPr="00D47624">
              <w:rPr>
                <w:rFonts w:ascii="Times New Roman" w:hAnsi="Times New Roman" w:cs="Times New Roman"/>
                <w:i/>
                <w:sz w:val="28"/>
                <w:szCs w:val="28"/>
              </w:rPr>
              <w:t>период действия кредитного договора (договора займа), в месяцах</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6.9.3.3</w:t>
            </w:r>
          </w:p>
        </w:tc>
        <w:tc>
          <w:tcPr>
            <w:tcW w:w="7088" w:type="dxa"/>
          </w:tcPr>
          <w:p w:rsidR="00D47624" w:rsidRPr="00D47624" w:rsidRDefault="00D47624" w:rsidP="00D47624">
            <w:pPr>
              <w:spacing w:after="0" w:line="240" w:lineRule="auto"/>
              <w:ind w:left="1015"/>
              <w:rPr>
                <w:rFonts w:ascii="Times New Roman" w:hAnsi="Times New Roman" w:cs="Times New Roman"/>
                <w:i/>
                <w:sz w:val="28"/>
                <w:szCs w:val="28"/>
              </w:rPr>
            </w:pPr>
            <w:r w:rsidRPr="00D47624">
              <w:rPr>
                <w:rFonts w:ascii="Times New Roman" w:hAnsi="Times New Roman" w:cs="Times New Roman"/>
                <w:i/>
                <w:sz w:val="28"/>
                <w:szCs w:val="28"/>
              </w:rPr>
              <w:t xml:space="preserve">кредитная ставка, годовая, </w:t>
            </w:r>
            <w:proofErr w:type="gramStart"/>
            <w:r w:rsidRPr="00D47624">
              <w:rPr>
                <w:rFonts w:ascii="Times New Roman" w:hAnsi="Times New Roman" w:cs="Times New Roman"/>
                <w:i/>
                <w:sz w:val="28"/>
                <w:szCs w:val="28"/>
              </w:rPr>
              <w:t>в</w:t>
            </w:r>
            <w:proofErr w:type="gramEnd"/>
            <w:r w:rsidRPr="00D47624">
              <w:rPr>
                <w:rFonts w:ascii="Times New Roman" w:hAnsi="Times New Roman" w:cs="Times New Roman"/>
                <w:i/>
                <w:sz w:val="28"/>
                <w:szCs w:val="28"/>
              </w:rPr>
              <w:t xml:space="preserve"> %</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6.9.3.4</w:t>
            </w:r>
          </w:p>
        </w:tc>
        <w:tc>
          <w:tcPr>
            <w:tcW w:w="7088" w:type="dxa"/>
          </w:tcPr>
          <w:p w:rsidR="00D47624" w:rsidRPr="00D47624" w:rsidRDefault="00D47624" w:rsidP="00D47624">
            <w:pPr>
              <w:spacing w:after="0" w:line="240" w:lineRule="auto"/>
              <w:ind w:left="1015"/>
              <w:rPr>
                <w:rFonts w:ascii="Times New Roman" w:hAnsi="Times New Roman" w:cs="Times New Roman"/>
                <w:i/>
                <w:sz w:val="28"/>
                <w:szCs w:val="28"/>
              </w:rPr>
            </w:pPr>
            <w:r w:rsidRPr="00D47624">
              <w:rPr>
                <w:rFonts w:ascii="Times New Roman" w:hAnsi="Times New Roman" w:cs="Times New Roman"/>
                <w:i/>
                <w:sz w:val="28"/>
                <w:szCs w:val="28"/>
              </w:rPr>
              <w:t xml:space="preserve">сумма процентных платежей, в </w:t>
            </w:r>
            <w:proofErr w:type="spellStart"/>
            <w:r w:rsidRPr="00D47624">
              <w:rPr>
                <w:rFonts w:ascii="Times New Roman" w:hAnsi="Times New Roman" w:cs="Times New Roman"/>
                <w:i/>
                <w:sz w:val="28"/>
                <w:szCs w:val="28"/>
              </w:rPr>
              <w:t>тыс</w:t>
            </w:r>
            <w:proofErr w:type="gramStart"/>
            <w:r w:rsidRPr="00D47624">
              <w:rPr>
                <w:rFonts w:ascii="Times New Roman" w:hAnsi="Times New Roman" w:cs="Times New Roman"/>
                <w:i/>
                <w:sz w:val="28"/>
                <w:szCs w:val="28"/>
              </w:rPr>
              <w:t>.р</w:t>
            </w:r>
            <w:proofErr w:type="gramEnd"/>
            <w:r w:rsidRPr="00D47624">
              <w:rPr>
                <w:rFonts w:ascii="Times New Roman" w:hAnsi="Times New Roman" w:cs="Times New Roman"/>
                <w:i/>
                <w:sz w:val="28"/>
                <w:szCs w:val="28"/>
              </w:rPr>
              <w:t>уб</w:t>
            </w:r>
            <w:proofErr w:type="spellEnd"/>
            <w:r w:rsidRPr="00D47624">
              <w:rPr>
                <w:rFonts w:ascii="Times New Roman" w:hAnsi="Times New Roman" w:cs="Times New Roman"/>
                <w:i/>
                <w:sz w:val="28"/>
                <w:szCs w:val="28"/>
              </w:rPr>
              <w:t>.</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6.9.4</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 xml:space="preserve">лизинг: </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6.9.4.1</w:t>
            </w:r>
          </w:p>
        </w:tc>
        <w:tc>
          <w:tcPr>
            <w:tcW w:w="7088" w:type="dxa"/>
          </w:tcPr>
          <w:p w:rsidR="00D47624" w:rsidRPr="00D47624" w:rsidRDefault="00D47624" w:rsidP="00D47624">
            <w:pPr>
              <w:spacing w:after="0" w:line="240" w:lineRule="auto"/>
              <w:ind w:left="1015"/>
              <w:rPr>
                <w:rFonts w:ascii="Times New Roman" w:hAnsi="Times New Roman" w:cs="Times New Roman"/>
                <w:i/>
                <w:sz w:val="28"/>
                <w:szCs w:val="28"/>
              </w:rPr>
            </w:pPr>
            <w:r w:rsidRPr="00D47624">
              <w:rPr>
                <w:rFonts w:ascii="Times New Roman" w:hAnsi="Times New Roman" w:cs="Times New Roman"/>
                <w:i/>
                <w:sz w:val="28"/>
                <w:szCs w:val="28"/>
              </w:rPr>
              <w:t xml:space="preserve">сумма, в </w:t>
            </w:r>
            <w:proofErr w:type="spellStart"/>
            <w:r w:rsidRPr="00D47624">
              <w:rPr>
                <w:rFonts w:ascii="Times New Roman" w:hAnsi="Times New Roman" w:cs="Times New Roman"/>
                <w:i/>
                <w:sz w:val="28"/>
                <w:szCs w:val="28"/>
              </w:rPr>
              <w:t>тыс</w:t>
            </w:r>
            <w:proofErr w:type="gramStart"/>
            <w:r w:rsidRPr="00D47624">
              <w:rPr>
                <w:rFonts w:ascii="Times New Roman" w:hAnsi="Times New Roman" w:cs="Times New Roman"/>
                <w:i/>
                <w:sz w:val="28"/>
                <w:szCs w:val="28"/>
              </w:rPr>
              <w:t>.р</w:t>
            </w:r>
            <w:proofErr w:type="gramEnd"/>
            <w:r w:rsidRPr="00D47624">
              <w:rPr>
                <w:rFonts w:ascii="Times New Roman" w:hAnsi="Times New Roman" w:cs="Times New Roman"/>
                <w:i/>
                <w:sz w:val="28"/>
                <w:szCs w:val="28"/>
              </w:rPr>
              <w:t>уб</w:t>
            </w:r>
            <w:proofErr w:type="spellEnd"/>
            <w:r w:rsidRPr="00D47624">
              <w:rPr>
                <w:rFonts w:ascii="Times New Roman" w:hAnsi="Times New Roman" w:cs="Times New Roman"/>
                <w:i/>
                <w:sz w:val="28"/>
                <w:szCs w:val="28"/>
              </w:rPr>
              <w:t>.</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6.9.4.2</w:t>
            </w:r>
          </w:p>
        </w:tc>
        <w:tc>
          <w:tcPr>
            <w:tcW w:w="7088" w:type="dxa"/>
          </w:tcPr>
          <w:p w:rsidR="00D47624" w:rsidRPr="00D47624" w:rsidRDefault="00D47624" w:rsidP="00D47624">
            <w:pPr>
              <w:spacing w:after="0" w:line="240" w:lineRule="auto"/>
              <w:ind w:left="1015"/>
              <w:rPr>
                <w:rFonts w:ascii="Times New Roman" w:hAnsi="Times New Roman" w:cs="Times New Roman"/>
                <w:i/>
                <w:sz w:val="28"/>
                <w:szCs w:val="28"/>
              </w:rPr>
            </w:pPr>
            <w:r w:rsidRPr="00D47624">
              <w:rPr>
                <w:rFonts w:ascii="Times New Roman" w:hAnsi="Times New Roman" w:cs="Times New Roman"/>
                <w:i/>
                <w:sz w:val="28"/>
                <w:szCs w:val="28"/>
              </w:rPr>
              <w:t>период действия договора лизинга, в месяцах</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lastRenderedPageBreak/>
              <w:t>6.9.4.3</w:t>
            </w:r>
          </w:p>
        </w:tc>
        <w:tc>
          <w:tcPr>
            <w:tcW w:w="7088" w:type="dxa"/>
          </w:tcPr>
          <w:p w:rsidR="00D47624" w:rsidRPr="00D47624" w:rsidRDefault="00D47624" w:rsidP="00D47624">
            <w:pPr>
              <w:spacing w:after="0" w:line="240" w:lineRule="auto"/>
              <w:ind w:left="1015"/>
              <w:rPr>
                <w:rFonts w:ascii="Times New Roman" w:hAnsi="Times New Roman" w:cs="Times New Roman"/>
                <w:i/>
                <w:sz w:val="28"/>
                <w:szCs w:val="28"/>
              </w:rPr>
            </w:pPr>
            <w:r w:rsidRPr="00D47624">
              <w:rPr>
                <w:rFonts w:ascii="Times New Roman" w:hAnsi="Times New Roman" w:cs="Times New Roman"/>
                <w:i/>
                <w:sz w:val="28"/>
                <w:szCs w:val="28"/>
              </w:rPr>
              <w:t xml:space="preserve">сумма лизинговых платежей, в </w:t>
            </w:r>
            <w:proofErr w:type="spellStart"/>
            <w:r w:rsidRPr="00D47624">
              <w:rPr>
                <w:rFonts w:ascii="Times New Roman" w:hAnsi="Times New Roman" w:cs="Times New Roman"/>
                <w:i/>
                <w:sz w:val="28"/>
                <w:szCs w:val="28"/>
              </w:rPr>
              <w:t>тыс</w:t>
            </w:r>
            <w:proofErr w:type="gramStart"/>
            <w:r w:rsidRPr="00D47624">
              <w:rPr>
                <w:rFonts w:ascii="Times New Roman" w:hAnsi="Times New Roman" w:cs="Times New Roman"/>
                <w:i/>
                <w:sz w:val="28"/>
                <w:szCs w:val="28"/>
              </w:rPr>
              <w:t>.р</w:t>
            </w:r>
            <w:proofErr w:type="gramEnd"/>
            <w:r w:rsidRPr="00D47624">
              <w:rPr>
                <w:rFonts w:ascii="Times New Roman" w:hAnsi="Times New Roman" w:cs="Times New Roman"/>
                <w:i/>
                <w:sz w:val="28"/>
                <w:szCs w:val="28"/>
              </w:rPr>
              <w:t>уб</w:t>
            </w:r>
            <w:proofErr w:type="spellEnd"/>
            <w:r w:rsidRPr="00D47624">
              <w:rPr>
                <w:rFonts w:ascii="Times New Roman" w:hAnsi="Times New Roman" w:cs="Times New Roman"/>
                <w:i/>
                <w:sz w:val="28"/>
                <w:szCs w:val="28"/>
              </w:rPr>
              <w:t>.</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6.9.5</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proofErr w:type="gramStart"/>
            <w:r w:rsidRPr="00D47624">
              <w:rPr>
                <w:rFonts w:ascii="Times New Roman" w:hAnsi="Times New Roman" w:cs="Times New Roman"/>
                <w:i/>
                <w:sz w:val="28"/>
                <w:szCs w:val="28"/>
              </w:rPr>
              <w:t>другое</w:t>
            </w:r>
            <w:proofErr w:type="gramEnd"/>
            <w:r w:rsidRPr="00D47624">
              <w:rPr>
                <w:rFonts w:ascii="Times New Roman" w:hAnsi="Times New Roman" w:cs="Times New Roman"/>
                <w:i/>
                <w:sz w:val="28"/>
                <w:szCs w:val="28"/>
              </w:rPr>
              <w:t xml:space="preserve"> (указать источник, размер, иные параметры)</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7</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 xml:space="preserve">Территория сбыта </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8</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Каналы сбыта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9</w:t>
            </w:r>
          </w:p>
        </w:tc>
        <w:tc>
          <w:tcPr>
            <w:tcW w:w="7088" w:type="dxa"/>
          </w:tcPr>
          <w:p w:rsidR="00D47624" w:rsidRPr="00D47624" w:rsidRDefault="00D47624" w:rsidP="00D47624">
            <w:pPr>
              <w:spacing w:after="0" w:line="240" w:lineRule="auto"/>
              <w:rPr>
                <w:rFonts w:ascii="Times New Roman" w:hAnsi="Times New Roman" w:cs="Times New Roman"/>
                <w:i/>
                <w:sz w:val="28"/>
                <w:szCs w:val="28"/>
              </w:rPr>
            </w:pPr>
            <w:r w:rsidRPr="00D47624">
              <w:rPr>
                <w:rFonts w:ascii="Times New Roman" w:hAnsi="Times New Roman" w:cs="Times New Roman"/>
                <w:b/>
                <w:sz w:val="28"/>
                <w:szCs w:val="28"/>
              </w:rPr>
              <w:t>Сведения о рынке сбыта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9.1</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Наименование и краткая характеристика намечаемой к выпуску продукции</w:t>
            </w:r>
          </w:p>
        </w:tc>
        <w:tc>
          <w:tcPr>
            <w:tcW w:w="6095" w:type="dxa"/>
            <w:gridSpan w:val="2"/>
            <w:vAlign w:val="bottom"/>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(описание)</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9.2</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Объем выпуска продукции в год (указать ед. изм.):</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9.2.1</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проектная (максимальная) мощность</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9.2.2</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1-й год производства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9.2.3</w:t>
            </w:r>
          </w:p>
        </w:tc>
        <w:tc>
          <w:tcPr>
            <w:tcW w:w="7088" w:type="dxa"/>
          </w:tcPr>
          <w:p w:rsidR="00D47624" w:rsidRPr="00D47624" w:rsidRDefault="00D47624" w:rsidP="00D47624">
            <w:pPr>
              <w:spacing w:after="0" w:line="240" w:lineRule="auto"/>
              <w:ind w:left="590"/>
              <w:rPr>
                <w:rFonts w:ascii="Times New Roman" w:hAnsi="Times New Roman" w:cs="Times New Roman"/>
                <w:i/>
                <w:sz w:val="28"/>
                <w:szCs w:val="28"/>
              </w:rPr>
            </w:pPr>
            <w:r w:rsidRPr="00D47624">
              <w:rPr>
                <w:rFonts w:ascii="Times New Roman" w:hAnsi="Times New Roman" w:cs="Times New Roman"/>
                <w:i/>
                <w:sz w:val="28"/>
                <w:szCs w:val="28"/>
              </w:rPr>
              <w:t>2-й год производства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9.3</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Основные конкуренты (наименование, бренды, территория деятельности и сбыта)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9.4</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Преимущества перед продукцией, выпускаемой конкурентами</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9.5</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Основные целевые группы потребителей</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9.6</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Тенденция рынка (рост, сжимание, стабильность)</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9.7</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 xml:space="preserve">Предполагаемый объем экспорта продукции, в объёмных показателях и </w:t>
            </w:r>
            <w:proofErr w:type="gramStart"/>
            <w:r w:rsidRPr="00D47624">
              <w:rPr>
                <w:rFonts w:ascii="Times New Roman" w:hAnsi="Times New Roman" w:cs="Times New Roman"/>
                <w:sz w:val="28"/>
                <w:szCs w:val="28"/>
              </w:rPr>
              <w:t>в</w:t>
            </w:r>
            <w:proofErr w:type="gramEnd"/>
            <w:r w:rsidRPr="00D47624">
              <w:rPr>
                <w:rFonts w:ascii="Times New Roman" w:hAnsi="Times New Roman" w:cs="Times New Roman"/>
                <w:sz w:val="28"/>
                <w:szCs w:val="28"/>
              </w:rPr>
              <w:t xml:space="preserve"> % от планового объема продаж</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9.8</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География экспорта (страны, регионы мира)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9.9</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Необходимость импортных поставок:</w:t>
            </w:r>
          </w:p>
        </w:tc>
        <w:tc>
          <w:tcPr>
            <w:tcW w:w="6095" w:type="dxa"/>
            <w:gridSpan w:val="2"/>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(указать страну – поставщика, названия объектов поставок, укрупненно)</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9.9.1</w:t>
            </w:r>
          </w:p>
        </w:tc>
        <w:tc>
          <w:tcPr>
            <w:tcW w:w="7088" w:type="dxa"/>
          </w:tcPr>
          <w:p w:rsidR="00D47624" w:rsidRPr="00D47624" w:rsidRDefault="00D47624" w:rsidP="00D47624">
            <w:pPr>
              <w:numPr>
                <w:ilvl w:val="0"/>
                <w:numId w:val="29"/>
              </w:numPr>
              <w:spacing w:after="0" w:line="240" w:lineRule="auto"/>
              <w:rPr>
                <w:rFonts w:ascii="Times New Roman" w:hAnsi="Times New Roman" w:cs="Times New Roman"/>
                <w:i/>
                <w:sz w:val="28"/>
                <w:szCs w:val="28"/>
              </w:rPr>
            </w:pPr>
            <w:r w:rsidRPr="00D47624">
              <w:rPr>
                <w:rFonts w:ascii="Times New Roman" w:hAnsi="Times New Roman" w:cs="Times New Roman"/>
                <w:i/>
                <w:sz w:val="28"/>
                <w:szCs w:val="28"/>
              </w:rPr>
              <w:t>технологии</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9.9.2</w:t>
            </w:r>
          </w:p>
        </w:tc>
        <w:tc>
          <w:tcPr>
            <w:tcW w:w="7088" w:type="dxa"/>
          </w:tcPr>
          <w:p w:rsidR="00D47624" w:rsidRPr="00D47624" w:rsidRDefault="00D47624" w:rsidP="00D47624">
            <w:pPr>
              <w:numPr>
                <w:ilvl w:val="0"/>
                <w:numId w:val="29"/>
              </w:numPr>
              <w:spacing w:after="0" w:line="240" w:lineRule="auto"/>
              <w:rPr>
                <w:rFonts w:ascii="Times New Roman" w:hAnsi="Times New Roman" w:cs="Times New Roman"/>
                <w:i/>
                <w:sz w:val="28"/>
                <w:szCs w:val="28"/>
              </w:rPr>
            </w:pPr>
            <w:r w:rsidRPr="00D47624">
              <w:rPr>
                <w:rFonts w:ascii="Times New Roman" w:hAnsi="Times New Roman" w:cs="Times New Roman"/>
                <w:i/>
                <w:sz w:val="28"/>
                <w:szCs w:val="28"/>
              </w:rPr>
              <w:t>оборудования</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9.9.3</w:t>
            </w:r>
          </w:p>
        </w:tc>
        <w:tc>
          <w:tcPr>
            <w:tcW w:w="7088" w:type="dxa"/>
          </w:tcPr>
          <w:p w:rsidR="00D47624" w:rsidRPr="00D47624" w:rsidRDefault="00D47624" w:rsidP="00D47624">
            <w:pPr>
              <w:numPr>
                <w:ilvl w:val="0"/>
                <w:numId w:val="29"/>
              </w:numPr>
              <w:spacing w:after="0" w:line="240" w:lineRule="auto"/>
              <w:rPr>
                <w:rFonts w:ascii="Times New Roman" w:hAnsi="Times New Roman" w:cs="Times New Roman"/>
                <w:i/>
                <w:sz w:val="28"/>
                <w:szCs w:val="28"/>
              </w:rPr>
            </w:pPr>
            <w:r w:rsidRPr="00D47624">
              <w:rPr>
                <w:rFonts w:ascii="Times New Roman" w:hAnsi="Times New Roman" w:cs="Times New Roman"/>
                <w:i/>
                <w:sz w:val="28"/>
                <w:szCs w:val="28"/>
              </w:rPr>
              <w:t>сырья</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lastRenderedPageBreak/>
              <w:t>9.9.4</w:t>
            </w:r>
          </w:p>
        </w:tc>
        <w:tc>
          <w:tcPr>
            <w:tcW w:w="7088" w:type="dxa"/>
          </w:tcPr>
          <w:p w:rsidR="00D47624" w:rsidRPr="00D47624" w:rsidRDefault="00D47624" w:rsidP="00D47624">
            <w:pPr>
              <w:numPr>
                <w:ilvl w:val="0"/>
                <w:numId w:val="29"/>
              </w:numPr>
              <w:spacing w:after="0" w:line="240" w:lineRule="auto"/>
              <w:rPr>
                <w:rFonts w:ascii="Times New Roman" w:hAnsi="Times New Roman" w:cs="Times New Roman"/>
                <w:i/>
                <w:sz w:val="28"/>
                <w:szCs w:val="28"/>
              </w:rPr>
            </w:pPr>
            <w:r w:rsidRPr="00D47624">
              <w:rPr>
                <w:rFonts w:ascii="Times New Roman" w:hAnsi="Times New Roman" w:cs="Times New Roman"/>
                <w:i/>
                <w:sz w:val="28"/>
                <w:szCs w:val="28"/>
              </w:rPr>
              <w:t>комплектующих</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9.10</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Потребность в продукции / услугах местных товаропроизводителей</w:t>
            </w:r>
          </w:p>
          <w:p w:rsidR="00D47624" w:rsidRPr="00D47624" w:rsidRDefault="00D47624" w:rsidP="00D47624">
            <w:pPr>
              <w:spacing w:after="0" w:line="240" w:lineRule="auto"/>
              <w:rPr>
                <w:rFonts w:ascii="Times New Roman" w:hAnsi="Times New Roman" w:cs="Times New Roman"/>
                <w:sz w:val="28"/>
                <w:szCs w:val="28"/>
              </w:rPr>
            </w:pPr>
          </w:p>
        </w:tc>
        <w:tc>
          <w:tcPr>
            <w:tcW w:w="6095" w:type="dxa"/>
            <w:gridSpan w:val="2"/>
            <w:vAlign w:val="bottom"/>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(указать названия продуктов / услуг; регион, город, населенный пункт поставки; объем потребления в год)</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10</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 xml:space="preserve">Структура инвестиций по источникам: </w:t>
            </w:r>
          </w:p>
        </w:tc>
        <w:tc>
          <w:tcPr>
            <w:tcW w:w="3118" w:type="dxa"/>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 xml:space="preserve">в </w:t>
            </w:r>
            <w:proofErr w:type="spellStart"/>
            <w:r w:rsidRPr="00D47624">
              <w:rPr>
                <w:rFonts w:ascii="Times New Roman" w:hAnsi="Times New Roman" w:cs="Times New Roman"/>
                <w:sz w:val="28"/>
                <w:szCs w:val="28"/>
              </w:rPr>
              <w:t>тыс</w:t>
            </w:r>
            <w:proofErr w:type="gramStart"/>
            <w:r w:rsidRPr="00D47624">
              <w:rPr>
                <w:rFonts w:ascii="Times New Roman" w:hAnsi="Times New Roman" w:cs="Times New Roman"/>
                <w:sz w:val="28"/>
                <w:szCs w:val="28"/>
              </w:rPr>
              <w:t>.р</w:t>
            </w:r>
            <w:proofErr w:type="gramEnd"/>
            <w:r w:rsidRPr="00D47624">
              <w:rPr>
                <w:rFonts w:ascii="Times New Roman" w:hAnsi="Times New Roman" w:cs="Times New Roman"/>
                <w:sz w:val="28"/>
                <w:szCs w:val="28"/>
              </w:rPr>
              <w:t>уб</w:t>
            </w:r>
            <w:proofErr w:type="spellEnd"/>
            <w:r w:rsidRPr="00D47624">
              <w:rPr>
                <w:rFonts w:ascii="Times New Roman" w:hAnsi="Times New Roman" w:cs="Times New Roman"/>
                <w:sz w:val="28"/>
                <w:szCs w:val="28"/>
              </w:rPr>
              <w:t>.</w:t>
            </w:r>
          </w:p>
        </w:tc>
        <w:tc>
          <w:tcPr>
            <w:tcW w:w="2977" w:type="dxa"/>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в %</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10.1</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Собственные средства</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10.2</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Средства иных участников инвестиционного проекта</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10.3</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Заемные средства</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10.4</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Ожидаемый объем государственной (муниципальной) поддержки</w:t>
            </w:r>
          </w:p>
        </w:tc>
        <w:tc>
          <w:tcPr>
            <w:tcW w:w="3118" w:type="dxa"/>
          </w:tcPr>
          <w:p w:rsidR="00D47624" w:rsidRPr="00D47624" w:rsidRDefault="00D47624" w:rsidP="00D47624">
            <w:pPr>
              <w:spacing w:after="0" w:line="240" w:lineRule="auto"/>
              <w:rPr>
                <w:rFonts w:ascii="Times New Roman" w:hAnsi="Times New Roman" w:cs="Times New Roman"/>
                <w:sz w:val="28"/>
                <w:szCs w:val="28"/>
              </w:rPr>
            </w:pPr>
          </w:p>
        </w:tc>
        <w:tc>
          <w:tcPr>
            <w:tcW w:w="2977" w:type="dxa"/>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11</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Ожидаемый финансовый результат от реализации проекта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11.1</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Выручка от реализации (перспектива 3 года)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11.2</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Срок окупаемости (в мес.)</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12</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b/>
                <w:sz w:val="28"/>
                <w:szCs w:val="28"/>
              </w:rPr>
              <w:t>Ожидаемый социально-экономический эффект от реализации проекта</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12.1</w:t>
            </w:r>
          </w:p>
        </w:tc>
        <w:tc>
          <w:tcPr>
            <w:tcW w:w="7088"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Увеличение производства продукции / оказания услуг</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12.2</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Количество новых рабочих мест</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12.3</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Средняя заработная плата в месяц, руб.</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12.4</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Налоговые платежи по проекту (за весь период), тыс. руб.</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12.5</w:t>
            </w:r>
          </w:p>
        </w:tc>
        <w:tc>
          <w:tcPr>
            <w:tcW w:w="7088"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sz w:val="28"/>
                <w:szCs w:val="28"/>
              </w:rPr>
              <w:t>Социальные эффекты (указать, какие)</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13</w:t>
            </w:r>
          </w:p>
        </w:tc>
        <w:tc>
          <w:tcPr>
            <w:tcW w:w="7088" w:type="dxa"/>
          </w:tcPr>
          <w:p w:rsidR="00D47624" w:rsidRPr="00D47624" w:rsidRDefault="00D47624" w:rsidP="00D47624">
            <w:pPr>
              <w:spacing w:after="0" w:line="240" w:lineRule="auto"/>
              <w:rPr>
                <w:rFonts w:ascii="Times New Roman" w:hAnsi="Times New Roman" w:cs="Times New Roman"/>
                <w:i/>
                <w:sz w:val="28"/>
                <w:szCs w:val="28"/>
              </w:rPr>
            </w:pPr>
            <w:r w:rsidRPr="00D47624">
              <w:rPr>
                <w:rFonts w:ascii="Times New Roman" w:hAnsi="Times New Roman" w:cs="Times New Roman"/>
                <w:b/>
                <w:sz w:val="28"/>
                <w:szCs w:val="28"/>
              </w:rPr>
              <w:t>Степень проработки инвестиционного проекта</w:t>
            </w:r>
          </w:p>
        </w:tc>
        <w:tc>
          <w:tcPr>
            <w:tcW w:w="6095" w:type="dxa"/>
            <w:gridSpan w:val="2"/>
            <w:vAlign w:val="bottom"/>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(выбрать варианты, поставив любой знак)</w:t>
            </w: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13.1</w:t>
            </w:r>
          </w:p>
        </w:tc>
        <w:tc>
          <w:tcPr>
            <w:tcW w:w="7088" w:type="dxa"/>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Имеется только проектная идея</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13.2</w:t>
            </w:r>
          </w:p>
        </w:tc>
        <w:tc>
          <w:tcPr>
            <w:tcW w:w="7088" w:type="dxa"/>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Разработан бизнес-план</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13.3</w:t>
            </w:r>
          </w:p>
        </w:tc>
        <w:tc>
          <w:tcPr>
            <w:tcW w:w="7088" w:type="dxa"/>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Разработана научно-техническая, конструкторская документация</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lastRenderedPageBreak/>
              <w:t>13.4</w:t>
            </w:r>
          </w:p>
        </w:tc>
        <w:tc>
          <w:tcPr>
            <w:tcW w:w="7088" w:type="dxa"/>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Разработана проектно-сметная документация</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13.5</w:t>
            </w:r>
          </w:p>
        </w:tc>
        <w:tc>
          <w:tcPr>
            <w:tcW w:w="7088" w:type="dxa"/>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Заключены договоры поставок оборудования</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13.6</w:t>
            </w:r>
          </w:p>
        </w:tc>
        <w:tc>
          <w:tcPr>
            <w:tcW w:w="7088" w:type="dxa"/>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Другое</w:t>
            </w:r>
          </w:p>
        </w:tc>
        <w:tc>
          <w:tcPr>
            <w:tcW w:w="6095" w:type="dxa"/>
            <w:gridSpan w:val="2"/>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14</w:t>
            </w:r>
          </w:p>
        </w:tc>
        <w:tc>
          <w:tcPr>
            <w:tcW w:w="7088"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b/>
                <w:sz w:val="28"/>
                <w:szCs w:val="28"/>
              </w:rPr>
            </w:pPr>
            <w:r w:rsidRPr="00D47624">
              <w:rPr>
                <w:rFonts w:ascii="Times New Roman" w:hAnsi="Times New Roman" w:cs="Times New Roman"/>
                <w:b/>
                <w:sz w:val="28"/>
                <w:szCs w:val="28"/>
              </w:rPr>
              <w:t xml:space="preserve">Экспертиза проекта </w:t>
            </w:r>
          </w:p>
        </w:tc>
        <w:tc>
          <w:tcPr>
            <w:tcW w:w="6095" w:type="dxa"/>
            <w:gridSpan w:val="2"/>
            <w:tcBorders>
              <w:top w:val="single" w:sz="4" w:space="0" w:color="auto"/>
              <w:left w:val="single" w:sz="4" w:space="0" w:color="auto"/>
              <w:bottom w:val="single" w:sz="4" w:space="0" w:color="auto"/>
              <w:right w:val="single" w:sz="4" w:space="0" w:color="auto"/>
            </w:tcBorders>
            <w:vAlign w:val="bottom"/>
          </w:tcPr>
          <w:p w:rsidR="00D47624" w:rsidRPr="00D47624" w:rsidRDefault="00D47624" w:rsidP="00D47624">
            <w:pPr>
              <w:spacing w:after="0" w:line="240" w:lineRule="auto"/>
              <w:jc w:val="center"/>
              <w:rPr>
                <w:rFonts w:ascii="Times New Roman" w:hAnsi="Times New Roman" w:cs="Times New Roman"/>
                <w:sz w:val="28"/>
                <w:szCs w:val="28"/>
              </w:rPr>
            </w:pPr>
            <w:r w:rsidRPr="00D47624">
              <w:rPr>
                <w:rFonts w:ascii="Times New Roman" w:hAnsi="Times New Roman" w:cs="Times New Roman"/>
                <w:sz w:val="28"/>
                <w:szCs w:val="28"/>
              </w:rPr>
              <w:t>(требуется, не требуется, имеется, не владею информацией) (при выборе варианта «имеется», указать реквизиты документа и суть экспертного заключения)</w:t>
            </w:r>
          </w:p>
        </w:tc>
      </w:tr>
      <w:tr w:rsidR="00D47624" w:rsidRPr="00D47624" w:rsidTr="00D47624">
        <w:tc>
          <w:tcPr>
            <w:tcW w:w="1242"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14.1</w:t>
            </w:r>
          </w:p>
        </w:tc>
        <w:tc>
          <w:tcPr>
            <w:tcW w:w="7088"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Экологическая</w:t>
            </w:r>
          </w:p>
        </w:tc>
        <w:tc>
          <w:tcPr>
            <w:tcW w:w="6095" w:type="dxa"/>
            <w:gridSpan w:val="2"/>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14.2</w:t>
            </w:r>
          </w:p>
        </w:tc>
        <w:tc>
          <w:tcPr>
            <w:tcW w:w="7088"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Ведомственная (отраслевая)</w:t>
            </w:r>
          </w:p>
        </w:tc>
        <w:tc>
          <w:tcPr>
            <w:tcW w:w="6095" w:type="dxa"/>
            <w:gridSpan w:val="2"/>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14.3</w:t>
            </w:r>
          </w:p>
        </w:tc>
        <w:tc>
          <w:tcPr>
            <w:tcW w:w="7088"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Государственная</w:t>
            </w:r>
          </w:p>
        </w:tc>
        <w:tc>
          <w:tcPr>
            <w:tcW w:w="6095" w:type="dxa"/>
            <w:gridSpan w:val="2"/>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14.4</w:t>
            </w:r>
          </w:p>
        </w:tc>
        <w:tc>
          <w:tcPr>
            <w:tcW w:w="7088"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Независимая</w:t>
            </w:r>
          </w:p>
        </w:tc>
        <w:tc>
          <w:tcPr>
            <w:tcW w:w="6095" w:type="dxa"/>
            <w:gridSpan w:val="2"/>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p>
        </w:tc>
      </w:tr>
      <w:tr w:rsidR="00D47624" w:rsidRPr="00D47624" w:rsidTr="00D47624">
        <w:tc>
          <w:tcPr>
            <w:tcW w:w="1242"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r w:rsidRPr="00D47624">
              <w:rPr>
                <w:rFonts w:ascii="Times New Roman" w:hAnsi="Times New Roman" w:cs="Times New Roman"/>
                <w:sz w:val="28"/>
                <w:szCs w:val="28"/>
              </w:rPr>
              <w:t>14.5</w:t>
            </w:r>
          </w:p>
        </w:tc>
        <w:tc>
          <w:tcPr>
            <w:tcW w:w="7088" w:type="dxa"/>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Прочая (указать, какая конкретно)</w:t>
            </w:r>
          </w:p>
        </w:tc>
        <w:tc>
          <w:tcPr>
            <w:tcW w:w="6095" w:type="dxa"/>
            <w:gridSpan w:val="2"/>
            <w:tcBorders>
              <w:top w:val="single" w:sz="4" w:space="0" w:color="auto"/>
              <w:left w:val="single" w:sz="4" w:space="0" w:color="auto"/>
              <w:bottom w:val="single" w:sz="4" w:space="0" w:color="auto"/>
              <w:right w:val="single" w:sz="4" w:space="0" w:color="auto"/>
            </w:tcBorders>
          </w:tcPr>
          <w:p w:rsidR="00D47624" w:rsidRPr="00D47624" w:rsidRDefault="00D47624" w:rsidP="00D47624">
            <w:pPr>
              <w:spacing w:after="0" w:line="240" w:lineRule="auto"/>
              <w:rPr>
                <w:rFonts w:ascii="Times New Roman" w:hAnsi="Times New Roman" w:cs="Times New Roman"/>
                <w:sz w:val="28"/>
                <w:szCs w:val="28"/>
              </w:rPr>
            </w:pPr>
          </w:p>
        </w:tc>
      </w:tr>
    </w:tbl>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&lt;1&gt;   Краткое представление заявителя - описание организации, основные направления деятельности, активы, ежегодный объем производства, опыт работы на рынке заявленного инвестиционного проекта.</w:t>
      </w:r>
    </w:p>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&lt;2&gt;  Описание всех стадий реализации проекта с указанием ожидаемых сроков их реализации, в том числе:</w:t>
      </w:r>
    </w:p>
    <w:p w:rsidR="00D47624" w:rsidRPr="00D47624" w:rsidRDefault="00D47624" w:rsidP="00D47624">
      <w:pPr>
        <w:spacing w:after="0" w:line="240" w:lineRule="auto"/>
        <w:ind w:left="34"/>
        <w:rPr>
          <w:rFonts w:ascii="Times New Roman" w:hAnsi="Times New Roman" w:cs="Times New Roman"/>
          <w:sz w:val="28"/>
          <w:szCs w:val="28"/>
        </w:rPr>
      </w:pPr>
      <w:r w:rsidRPr="00D47624">
        <w:rPr>
          <w:rFonts w:ascii="Times New Roman" w:hAnsi="Times New Roman" w:cs="Times New Roman"/>
          <w:sz w:val="28"/>
          <w:szCs w:val="28"/>
        </w:rPr>
        <w:t>разработка конструкторской и технологической документации, подготовка производственной площадки, покупка оборудования, организация производства, подготовка разрешительной документации, организация сбыта. Если отдельные стадии проекта уже реализованы, соответствующая информация также заносится в паспорт проекта с указанием достигнутых результатов.</w:t>
      </w:r>
    </w:p>
    <w:p w:rsidR="00D47624" w:rsidRPr="00D47624" w:rsidRDefault="00D47624" w:rsidP="00D47624">
      <w:pPr>
        <w:autoSpaceDE w:val="0"/>
        <w:autoSpaceDN w:val="0"/>
        <w:adjustRightInd w:val="0"/>
        <w:spacing w:after="0" w:line="240" w:lineRule="auto"/>
        <w:jc w:val="both"/>
        <w:rPr>
          <w:rFonts w:ascii="Times New Roman" w:hAnsi="Times New Roman" w:cs="Times New Roman"/>
          <w:sz w:val="28"/>
          <w:szCs w:val="28"/>
        </w:rPr>
      </w:pPr>
    </w:p>
    <w:p w:rsidR="00002555" w:rsidRDefault="00002555" w:rsidP="00D47624">
      <w:pPr>
        <w:autoSpaceDE w:val="0"/>
        <w:autoSpaceDN w:val="0"/>
        <w:adjustRightInd w:val="0"/>
        <w:spacing w:after="0" w:line="240" w:lineRule="auto"/>
        <w:jc w:val="both"/>
        <w:rPr>
          <w:rFonts w:ascii="Times New Roman" w:hAnsi="Times New Roman" w:cs="Times New Roman"/>
          <w:sz w:val="28"/>
          <w:szCs w:val="28"/>
        </w:rPr>
        <w:sectPr w:rsidR="00002555" w:rsidSect="00D47624">
          <w:footerReference w:type="default" r:id="rId33"/>
          <w:pgSz w:w="16838" w:h="11906" w:orient="landscape"/>
          <w:pgMar w:top="1701" w:right="1134" w:bottom="851" w:left="1134" w:header="709" w:footer="709" w:gutter="0"/>
          <w:cols w:space="720"/>
          <w:docGrid w:linePitch="299"/>
        </w:sectPr>
      </w:pPr>
    </w:p>
    <w:p w:rsidR="00002555" w:rsidRPr="00D47624" w:rsidRDefault="00002555" w:rsidP="00002555">
      <w:pPr>
        <w:autoSpaceDE w:val="0"/>
        <w:autoSpaceDN w:val="0"/>
        <w:adjustRightInd w:val="0"/>
        <w:spacing w:after="0" w:line="240" w:lineRule="auto"/>
        <w:ind w:left="5103"/>
        <w:outlineLvl w:val="1"/>
        <w:rPr>
          <w:rFonts w:ascii="Times New Roman" w:hAnsi="Times New Roman" w:cs="Times New Roman"/>
          <w:sz w:val="24"/>
          <w:szCs w:val="24"/>
        </w:rPr>
      </w:pPr>
      <w:r w:rsidRPr="00D4762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997D59" w:rsidRPr="001B48C0" w:rsidRDefault="00002555" w:rsidP="00002555">
      <w:pPr>
        <w:pStyle w:val="ae"/>
        <w:ind w:left="5103"/>
        <w:rPr>
          <w:sz w:val="28"/>
          <w:szCs w:val="28"/>
        </w:rPr>
      </w:pPr>
      <w:r w:rsidRPr="00D47624">
        <w:rPr>
          <w:sz w:val="24"/>
          <w:szCs w:val="24"/>
        </w:rPr>
        <w:t xml:space="preserve">к Порядку </w:t>
      </w:r>
      <w:r w:rsidRPr="00D47624">
        <w:rPr>
          <w:bCs/>
          <w:sz w:val="24"/>
          <w:szCs w:val="24"/>
        </w:rPr>
        <w:t xml:space="preserve">предоставления субсидии </w:t>
      </w:r>
      <w:r w:rsidRPr="00D47624">
        <w:rPr>
          <w:sz w:val="24"/>
          <w:szCs w:val="24"/>
        </w:rPr>
        <w:t>субъектам малого и среднего предпринимательства,</w:t>
      </w:r>
      <w:r w:rsidRPr="00D47624">
        <w:rPr>
          <w:i/>
          <w:sz w:val="24"/>
          <w:szCs w:val="24"/>
        </w:rPr>
        <w:t xml:space="preserve"> </w:t>
      </w:r>
      <w:proofErr w:type="gramStart"/>
      <w:r w:rsidRPr="00D47624">
        <w:rPr>
          <w:sz w:val="24"/>
          <w:szCs w:val="24"/>
        </w:rPr>
        <w:t>связанных</w:t>
      </w:r>
      <w:proofErr w:type="gramEnd"/>
      <w:r w:rsidRPr="00D47624">
        <w:rPr>
          <w:sz w:val="24"/>
          <w:szCs w:val="24"/>
        </w:rPr>
        <w:t xml:space="preserve"> с развитием и повышением эффективности использования экономического потенциала поселка Кедровый Красноярского края</w:t>
      </w:r>
    </w:p>
    <w:p w:rsidR="00002555" w:rsidRDefault="00002555" w:rsidP="00997D59">
      <w:pPr>
        <w:pStyle w:val="ae"/>
        <w:jc w:val="center"/>
        <w:rPr>
          <w:sz w:val="28"/>
          <w:szCs w:val="28"/>
        </w:rPr>
      </w:pPr>
    </w:p>
    <w:p w:rsidR="00997D59" w:rsidRPr="001B48C0" w:rsidRDefault="00997D59" w:rsidP="00997D59">
      <w:pPr>
        <w:pStyle w:val="ae"/>
        <w:jc w:val="center"/>
        <w:rPr>
          <w:sz w:val="28"/>
          <w:szCs w:val="28"/>
        </w:rPr>
      </w:pPr>
      <w:r w:rsidRPr="001B48C0">
        <w:rPr>
          <w:sz w:val="28"/>
          <w:szCs w:val="28"/>
        </w:rPr>
        <w:t>СОГЛАШЕНИЕ № ______</w:t>
      </w:r>
    </w:p>
    <w:p w:rsidR="00997D59" w:rsidRPr="001B48C0" w:rsidRDefault="00997D59" w:rsidP="00997D59">
      <w:pPr>
        <w:pStyle w:val="ae"/>
        <w:rPr>
          <w:sz w:val="28"/>
          <w:szCs w:val="28"/>
        </w:rPr>
      </w:pPr>
    </w:p>
    <w:p w:rsidR="008931CC" w:rsidRPr="001B48C0" w:rsidRDefault="00997D59" w:rsidP="008931CC">
      <w:pPr>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О предоставлении субсидии </w:t>
      </w:r>
      <w:r w:rsidR="00A1013A" w:rsidRPr="001B48C0">
        <w:rPr>
          <w:rFonts w:ascii="Times New Roman" w:hAnsi="Times New Roman" w:cs="Times New Roman"/>
          <w:sz w:val="28"/>
          <w:szCs w:val="28"/>
        </w:rPr>
        <w:t>субъектам малого и среднего предпринимательства</w:t>
      </w:r>
      <w:r w:rsidR="00002555">
        <w:rPr>
          <w:rFonts w:ascii="Times New Roman" w:hAnsi="Times New Roman" w:cs="Times New Roman"/>
          <w:sz w:val="28"/>
          <w:szCs w:val="28"/>
        </w:rPr>
        <w:t>,</w:t>
      </w:r>
      <w:r w:rsidR="00A1013A" w:rsidRPr="001B48C0">
        <w:rPr>
          <w:rFonts w:ascii="Times New Roman" w:hAnsi="Times New Roman" w:cs="Times New Roman"/>
          <w:sz w:val="28"/>
          <w:szCs w:val="28"/>
        </w:rPr>
        <w:t xml:space="preserve"> </w:t>
      </w:r>
      <w:proofErr w:type="gramStart"/>
      <w:r w:rsidR="00002555" w:rsidRPr="00002555">
        <w:rPr>
          <w:rFonts w:ascii="Times New Roman" w:hAnsi="Times New Roman" w:cs="Times New Roman"/>
          <w:sz w:val="28"/>
          <w:szCs w:val="28"/>
        </w:rPr>
        <w:t>связанных</w:t>
      </w:r>
      <w:proofErr w:type="gramEnd"/>
      <w:r w:rsidR="00002555" w:rsidRPr="00002555">
        <w:rPr>
          <w:rFonts w:ascii="Times New Roman" w:hAnsi="Times New Roman" w:cs="Times New Roman"/>
          <w:sz w:val="28"/>
          <w:szCs w:val="28"/>
        </w:rPr>
        <w:t xml:space="preserve"> с развитием и повышением эффективности использования экономического потенциала</w:t>
      </w:r>
      <w:r w:rsidR="00002555" w:rsidRPr="00002555">
        <w:rPr>
          <w:sz w:val="28"/>
          <w:szCs w:val="28"/>
        </w:rPr>
        <w:t xml:space="preserve"> </w:t>
      </w:r>
      <w:r w:rsidR="00002555" w:rsidRPr="00002555">
        <w:rPr>
          <w:rFonts w:ascii="Times New Roman" w:hAnsi="Times New Roman" w:cs="Times New Roman"/>
          <w:sz w:val="28"/>
          <w:szCs w:val="28"/>
        </w:rPr>
        <w:t>поселка Кедровый Красноярского края</w:t>
      </w:r>
    </w:p>
    <w:p w:rsidR="00997D59" w:rsidRPr="001B48C0" w:rsidRDefault="00997D59" w:rsidP="00997D59">
      <w:pPr>
        <w:pStyle w:val="ae"/>
        <w:jc w:val="center"/>
        <w:rPr>
          <w:sz w:val="28"/>
          <w:szCs w:val="28"/>
        </w:rPr>
      </w:pPr>
    </w:p>
    <w:p w:rsidR="00997D59" w:rsidRPr="001B48C0" w:rsidRDefault="000D698F" w:rsidP="00997D59">
      <w:pPr>
        <w:pStyle w:val="ae"/>
        <w:rPr>
          <w:sz w:val="28"/>
          <w:szCs w:val="28"/>
        </w:rPr>
      </w:pPr>
      <w:r>
        <w:rPr>
          <w:sz w:val="28"/>
          <w:szCs w:val="28"/>
        </w:rPr>
        <w:t>п. Кедровый</w:t>
      </w:r>
      <w:r w:rsidR="00997D59" w:rsidRPr="001B48C0">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97D59" w:rsidRPr="001B48C0">
        <w:rPr>
          <w:sz w:val="28"/>
          <w:szCs w:val="28"/>
        </w:rPr>
        <w:t>«___»_____________20__ г.</w:t>
      </w:r>
    </w:p>
    <w:p w:rsidR="000D698F" w:rsidRDefault="000D698F" w:rsidP="00997D59">
      <w:pPr>
        <w:pStyle w:val="ae"/>
        <w:ind w:firstLine="708"/>
        <w:jc w:val="both"/>
        <w:rPr>
          <w:sz w:val="28"/>
          <w:szCs w:val="28"/>
        </w:rPr>
      </w:pPr>
    </w:p>
    <w:p w:rsidR="00997D59" w:rsidRPr="001B48C0" w:rsidRDefault="00997D59" w:rsidP="00997D59">
      <w:pPr>
        <w:pStyle w:val="ae"/>
        <w:ind w:firstLine="708"/>
        <w:jc w:val="both"/>
        <w:rPr>
          <w:sz w:val="28"/>
          <w:szCs w:val="28"/>
        </w:rPr>
      </w:pPr>
      <w:proofErr w:type="gramStart"/>
      <w:r w:rsidRPr="001B48C0">
        <w:rPr>
          <w:sz w:val="28"/>
          <w:szCs w:val="28"/>
        </w:rPr>
        <w:t xml:space="preserve">Администрация </w:t>
      </w:r>
      <w:r w:rsidR="000D698F">
        <w:rPr>
          <w:sz w:val="28"/>
          <w:szCs w:val="28"/>
        </w:rPr>
        <w:t>поселка Кедровый Красноярского края</w:t>
      </w:r>
      <w:r w:rsidRPr="001B48C0">
        <w:rPr>
          <w:sz w:val="28"/>
          <w:szCs w:val="28"/>
        </w:rPr>
        <w:t xml:space="preserve">, именуемая в дальнейшем «Главный распорядитель», в лице Главы </w:t>
      </w:r>
      <w:r w:rsidR="000D698F">
        <w:rPr>
          <w:sz w:val="28"/>
          <w:szCs w:val="28"/>
        </w:rPr>
        <w:t>поселка Кедровый Красноярского края</w:t>
      </w:r>
      <w:r w:rsidR="00B418B6" w:rsidRPr="001B48C0">
        <w:rPr>
          <w:sz w:val="28"/>
          <w:szCs w:val="28"/>
        </w:rPr>
        <w:t xml:space="preserve"> </w:t>
      </w:r>
      <w:r w:rsidR="00B90565" w:rsidRPr="001B48C0">
        <w:rPr>
          <w:sz w:val="28"/>
          <w:szCs w:val="28"/>
        </w:rPr>
        <w:t xml:space="preserve">(Ф.И.О. </w:t>
      </w:r>
      <w:r w:rsidRPr="001B48C0">
        <w:rPr>
          <w:sz w:val="28"/>
          <w:szCs w:val="28"/>
        </w:rPr>
        <w:t xml:space="preserve"> полностью), действующего на основании (наименование нормативного документа), с одной стороны, и (наименование юридического лица, Ф.И.О. индивидуального предпринимателя), именуемый в дальнейшем «Получатель субсидии», в лице (ФИО полностью), действующего на основании (указать основание), совместно именуемые «Стороны», заключили настоящее соглашение:</w:t>
      </w:r>
      <w:proofErr w:type="gramEnd"/>
    </w:p>
    <w:p w:rsidR="00997D59" w:rsidRPr="001B48C0" w:rsidRDefault="00997D59" w:rsidP="00997D59">
      <w:pPr>
        <w:pStyle w:val="ae"/>
        <w:jc w:val="both"/>
        <w:rPr>
          <w:sz w:val="28"/>
          <w:szCs w:val="28"/>
        </w:rPr>
      </w:pPr>
    </w:p>
    <w:p w:rsidR="00997D59" w:rsidRPr="001B48C0" w:rsidRDefault="00997D59" w:rsidP="008C3DD4">
      <w:pPr>
        <w:pStyle w:val="ae"/>
        <w:numPr>
          <w:ilvl w:val="0"/>
          <w:numId w:val="11"/>
        </w:numPr>
        <w:jc w:val="center"/>
        <w:rPr>
          <w:sz w:val="28"/>
          <w:szCs w:val="28"/>
        </w:rPr>
      </w:pPr>
      <w:r w:rsidRPr="001B48C0">
        <w:rPr>
          <w:sz w:val="28"/>
          <w:szCs w:val="28"/>
        </w:rPr>
        <w:t>ПРЕДМЕТ СОГЛАШЕНИЯ</w:t>
      </w:r>
    </w:p>
    <w:p w:rsidR="00997D59" w:rsidRPr="001B48C0" w:rsidRDefault="00997D59" w:rsidP="00997D59">
      <w:pPr>
        <w:pStyle w:val="ae"/>
        <w:rPr>
          <w:sz w:val="28"/>
          <w:szCs w:val="28"/>
        </w:rPr>
      </w:pPr>
    </w:p>
    <w:p w:rsidR="00A1013A" w:rsidRPr="001B48C0" w:rsidRDefault="00997D59" w:rsidP="00FF19FD">
      <w:pPr>
        <w:pStyle w:val="a3"/>
        <w:numPr>
          <w:ilvl w:val="1"/>
          <w:numId w:val="11"/>
        </w:numPr>
        <w:ind w:left="0" w:firstLine="0"/>
        <w:jc w:val="both"/>
      </w:pPr>
      <w:proofErr w:type="gramStart"/>
      <w:r w:rsidRPr="001B48C0">
        <w:t>В соответствии с условиями настоящего соглашения Главный распорядитель за счет средств бюджета</w:t>
      </w:r>
      <w:r w:rsidR="00AF0962" w:rsidRPr="001B48C0">
        <w:t xml:space="preserve"> </w:t>
      </w:r>
      <w:r w:rsidR="000D698F">
        <w:t>поселка Кедровый Красноярского края</w:t>
      </w:r>
      <w:r w:rsidR="00AF0962" w:rsidRPr="001B48C0">
        <w:t xml:space="preserve"> </w:t>
      </w:r>
      <w:r w:rsidRPr="001B48C0">
        <w:t xml:space="preserve">(краевого, федерального) предоставляет Получателю субсидии денежные средства в виде субсидии </w:t>
      </w:r>
      <w:r w:rsidR="00132BF0" w:rsidRPr="001B48C0">
        <w:t>субъектам малого и среднего предпринимательства</w:t>
      </w:r>
      <w:r w:rsidR="00002555">
        <w:t>,</w:t>
      </w:r>
      <w:r w:rsidR="00132BF0" w:rsidRPr="001B48C0">
        <w:t xml:space="preserve"> </w:t>
      </w:r>
      <w:r w:rsidR="00002555" w:rsidRPr="00002555">
        <w:t>связанных с развитием и повышением эффективности использования экономического потенциала поселка Кедровый Красноярского края</w:t>
      </w:r>
      <w:r w:rsidR="00132BF0" w:rsidRPr="001B48C0">
        <w:t>.</w:t>
      </w:r>
      <w:r w:rsidR="00A1013A" w:rsidRPr="001B48C0">
        <w:t xml:space="preserve"> </w:t>
      </w:r>
      <w:proofErr w:type="gramEnd"/>
    </w:p>
    <w:p w:rsidR="00FF19FD" w:rsidRPr="001B48C0" w:rsidRDefault="00FF19FD" w:rsidP="00FF19FD">
      <w:pPr>
        <w:pStyle w:val="a3"/>
        <w:numPr>
          <w:ilvl w:val="1"/>
          <w:numId w:val="13"/>
        </w:numPr>
        <w:autoSpaceDE w:val="0"/>
        <w:autoSpaceDN w:val="0"/>
        <w:adjustRightInd w:val="0"/>
        <w:ind w:left="0" w:firstLine="0"/>
        <w:contextualSpacing/>
        <w:jc w:val="both"/>
      </w:pPr>
      <w:proofErr w:type="gramStart"/>
      <w:r w:rsidRPr="001B48C0">
        <w:t>При предоставлении субсидий юридическим лицам (за исключением индивидуальных предпринимателей), предусмотренных статьей 78 Бюджетного кодекса, обязательным условием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w:t>
      </w:r>
      <w:proofErr w:type="gramEnd"/>
      <w:r w:rsidRPr="001B48C0">
        <w:t xml:space="preserve"> нормативными правовыми актами, </w:t>
      </w:r>
      <w:r w:rsidRPr="001B48C0">
        <w:lastRenderedPageBreak/>
        <w:t>муниципальными правовыми актами, регулирующими предоставление субсидий указанным юридическим лицам.</w:t>
      </w:r>
    </w:p>
    <w:p w:rsidR="00FF19FD" w:rsidRPr="001B48C0" w:rsidRDefault="00FF19FD" w:rsidP="00FF19FD">
      <w:pPr>
        <w:pStyle w:val="a3"/>
        <w:ind w:left="0"/>
        <w:jc w:val="both"/>
      </w:pPr>
    </w:p>
    <w:p w:rsidR="00997D59" w:rsidRPr="001B48C0" w:rsidRDefault="00997D59" w:rsidP="008C3DD4">
      <w:pPr>
        <w:pStyle w:val="ae"/>
        <w:numPr>
          <w:ilvl w:val="0"/>
          <w:numId w:val="11"/>
        </w:numPr>
        <w:jc w:val="center"/>
        <w:rPr>
          <w:sz w:val="28"/>
          <w:szCs w:val="28"/>
        </w:rPr>
      </w:pPr>
      <w:r w:rsidRPr="001B48C0">
        <w:rPr>
          <w:sz w:val="28"/>
          <w:szCs w:val="28"/>
        </w:rPr>
        <w:t>РАЗМЕР СУБСИДИИ И ПОРЯДОК ЕЕ ВЫПЛАТЫ</w:t>
      </w:r>
    </w:p>
    <w:p w:rsidR="00244685" w:rsidRPr="001B48C0" w:rsidRDefault="00244685" w:rsidP="00997D59">
      <w:pPr>
        <w:pStyle w:val="ae"/>
        <w:jc w:val="center"/>
        <w:rPr>
          <w:sz w:val="28"/>
          <w:szCs w:val="28"/>
        </w:rPr>
      </w:pPr>
    </w:p>
    <w:p w:rsidR="00997D59" w:rsidRPr="001B48C0" w:rsidRDefault="00997D59" w:rsidP="00997D59">
      <w:pPr>
        <w:pStyle w:val="ae"/>
        <w:jc w:val="both"/>
        <w:rPr>
          <w:sz w:val="28"/>
          <w:szCs w:val="28"/>
        </w:rPr>
      </w:pPr>
      <w:r w:rsidRPr="001B48C0">
        <w:rPr>
          <w:sz w:val="28"/>
          <w:szCs w:val="28"/>
        </w:rPr>
        <w:t xml:space="preserve">2.1. Субсидия в 20__ году предоставляется Получателю субсидии в размере (указать сумму цифрами),00 (указать сумму прописью) рублей 00 копеек, в </w:t>
      </w:r>
      <w:proofErr w:type="spellStart"/>
      <w:r w:rsidRPr="001B48C0">
        <w:rPr>
          <w:sz w:val="28"/>
          <w:szCs w:val="28"/>
        </w:rPr>
        <w:t>т.ч</w:t>
      </w:r>
      <w:proofErr w:type="spellEnd"/>
      <w:r w:rsidRPr="001B48C0">
        <w:rPr>
          <w:sz w:val="28"/>
          <w:szCs w:val="28"/>
        </w:rPr>
        <w:t>.</w:t>
      </w:r>
      <w:r w:rsidR="00B418B6" w:rsidRPr="001B48C0">
        <w:rPr>
          <w:sz w:val="28"/>
          <w:szCs w:val="28"/>
        </w:rPr>
        <w:t xml:space="preserve"> </w:t>
      </w:r>
      <w:r w:rsidRPr="001B48C0">
        <w:rPr>
          <w:sz w:val="28"/>
          <w:szCs w:val="28"/>
        </w:rPr>
        <w:t>(указать сумму цифрами),00 (указать сумму прописью) рублей 00 копеек на возмещение части затрат, связанных с (статьи расходов)</w:t>
      </w:r>
      <w:proofErr w:type="gramStart"/>
      <w:r w:rsidRPr="001B48C0">
        <w:rPr>
          <w:sz w:val="28"/>
          <w:szCs w:val="28"/>
        </w:rPr>
        <w:t>;(</w:t>
      </w:r>
      <w:proofErr w:type="gramEnd"/>
      <w:r w:rsidRPr="001B48C0">
        <w:rPr>
          <w:sz w:val="28"/>
          <w:szCs w:val="28"/>
        </w:rPr>
        <w:t>указать сумму цифрами),00 (указать сумму прописью) рублей 00 копеек на возмещение части затрат, связанных с (статьи расходов).</w:t>
      </w:r>
    </w:p>
    <w:p w:rsidR="00997D59" w:rsidRPr="001B48C0" w:rsidRDefault="00997D59" w:rsidP="00997D59">
      <w:pPr>
        <w:pStyle w:val="ae"/>
        <w:jc w:val="both"/>
        <w:rPr>
          <w:sz w:val="28"/>
          <w:szCs w:val="28"/>
        </w:rPr>
      </w:pPr>
      <w:r w:rsidRPr="001B48C0">
        <w:rPr>
          <w:sz w:val="28"/>
          <w:szCs w:val="28"/>
        </w:rPr>
        <w:t>2.2. Субсидия выплачивается Главным распорядителем путем перечисления денежных средств на расчетный счет № (цифрами) Получателя субсидии, открытый в (наименование банка) после перечисления денежных средств (уполномоченный орган, осуществляющий перечисление средств субсидии</w:t>
      </w:r>
      <w:proofErr w:type="gramStart"/>
      <w:r w:rsidRPr="001B48C0">
        <w:rPr>
          <w:sz w:val="28"/>
          <w:szCs w:val="28"/>
        </w:rPr>
        <w:t>)н</w:t>
      </w:r>
      <w:proofErr w:type="gramEnd"/>
      <w:r w:rsidRPr="001B48C0">
        <w:rPr>
          <w:sz w:val="28"/>
          <w:szCs w:val="28"/>
        </w:rPr>
        <w:t xml:space="preserve">а лицевой счет Главного распорядителя, открытый в (указать № отдела Управления Федерального казначейства по Красноярскому краю)и получения от (структурного подразделения, осуществляющего формирование реестра получателей субсидии)(вид распорядительного документа)о включении субъектов малого предпринимательства в Реестр участников Муниципальной программы </w:t>
      </w:r>
      <w:r w:rsidR="002D4BCE" w:rsidRPr="001B48C0">
        <w:rPr>
          <w:sz w:val="28"/>
          <w:szCs w:val="28"/>
        </w:rPr>
        <w:t>«</w:t>
      </w:r>
      <w:r w:rsidR="000D698F">
        <w:rPr>
          <w:sz w:val="28"/>
          <w:szCs w:val="28"/>
        </w:rPr>
        <w:t>Жизнеобеспечение территории поселка Кедровый Красноярского края</w:t>
      </w:r>
      <w:r w:rsidR="002D4BCE" w:rsidRPr="001B48C0">
        <w:rPr>
          <w:sz w:val="28"/>
          <w:szCs w:val="28"/>
        </w:rPr>
        <w:t xml:space="preserve">» </w:t>
      </w:r>
      <w:r w:rsidRPr="001B48C0">
        <w:rPr>
          <w:sz w:val="28"/>
          <w:szCs w:val="28"/>
        </w:rPr>
        <w:t>и предоставлении субсидии в ______ году.</w:t>
      </w:r>
    </w:p>
    <w:p w:rsidR="00997D59" w:rsidRPr="001B48C0" w:rsidRDefault="00997D59" w:rsidP="00997D59">
      <w:pPr>
        <w:pStyle w:val="ae"/>
        <w:jc w:val="both"/>
        <w:rPr>
          <w:sz w:val="28"/>
          <w:szCs w:val="28"/>
        </w:rPr>
      </w:pPr>
    </w:p>
    <w:p w:rsidR="00997D59" w:rsidRPr="001B48C0" w:rsidRDefault="00997D59" w:rsidP="008C3DD4">
      <w:pPr>
        <w:pStyle w:val="ae"/>
        <w:numPr>
          <w:ilvl w:val="0"/>
          <w:numId w:val="11"/>
        </w:numPr>
        <w:jc w:val="center"/>
        <w:rPr>
          <w:sz w:val="28"/>
          <w:szCs w:val="28"/>
        </w:rPr>
      </w:pPr>
      <w:r w:rsidRPr="001B48C0">
        <w:rPr>
          <w:sz w:val="28"/>
          <w:szCs w:val="28"/>
        </w:rPr>
        <w:t>ПРАВА И ОБЯЗАННОСТИ СТОРОН</w:t>
      </w:r>
    </w:p>
    <w:p w:rsidR="00997D59" w:rsidRPr="001B48C0" w:rsidRDefault="00997D59" w:rsidP="00997D59">
      <w:pPr>
        <w:pStyle w:val="ae"/>
        <w:jc w:val="center"/>
        <w:rPr>
          <w:sz w:val="28"/>
          <w:szCs w:val="28"/>
        </w:rPr>
      </w:pPr>
    </w:p>
    <w:p w:rsidR="00997D59" w:rsidRPr="001B48C0" w:rsidRDefault="00997D59" w:rsidP="00997D59">
      <w:pPr>
        <w:pStyle w:val="ae"/>
        <w:jc w:val="both"/>
        <w:rPr>
          <w:sz w:val="28"/>
          <w:szCs w:val="28"/>
        </w:rPr>
      </w:pPr>
      <w:bookmarkStart w:id="3" w:name="отчеты"/>
      <w:r w:rsidRPr="001B48C0">
        <w:rPr>
          <w:sz w:val="28"/>
          <w:szCs w:val="28"/>
        </w:rPr>
        <w:t>3.1.</w:t>
      </w:r>
      <w:bookmarkEnd w:id="3"/>
      <w:r w:rsidRPr="001B48C0">
        <w:rPr>
          <w:sz w:val="28"/>
          <w:szCs w:val="28"/>
        </w:rPr>
        <w:t xml:space="preserve">Получатель субсидии обязуется </w:t>
      </w:r>
      <w:r w:rsidR="00002555" w:rsidRPr="00DF33BE">
        <w:rPr>
          <w:sz w:val="28"/>
          <w:szCs w:val="28"/>
        </w:rPr>
        <w:t xml:space="preserve">ежеквартально не позднее </w:t>
      </w:r>
      <w:r w:rsidR="00002555">
        <w:rPr>
          <w:sz w:val="28"/>
          <w:szCs w:val="28"/>
        </w:rPr>
        <w:t>3</w:t>
      </w:r>
      <w:r w:rsidR="00002555" w:rsidRPr="00DF33BE">
        <w:rPr>
          <w:sz w:val="28"/>
          <w:szCs w:val="28"/>
        </w:rPr>
        <w:t>-го числа месяца, следующего за отчетным кварталом, а за четвертый квартал до 1</w:t>
      </w:r>
      <w:r w:rsidR="00002555">
        <w:rPr>
          <w:sz w:val="28"/>
          <w:szCs w:val="28"/>
        </w:rPr>
        <w:t>2</w:t>
      </w:r>
      <w:r w:rsidR="00002555" w:rsidRPr="00DF33BE">
        <w:rPr>
          <w:sz w:val="28"/>
          <w:szCs w:val="28"/>
        </w:rPr>
        <w:t xml:space="preserve"> января года, следующего за отчетным годом, представляет</w:t>
      </w:r>
      <w:r w:rsidRPr="001B48C0">
        <w:rPr>
          <w:sz w:val="28"/>
          <w:szCs w:val="28"/>
        </w:rPr>
        <w:t xml:space="preserve"> в </w:t>
      </w:r>
      <w:r w:rsidR="003B5213" w:rsidRPr="001B48C0">
        <w:rPr>
          <w:sz w:val="28"/>
          <w:szCs w:val="28"/>
        </w:rPr>
        <w:t xml:space="preserve">администрацию </w:t>
      </w:r>
      <w:r w:rsidR="000D698F">
        <w:rPr>
          <w:sz w:val="28"/>
          <w:szCs w:val="28"/>
        </w:rPr>
        <w:t>поселка Кедровый Красноярского края</w:t>
      </w:r>
      <w:r w:rsidR="003B5213" w:rsidRPr="001B48C0">
        <w:rPr>
          <w:sz w:val="28"/>
          <w:szCs w:val="28"/>
        </w:rPr>
        <w:t xml:space="preserve"> </w:t>
      </w:r>
      <w:r w:rsidRPr="001B48C0">
        <w:rPr>
          <w:sz w:val="28"/>
          <w:szCs w:val="28"/>
        </w:rPr>
        <w:t xml:space="preserve"> следующие документы:</w:t>
      </w:r>
    </w:p>
    <w:p w:rsidR="00997D59" w:rsidRPr="001B48C0" w:rsidRDefault="00997D59" w:rsidP="00997D59">
      <w:pPr>
        <w:pStyle w:val="ae"/>
        <w:ind w:firstLine="708"/>
        <w:jc w:val="both"/>
        <w:rPr>
          <w:sz w:val="28"/>
          <w:szCs w:val="28"/>
        </w:rPr>
      </w:pPr>
      <w:r w:rsidRPr="001B48C0">
        <w:rPr>
          <w:sz w:val="28"/>
          <w:szCs w:val="28"/>
        </w:rPr>
        <w:t xml:space="preserve">отчет о деятельности получателя субсидии за соответствующий отчетный период (год) по форме согласно </w:t>
      </w:r>
      <w:hyperlink w:anchor="Приложение1С" w:history="1">
        <w:r w:rsidRPr="001B48C0">
          <w:rPr>
            <w:rStyle w:val="af"/>
            <w:color w:val="auto"/>
            <w:sz w:val="28"/>
            <w:szCs w:val="28"/>
            <w:u w:val="none"/>
          </w:rPr>
          <w:t>Приложению 1 к настоящему соглашению</w:t>
        </w:r>
      </w:hyperlink>
      <w:r w:rsidRPr="001B48C0">
        <w:rPr>
          <w:sz w:val="28"/>
          <w:szCs w:val="28"/>
        </w:rPr>
        <w:t>;</w:t>
      </w:r>
    </w:p>
    <w:p w:rsidR="00997D59" w:rsidRPr="001B48C0" w:rsidRDefault="00997D59" w:rsidP="00997D59">
      <w:pPr>
        <w:pStyle w:val="ae"/>
        <w:ind w:firstLine="708"/>
        <w:jc w:val="both"/>
        <w:rPr>
          <w:sz w:val="28"/>
          <w:szCs w:val="28"/>
        </w:rPr>
      </w:pPr>
      <w:r w:rsidRPr="001B48C0">
        <w:rPr>
          <w:sz w:val="28"/>
          <w:szCs w:val="28"/>
        </w:rPr>
        <w:t>копии платежных поручений по уплате налогов в консолидированный бюджет района, в том числе бюджет района, за отчетный период (год);</w:t>
      </w:r>
    </w:p>
    <w:p w:rsidR="00997D59" w:rsidRPr="001B48C0" w:rsidRDefault="00997D59" w:rsidP="00997D59">
      <w:pPr>
        <w:pStyle w:val="ae"/>
        <w:ind w:firstLine="708"/>
        <w:jc w:val="both"/>
        <w:rPr>
          <w:sz w:val="28"/>
          <w:szCs w:val="28"/>
        </w:rPr>
      </w:pPr>
      <w:proofErr w:type="gramStart"/>
      <w:r w:rsidRPr="001B48C0">
        <w:rPr>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соответствующего контролирующего органа на конец отчетного года (I - IV</w:t>
      </w:r>
      <w:proofErr w:type="gramEnd"/>
      <w:r w:rsidRPr="001B48C0">
        <w:rPr>
          <w:sz w:val="28"/>
          <w:szCs w:val="28"/>
        </w:rPr>
        <w:t xml:space="preserve"> кварталы).</w:t>
      </w:r>
    </w:p>
    <w:p w:rsidR="00997D59" w:rsidRPr="001B48C0" w:rsidRDefault="00997D59" w:rsidP="00997D59">
      <w:pPr>
        <w:pStyle w:val="ConsPlusNonformat"/>
        <w:ind w:firstLine="720"/>
        <w:jc w:val="both"/>
        <w:rPr>
          <w:rFonts w:ascii="Times New Roman" w:eastAsiaTheme="minorEastAsia" w:hAnsi="Times New Roman" w:cs="Times New Roman"/>
          <w:sz w:val="28"/>
          <w:szCs w:val="28"/>
        </w:rPr>
      </w:pPr>
      <w:r w:rsidRPr="001B48C0">
        <w:rPr>
          <w:rFonts w:ascii="Times New Roman" w:eastAsiaTheme="minorEastAsia" w:hAnsi="Times New Roman" w:cs="Times New Roman"/>
          <w:sz w:val="28"/>
          <w:szCs w:val="28"/>
        </w:rPr>
        <w:lastRenderedPageBreak/>
        <w:t xml:space="preserve">Получатель субсидии обязуется обеспечить достижение </w:t>
      </w:r>
      <w:proofErr w:type="gramStart"/>
      <w:r w:rsidRPr="001B48C0">
        <w:rPr>
          <w:rFonts w:ascii="Times New Roman" w:eastAsiaTheme="minorEastAsia" w:hAnsi="Times New Roman" w:cs="Times New Roman"/>
          <w:sz w:val="28"/>
          <w:szCs w:val="28"/>
        </w:rPr>
        <w:t>значений следующих целевых показателей эффективности использования субсидии</w:t>
      </w:r>
      <w:proofErr w:type="gramEnd"/>
      <w:r w:rsidRPr="001B48C0">
        <w:rPr>
          <w:rFonts w:ascii="Times New Roman" w:eastAsiaTheme="minorEastAsia" w:hAnsi="Times New Roman" w:cs="Times New Roman"/>
          <w:sz w:val="28"/>
          <w:szCs w:val="28"/>
        </w:rPr>
        <w:t xml:space="preserve"> по мероприятиям, реализуемым в соответствии с соглашением о предоставлении субсидии:</w:t>
      </w:r>
    </w:p>
    <w:p w:rsidR="00997D59" w:rsidRPr="001B48C0" w:rsidRDefault="00997D59" w:rsidP="00997D59">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xml:space="preserve">- количество созданных рабочих мест </w:t>
      </w:r>
      <w:proofErr w:type="gramStart"/>
      <w:r w:rsidRPr="001B48C0">
        <w:rPr>
          <w:rFonts w:ascii="Times New Roman" w:hAnsi="Times New Roman" w:cs="Times New Roman"/>
          <w:sz w:val="28"/>
          <w:szCs w:val="28"/>
        </w:rPr>
        <w:t>–(</w:t>
      </w:r>
      <w:proofErr w:type="gramEnd"/>
      <w:r w:rsidRPr="001B48C0">
        <w:rPr>
          <w:rFonts w:ascii="Times New Roman" w:hAnsi="Times New Roman" w:cs="Times New Roman"/>
          <w:sz w:val="28"/>
          <w:szCs w:val="28"/>
        </w:rPr>
        <w:t>число) рабочих мест;</w:t>
      </w:r>
    </w:p>
    <w:p w:rsidR="00997D59" w:rsidRPr="001B48C0" w:rsidRDefault="00997D59" w:rsidP="00997D59">
      <w:pPr>
        <w:autoSpaceDE w:val="0"/>
        <w:autoSpaceDN w:val="0"/>
        <w:adjustRightInd w:val="0"/>
        <w:spacing w:after="0" w:line="240" w:lineRule="auto"/>
        <w:jc w:val="both"/>
        <w:rPr>
          <w:rFonts w:ascii="Times New Roman" w:hAnsi="Times New Roman" w:cs="Times New Roman"/>
          <w:sz w:val="28"/>
          <w:szCs w:val="28"/>
        </w:rPr>
      </w:pPr>
      <w:r w:rsidRPr="001B48C0">
        <w:rPr>
          <w:rFonts w:ascii="Times New Roman" w:hAnsi="Times New Roman" w:cs="Times New Roman"/>
          <w:sz w:val="28"/>
          <w:szCs w:val="28"/>
        </w:rPr>
        <w:t>- количество сохраненных рабочих мест – (число</w:t>
      </w:r>
      <w:proofErr w:type="gramStart"/>
      <w:r w:rsidRPr="001B48C0">
        <w:rPr>
          <w:rFonts w:ascii="Times New Roman" w:hAnsi="Times New Roman" w:cs="Times New Roman"/>
          <w:sz w:val="28"/>
          <w:szCs w:val="28"/>
        </w:rPr>
        <w:t>)р</w:t>
      </w:r>
      <w:proofErr w:type="gramEnd"/>
      <w:r w:rsidRPr="001B48C0">
        <w:rPr>
          <w:rFonts w:ascii="Times New Roman" w:hAnsi="Times New Roman" w:cs="Times New Roman"/>
          <w:sz w:val="28"/>
          <w:szCs w:val="28"/>
        </w:rPr>
        <w:t>абочих мест;</w:t>
      </w:r>
    </w:p>
    <w:p w:rsidR="00997D59" w:rsidRPr="001B48C0" w:rsidRDefault="00997D59" w:rsidP="00997D59">
      <w:pPr>
        <w:pStyle w:val="ConsPlusNonformat"/>
        <w:jc w:val="both"/>
        <w:rPr>
          <w:rFonts w:ascii="Times New Roman" w:eastAsiaTheme="minorEastAsia" w:hAnsi="Times New Roman" w:cs="Times New Roman"/>
          <w:sz w:val="28"/>
          <w:szCs w:val="28"/>
        </w:rPr>
      </w:pPr>
      <w:r w:rsidRPr="001B48C0">
        <w:rPr>
          <w:rFonts w:ascii="Times New Roman" w:eastAsiaTheme="minorEastAsia" w:hAnsi="Times New Roman" w:cs="Times New Roman"/>
          <w:sz w:val="28"/>
          <w:szCs w:val="28"/>
        </w:rPr>
        <w:t xml:space="preserve">- объем привлеченных инвестиций, в том числе кредитных средств </w:t>
      </w:r>
      <w:proofErr w:type="gramStart"/>
      <w:r w:rsidRPr="001B48C0">
        <w:rPr>
          <w:rFonts w:ascii="Times New Roman" w:eastAsiaTheme="minorEastAsia" w:hAnsi="Times New Roman" w:cs="Times New Roman"/>
          <w:sz w:val="28"/>
          <w:szCs w:val="28"/>
        </w:rPr>
        <w:t>–(</w:t>
      </w:r>
      <w:proofErr w:type="gramEnd"/>
      <w:r w:rsidRPr="001B48C0">
        <w:rPr>
          <w:rFonts w:ascii="Times New Roman" w:eastAsiaTheme="minorEastAsia" w:hAnsi="Times New Roman" w:cs="Times New Roman"/>
          <w:sz w:val="28"/>
          <w:szCs w:val="28"/>
        </w:rPr>
        <w:t>сумма) тыс. рублей.</w:t>
      </w:r>
    </w:p>
    <w:p w:rsidR="00997D59" w:rsidRPr="001B48C0" w:rsidRDefault="00997D59" w:rsidP="00997D59">
      <w:pPr>
        <w:pStyle w:val="ae"/>
        <w:jc w:val="both"/>
        <w:rPr>
          <w:sz w:val="28"/>
          <w:szCs w:val="28"/>
        </w:rPr>
      </w:pPr>
      <w:r w:rsidRPr="001B48C0">
        <w:rPr>
          <w:sz w:val="28"/>
          <w:szCs w:val="28"/>
        </w:rPr>
        <w:t>3.2.</w:t>
      </w:r>
      <w:r w:rsidR="006F495C" w:rsidRPr="001B48C0">
        <w:rPr>
          <w:sz w:val="28"/>
          <w:szCs w:val="28"/>
        </w:rPr>
        <w:t xml:space="preserve"> </w:t>
      </w:r>
      <w:r w:rsidRPr="001B48C0">
        <w:rPr>
          <w:sz w:val="28"/>
          <w:szCs w:val="28"/>
        </w:rPr>
        <w:t xml:space="preserve">Главный распорядитель обязуется перечислить субсидию на расчетный счет Получателя субсидии в размере, указанном в п. 2.1. настоящего соглашения. </w:t>
      </w:r>
    </w:p>
    <w:p w:rsidR="00997D59" w:rsidRPr="001B48C0" w:rsidRDefault="00997D59" w:rsidP="00997D59">
      <w:pPr>
        <w:pStyle w:val="ae"/>
        <w:jc w:val="both"/>
        <w:rPr>
          <w:sz w:val="28"/>
          <w:szCs w:val="28"/>
        </w:rPr>
      </w:pPr>
      <w:r w:rsidRPr="001B48C0">
        <w:rPr>
          <w:sz w:val="28"/>
          <w:szCs w:val="28"/>
        </w:rPr>
        <w:t>3.3.</w:t>
      </w:r>
      <w:r w:rsidR="006F495C" w:rsidRPr="001B48C0">
        <w:rPr>
          <w:sz w:val="28"/>
          <w:szCs w:val="28"/>
        </w:rPr>
        <w:t xml:space="preserve"> </w:t>
      </w:r>
      <w:r w:rsidRPr="001B48C0">
        <w:rPr>
          <w:sz w:val="28"/>
          <w:szCs w:val="28"/>
        </w:rPr>
        <w:t xml:space="preserve">Главный распорядитель имеет право осуществлять </w:t>
      </w:r>
      <w:proofErr w:type="gramStart"/>
      <w:r w:rsidRPr="001B48C0">
        <w:rPr>
          <w:sz w:val="28"/>
          <w:szCs w:val="28"/>
        </w:rPr>
        <w:t>контроль за</w:t>
      </w:r>
      <w:proofErr w:type="gramEnd"/>
      <w:r w:rsidRPr="001B48C0">
        <w:rPr>
          <w:sz w:val="28"/>
          <w:szCs w:val="28"/>
        </w:rPr>
        <w:t xml:space="preserve"> соблюдением Получателем субсидии условий предоставления субсидии и настоящего соглашения.</w:t>
      </w:r>
    </w:p>
    <w:p w:rsidR="00997D59" w:rsidRPr="001B48C0" w:rsidRDefault="00997D59" w:rsidP="00997D59">
      <w:pPr>
        <w:pStyle w:val="ae"/>
        <w:jc w:val="both"/>
        <w:rPr>
          <w:sz w:val="28"/>
          <w:szCs w:val="28"/>
        </w:rPr>
      </w:pPr>
      <w:r w:rsidRPr="001B48C0">
        <w:rPr>
          <w:sz w:val="28"/>
          <w:szCs w:val="28"/>
        </w:rPr>
        <w:t>3.4. Получатель субсидии дает согласие на осуществление обязательных проверок соблюдения получателем условий, целей и порядка предоставления субсидии.</w:t>
      </w:r>
    </w:p>
    <w:p w:rsidR="00FD6E76" w:rsidRPr="001B48C0" w:rsidRDefault="00FD6E76" w:rsidP="00997D59">
      <w:pPr>
        <w:pStyle w:val="ae"/>
        <w:jc w:val="center"/>
        <w:rPr>
          <w:sz w:val="28"/>
          <w:szCs w:val="28"/>
        </w:rPr>
      </w:pPr>
    </w:p>
    <w:p w:rsidR="00997D59" w:rsidRPr="001B48C0" w:rsidRDefault="00997D59" w:rsidP="008C3DD4">
      <w:pPr>
        <w:pStyle w:val="ae"/>
        <w:numPr>
          <w:ilvl w:val="0"/>
          <w:numId w:val="11"/>
        </w:numPr>
        <w:jc w:val="center"/>
        <w:rPr>
          <w:sz w:val="28"/>
          <w:szCs w:val="28"/>
        </w:rPr>
      </w:pPr>
      <w:r w:rsidRPr="001B48C0">
        <w:rPr>
          <w:sz w:val="28"/>
          <w:szCs w:val="28"/>
        </w:rPr>
        <w:t>ОСНОВАНИЯ И ПОРЯДОК ВОЗВРАТА СУБСИДИЙ</w:t>
      </w:r>
    </w:p>
    <w:p w:rsidR="00997D59" w:rsidRPr="001B48C0" w:rsidRDefault="00997D59" w:rsidP="00997D59">
      <w:pPr>
        <w:pStyle w:val="ae"/>
        <w:jc w:val="center"/>
        <w:rPr>
          <w:sz w:val="28"/>
          <w:szCs w:val="28"/>
        </w:rPr>
      </w:pPr>
    </w:p>
    <w:p w:rsidR="00997D59" w:rsidRPr="001B48C0" w:rsidRDefault="00997D59" w:rsidP="00997D59">
      <w:pPr>
        <w:pStyle w:val="ae"/>
        <w:jc w:val="both"/>
        <w:rPr>
          <w:sz w:val="28"/>
          <w:szCs w:val="28"/>
        </w:rPr>
      </w:pPr>
      <w:r w:rsidRPr="001B48C0">
        <w:rPr>
          <w:sz w:val="28"/>
          <w:szCs w:val="28"/>
        </w:rPr>
        <w:t>4.1.Возврат субсидии в бюджет</w:t>
      </w:r>
      <w:r w:rsidR="00C04160" w:rsidRPr="001B48C0">
        <w:rPr>
          <w:sz w:val="28"/>
          <w:szCs w:val="28"/>
        </w:rPr>
        <w:t xml:space="preserve"> </w:t>
      </w:r>
      <w:r w:rsidR="000D698F">
        <w:rPr>
          <w:sz w:val="28"/>
          <w:szCs w:val="28"/>
        </w:rPr>
        <w:t>поселка Кедровый Красноярского края</w:t>
      </w:r>
      <w:r w:rsidRPr="001B48C0">
        <w:rPr>
          <w:sz w:val="28"/>
          <w:szCs w:val="28"/>
        </w:rPr>
        <w:t xml:space="preserve"> осуществляется в случае:</w:t>
      </w:r>
    </w:p>
    <w:p w:rsidR="00997D59" w:rsidRPr="001B48C0" w:rsidRDefault="00997D59" w:rsidP="00997D59">
      <w:pPr>
        <w:pStyle w:val="ae"/>
        <w:ind w:firstLine="708"/>
        <w:jc w:val="both"/>
        <w:rPr>
          <w:sz w:val="28"/>
          <w:szCs w:val="28"/>
        </w:rPr>
      </w:pPr>
      <w:r w:rsidRPr="001B48C0">
        <w:rPr>
          <w:sz w:val="28"/>
          <w:szCs w:val="28"/>
        </w:rPr>
        <w:t>выявления фактов представления субъектом малого предпринимательства, недостоверных сведений и документов;</w:t>
      </w:r>
    </w:p>
    <w:p w:rsidR="00997D59" w:rsidRPr="001B48C0" w:rsidRDefault="00997D59" w:rsidP="00997D59">
      <w:pPr>
        <w:pStyle w:val="ae"/>
        <w:ind w:firstLine="708"/>
        <w:jc w:val="both"/>
        <w:rPr>
          <w:sz w:val="28"/>
          <w:szCs w:val="28"/>
        </w:rPr>
      </w:pPr>
      <w:r w:rsidRPr="001B48C0">
        <w:rPr>
          <w:sz w:val="28"/>
          <w:szCs w:val="28"/>
        </w:rPr>
        <w:t>выявления фактов принятия в отношении субъекта малого предпринимательства, в текущем финансовом году решения об оказании аналогичной поддержки;</w:t>
      </w:r>
    </w:p>
    <w:p w:rsidR="00997D59" w:rsidRPr="001B48C0" w:rsidRDefault="00997D59" w:rsidP="00997D59">
      <w:pPr>
        <w:pStyle w:val="ae"/>
        <w:ind w:firstLine="708"/>
        <w:jc w:val="both"/>
        <w:rPr>
          <w:sz w:val="28"/>
          <w:szCs w:val="28"/>
        </w:rPr>
      </w:pPr>
      <w:r w:rsidRPr="001B48C0">
        <w:rPr>
          <w:sz w:val="28"/>
          <w:szCs w:val="28"/>
        </w:rPr>
        <w:t>выявления фактов нарушения субъектом малого предпринимательства условий, установленных при предоставлении субсидии;</w:t>
      </w:r>
    </w:p>
    <w:p w:rsidR="00997D59" w:rsidRPr="001B48C0" w:rsidRDefault="00997D59" w:rsidP="00997D59">
      <w:pPr>
        <w:pStyle w:val="ae"/>
        <w:ind w:firstLine="708"/>
        <w:jc w:val="both"/>
        <w:rPr>
          <w:sz w:val="28"/>
          <w:szCs w:val="28"/>
        </w:rPr>
      </w:pPr>
      <w:r w:rsidRPr="001B48C0">
        <w:rPr>
          <w:sz w:val="28"/>
          <w:szCs w:val="28"/>
        </w:rPr>
        <w:t xml:space="preserve">непредставления документов, указанных в </w:t>
      </w:r>
      <w:hyperlink w:anchor="отчеты" w:history="1">
        <w:r w:rsidRPr="001B48C0">
          <w:rPr>
            <w:rStyle w:val="af"/>
            <w:color w:val="auto"/>
            <w:sz w:val="28"/>
            <w:szCs w:val="28"/>
            <w:u w:val="none"/>
          </w:rPr>
          <w:t>пункте 3.1</w:t>
        </w:r>
      </w:hyperlink>
      <w:r w:rsidRPr="001B48C0">
        <w:rPr>
          <w:sz w:val="28"/>
          <w:szCs w:val="28"/>
        </w:rPr>
        <w:t xml:space="preserve"> настоящего договора, субъектом малого предпринимательства, в установленные сроки. </w:t>
      </w:r>
    </w:p>
    <w:p w:rsidR="00997D59" w:rsidRPr="001B48C0" w:rsidRDefault="00997D59" w:rsidP="00997D59">
      <w:pPr>
        <w:pStyle w:val="ae"/>
        <w:jc w:val="center"/>
        <w:rPr>
          <w:sz w:val="28"/>
          <w:szCs w:val="28"/>
        </w:rPr>
      </w:pPr>
    </w:p>
    <w:p w:rsidR="00997D59" w:rsidRPr="001B48C0" w:rsidRDefault="00997D59" w:rsidP="008C3DD4">
      <w:pPr>
        <w:pStyle w:val="ae"/>
        <w:numPr>
          <w:ilvl w:val="0"/>
          <w:numId w:val="11"/>
        </w:numPr>
        <w:jc w:val="center"/>
        <w:rPr>
          <w:sz w:val="28"/>
          <w:szCs w:val="28"/>
        </w:rPr>
      </w:pPr>
      <w:r w:rsidRPr="001B48C0">
        <w:rPr>
          <w:sz w:val="28"/>
          <w:szCs w:val="28"/>
        </w:rPr>
        <w:t>ОТВЕТСТВЕННОСТЬ СТОРОН</w:t>
      </w:r>
    </w:p>
    <w:p w:rsidR="00997D59" w:rsidRPr="001B48C0" w:rsidRDefault="00997D59" w:rsidP="00997D59">
      <w:pPr>
        <w:pStyle w:val="ae"/>
        <w:jc w:val="center"/>
        <w:rPr>
          <w:sz w:val="28"/>
          <w:szCs w:val="28"/>
        </w:rPr>
      </w:pPr>
    </w:p>
    <w:p w:rsidR="00997D59" w:rsidRPr="001B48C0" w:rsidRDefault="00997D59" w:rsidP="00002555">
      <w:pPr>
        <w:pStyle w:val="ae"/>
        <w:jc w:val="both"/>
        <w:rPr>
          <w:sz w:val="28"/>
          <w:szCs w:val="28"/>
        </w:rPr>
      </w:pPr>
      <w:r w:rsidRPr="001B48C0">
        <w:rPr>
          <w:sz w:val="28"/>
          <w:szCs w:val="28"/>
        </w:rP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997D59" w:rsidRPr="001B48C0" w:rsidRDefault="00997D59" w:rsidP="00002555">
      <w:pPr>
        <w:pStyle w:val="ae"/>
        <w:jc w:val="both"/>
        <w:rPr>
          <w:sz w:val="28"/>
          <w:szCs w:val="28"/>
        </w:rPr>
      </w:pPr>
      <w:r w:rsidRPr="001B48C0">
        <w:rPr>
          <w:sz w:val="28"/>
          <w:szCs w:val="28"/>
        </w:rPr>
        <w:t>5.2. В случае неисполнения или ненадлежащего исполнения сторонами своих обязательств по настоящему Соглашению, они несут ответственность в порядке, установленном законодательством Российской Федерации.</w:t>
      </w:r>
    </w:p>
    <w:p w:rsidR="00997D59" w:rsidRPr="001B48C0" w:rsidRDefault="00997D59" w:rsidP="00002555">
      <w:pPr>
        <w:pStyle w:val="ConsPlusNormal"/>
        <w:ind w:firstLine="0"/>
        <w:jc w:val="both"/>
        <w:rPr>
          <w:rFonts w:ascii="Times New Roman" w:hAnsi="Times New Roman" w:cs="Times New Roman"/>
          <w:sz w:val="28"/>
          <w:szCs w:val="28"/>
        </w:rPr>
      </w:pPr>
      <w:bookmarkStart w:id="4" w:name="Формула"/>
      <w:r w:rsidRPr="001B48C0">
        <w:rPr>
          <w:rFonts w:ascii="Times New Roman" w:hAnsi="Times New Roman" w:cs="Times New Roman"/>
          <w:sz w:val="28"/>
          <w:szCs w:val="28"/>
        </w:rPr>
        <w:t>5.3.</w:t>
      </w:r>
      <w:bookmarkEnd w:id="4"/>
      <w:r w:rsidRPr="001B48C0">
        <w:rPr>
          <w:rFonts w:ascii="Times New Roman" w:hAnsi="Times New Roman" w:cs="Times New Roman"/>
          <w:sz w:val="28"/>
          <w:szCs w:val="28"/>
        </w:rPr>
        <w:t xml:space="preserve"> В случае если Получателем Субсидии по состоянию на 31 декабря 20__ года допущены нарушения обязательств по выполнению показателей эффективности использования Субсидии, то Получатель субсидии </w:t>
      </w:r>
      <w:r w:rsidRPr="001B48C0">
        <w:rPr>
          <w:rFonts w:ascii="Times New Roman" w:hAnsi="Times New Roman" w:cs="Times New Roman"/>
          <w:sz w:val="28"/>
          <w:szCs w:val="28"/>
        </w:rPr>
        <w:lastRenderedPageBreak/>
        <w:t>обеспечивает возврат в доход местного бюджета в срок до 1 апреля 20__ года средств в размере</w:t>
      </w:r>
      <w:proofErr w:type="gramStart"/>
      <w:r w:rsidRPr="001B48C0">
        <w:rPr>
          <w:rFonts w:ascii="Times New Roman" w:hAnsi="Times New Roman" w:cs="Times New Roman"/>
          <w:sz w:val="28"/>
          <w:szCs w:val="28"/>
        </w:rPr>
        <w:t xml:space="preserve"> </w:t>
      </w:r>
      <w:r w:rsidRPr="001B48C0">
        <w:rPr>
          <w:rFonts w:ascii="Times New Roman" w:eastAsiaTheme="minorHAnsi" w:hAnsi="Times New Roman" w:cs="Times New Roman"/>
          <w:sz w:val="28"/>
          <w:szCs w:val="28"/>
        </w:rPr>
        <w:t>(</w:t>
      </w:r>
      <w:r w:rsidRPr="001B48C0">
        <w:rPr>
          <w:rFonts w:ascii="Times New Roman" w:eastAsiaTheme="minorHAnsi" w:hAnsi="Times New Roman" w:cs="Times New Roman"/>
          <w:noProof/>
          <w:position w:val="-14"/>
          <w:sz w:val="28"/>
          <w:szCs w:val="28"/>
          <w:lang w:eastAsia="ru-RU"/>
        </w:rPr>
        <w:drawing>
          <wp:inline distT="0" distB="0" distL="0" distR="0" wp14:anchorId="556945B9" wp14:editId="42A4AFCF">
            <wp:extent cx="466725" cy="247650"/>
            <wp:effectExtent l="0" t="0" r="952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1B48C0">
        <w:rPr>
          <w:rFonts w:ascii="Times New Roman" w:eastAsiaTheme="minorHAnsi" w:hAnsi="Times New Roman" w:cs="Times New Roman"/>
          <w:sz w:val="28"/>
          <w:szCs w:val="28"/>
        </w:rPr>
        <w:t>)</w:t>
      </w:r>
      <w:r w:rsidRPr="001B48C0">
        <w:rPr>
          <w:rFonts w:ascii="Times New Roman" w:hAnsi="Times New Roman" w:cs="Times New Roman"/>
          <w:sz w:val="28"/>
          <w:szCs w:val="28"/>
        </w:rPr>
        <w:t xml:space="preserve">, </w:t>
      </w:r>
      <w:proofErr w:type="gramEnd"/>
      <w:r w:rsidRPr="001B48C0">
        <w:rPr>
          <w:rFonts w:ascii="Times New Roman" w:hAnsi="Times New Roman" w:cs="Times New Roman"/>
          <w:sz w:val="28"/>
          <w:szCs w:val="28"/>
        </w:rPr>
        <w:t xml:space="preserve">рассчитанном по формуле: </w:t>
      </w:r>
    </w:p>
    <w:p w:rsidR="00997D59" w:rsidRPr="001B48C0" w:rsidRDefault="00656AAB" w:rsidP="00997D59">
      <w:pPr>
        <w:pStyle w:val="ConsPlusNonformat"/>
        <w:ind w:firstLine="720"/>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возврата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субсидии</m:t>
              </m:r>
            </m:sub>
          </m:sSub>
          <m:r>
            <w:rPr>
              <w:rFonts w:ascii="Cambria Math" w:hAnsi="Cambria Math" w:cs="Times New Roman"/>
              <w:sz w:val="28"/>
              <w:szCs w:val="28"/>
            </w:rPr>
            <m:t>×(1-k)</m:t>
          </m:r>
        </m:oMath>
      </m:oMathPara>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где:</w:t>
      </w:r>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K – коэффициент возврата субсидии, который рассчитывается по формуле:</w:t>
      </w:r>
    </w:p>
    <w:p w:rsidR="00997D59" w:rsidRPr="001B48C0" w:rsidRDefault="00997D59" w:rsidP="00997D59">
      <w:pPr>
        <w:pStyle w:val="ConsPlusNonformat"/>
        <w:ind w:firstLine="720"/>
        <w:jc w:val="both"/>
        <w:rPr>
          <w:rFonts w:ascii="Times New Roman" w:hAnsi="Times New Roman" w:cs="Times New Roman"/>
          <w:sz w:val="28"/>
          <w:szCs w:val="28"/>
        </w:rPr>
      </w:pPr>
      <m:oMathPara>
        <m:oMath>
          <m:r>
            <w:rPr>
              <w:rFonts w:ascii="Cambria Math" w:hAnsi="Cambria Math" w:cs="Times New Roman"/>
              <w:sz w:val="28"/>
              <w:szCs w:val="28"/>
            </w:rPr>
            <m:t>K=W×R</m:t>
          </m:r>
        </m:oMath>
      </m:oMathPara>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где:</w:t>
      </w:r>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R – уровень достижения заявленных показателей, рассчитывается по формуле:</w:t>
      </w:r>
    </w:p>
    <w:p w:rsidR="00997D59" w:rsidRPr="001B48C0" w:rsidRDefault="00997D59" w:rsidP="00997D59">
      <w:pPr>
        <w:pStyle w:val="ConsPlusNonformat"/>
        <w:ind w:firstLine="720"/>
        <w:jc w:val="both"/>
        <w:rPr>
          <w:rFonts w:ascii="Times New Roman" w:hAnsi="Times New Roman" w:cs="Times New Roman"/>
          <w:sz w:val="28"/>
          <w:szCs w:val="28"/>
        </w:rPr>
      </w:pPr>
      <m:oMathPara>
        <m:oMath>
          <m:r>
            <w:rPr>
              <w:rFonts w:ascii="Cambria Math" w:hAnsi="Cambria Math" w:cs="Times New Roman"/>
              <w:sz w:val="28"/>
              <w:szCs w:val="28"/>
            </w:rPr>
            <m:t>R=</m:t>
          </m:r>
          <m:f>
            <m:fPr>
              <m:ctrlPr>
                <w:rPr>
                  <w:rFonts w:ascii="Cambria Math" w:hAnsi="Cambria Math" w:cs="Times New Roman"/>
                  <w:i/>
                  <w:sz w:val="28"/>
                  <w:szCs w:val="28"/>
                </w:rPr>
              </m:ctrlPr>
            </m:fPr>
            <m:num>
              <m:r>
                <w:rPr>
                  <w:rFonts w:ascii="Cambria Math" w:hAnsi="Cambria Math" w:cs="Times New Roman"/>
                  <w:sz w:val="28"/>
                  <w:szCs w:val="28"/>
                </w:rPr>
                <m:t>m</m:t>
              </m:r>
            </m:num>
            <m:den>
              <m:r>
                <w:rPr>
                  <w:rFonts w:ascii="Cambria Math" w:hAnsi="Cambria Math" w:cs="Times New Roman"/>
                  <w:sz w:val="28"/>
                  <w:szCs w:val="28"/>
                </w:rPr>
                <m:t>n</m:t>
              </m:r>
            </m:den>
          </m:f>
        </m:oMath>
      </m:oMathPara>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где m – фактическое значение целевого показателя эффективности использования Субсидии;</w:t>
      </w:r>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n- плановое значение целевого показателя эффективности использования Субсидии.</w:t>
      </w:r>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w- удельный вес показателя, составляет:</w:t>
      </w:r>
    </w:p>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6062"/>
        <w:gridCol w:w="1843"/>
        <w:gridCol w:w="1665"/>
      </w:tblGrid>
      <w:tr w:rsidR="00997D59" w:rsidRPr="001B48C0" w:rsidTr="00997D59">
        <w:trPr>
          <w:trHeight w:val="600"/>
        </w:trPr>
        <w:tc>
          <w:tcPr>
            <w:tcW w:w="3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7D59" w:rsidRPr="001B48C0" w:rsidRDefault="00997D59" w:rsidP="00997D59">
            <w:pPr>
              <w:spacing w:after="0" w:line="240" w:lineRule="auto"/>
              <w:jc w:val="center"/>
              <w:rPr>
                <w:rFonts w:ascii="Times New Roman" w:hAnsi="Times New Roman" w:cs="Times New Roman"/>
                <w:color w:val="000000"/>
                <w:sz w:val="28"/>
                <w:szCs w:val="28"/>
              </w:rPr>
            </w:pPr>
            <w:r w:rsidRPr="001B48C0">
              <w:rPr>
                <w:rFonts w:ascii="Times New Roman" w:hAnsi="Times New Roman" w:cs="Times New Roman"/>
                <w:color w:val="000000"/>
                <w:sz w:val="28"/>
                <w:szCs w:val="28"/>
              </w:rPr>
              <w:t>Наименование показателя</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997D59" w:rsidRPr="001B48C0" w:rsidRDefault="00997D59" w:rsidP="00997D59">
            <w:pPr>
              <w:spacing w:after="0" w:line="240" w:lineRule="auto"/>
              <w:jc w:val="center"/>
              <w:rPr>
                <w:rFonts w:ascii="Times New Roman" w:hAnsi="Times New Roman" w:cs="Times New Roman"/>
                <w:color w:val="000000"/>
                <w:sz w:val="28"/>
                <w:szCs w:val="28"/>
              </w:rPr>
            </w:pPr>
            <w:r w:rsidRPr="001B48C0">
              <w:rPr>
                <w:rFonts w:ascii="Times New Roman" w:hAnsi="Times New Roman" w:cs="Times New Roman"/>
                <w:color w:val="000000"/>
                <w:sz w:val="28"/>
                <w:szCs w:val="28"/>
              </w:rPr>
              <w:t>Единицы измерения</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997D59" w:rsidRPr="001B48C0" w:rsidRDefault="00997D59" w:rsidP="00997D59">
            <w:pPr>
              <w:spacing w:after="0" w:line="240" w:lineRule="auto"/>
              <w:jc w:val="center"/>
              <w:rPr>
                <w:rFonts w:ascii="Times New Roman" w:hAnsi="Times New Roman" w:cs="Times New Roman"/>
                <w:color w:val="000000"/>
                <w:sz w:val="28"/>
                <w:szCs w:val="28"/>
              </w:rPr>
            </w:pPr>
            <w:r w:rsidRPr="001B48C0">
              <w:rPr>
                <w:rFonts w:ascii="Times New Roman" w:hAnsi="Times New Roman" w:cs="Times New Roman"/>
                <w:color w:val="000000"/>
                <w:sz w:val="28"/>
                <w:szCs w:val="28"/>
              </w:rPr>
              <w:t xml:space="preserve">Удельный вес* </w:t>
            </w:r>
          </w:p>
        </w:tc>
      </w:tr>
      <w:tr w:rsidR="00997D59" w:rsidRPr="001B48C0" w:rsidTr="00997D59">
        <w:trPr>
          <w:trHeight w:val="20"/>
        </w:trPr>
        <w:tc>
          <w:tcPr>
            <w:tcW w:w="3167" w:type="pct"/>
            <w:tcBorders>
              <w:top w:val="nil"/>
              <w:left w:val="single" w:sz="4" w:space="0" w:color="auto"/>
              <w:bottom w:val="single" w:sz="4" w:space="0" w:color="auto"/>
              <w:right w:val="single" w:sz="4" w:space="0" w:color="auto"/>
            </w:tcBorders>
            <w:shd w:val="clear" w:color="auto" w:fill="auto"/>
            <w:vAlign w:val="bottom"/>
            <w:hideMark/>
          </w:tcPr>
          <w:p w:rsidR="00997D59" w:rsidRPr="001B48C0" w:rsidRDefault="00997D59" w:rsidP="00997D59">
            <w:pPr>
              <w:spacing w:after="0" w:line="240" w:lineRule="auto"/>
              <w:rPr>
                <w:rFonts w:ascii="Times New Roman" w:hAnsi="Times New Roman" w:cs="Times New Roman"/>
                <w:color w:val="000000"/>
                <w:sz w:val="28"/>
                <w:szCs w:val="28"/>
              </w:rPr>
            </w:pPr>
            <w:r w:rsidRPr="001B48C0">
              <w:rPr>
                <w:rFonts w:ascii="Times New Roman" w:hAnsi="Times New Roman" w:cs="Times New Roman"/>
                <w:color w:val="000000"/>
                <w:sz w:val="28"/>
                <w:szCs w:val="28"/>
              </w:rPr>
              <w:t xml:space="preserve">Количество созданных рабочих мест </w:t>
            </w:r>
          </w:p>
        </w:tc>
        <w:tc>
          <w:tcPr>
            <w:tcW w:w="963" w:type="pct"/>
            <w:tcBorders>
              <w:top w:val="nil"/>
              <w:left w:val="nil"/>
              <w:bottom w:val="single" w:sz="4" w:space="0" w:color="auto"/>
              <w:right w:val="single" w:sz="4" w:space="0" w:color="auto"/>
            </w:tcBorders>
            <w:shd w:val="clear" w:color="auto" w:fill="auto"/>
            <w:vAlign w:val="center"/>
            <w:hideMark/>
          </w:tcPr>
          <w:p w:rsidR="00997D59" w:rsidRPr="001B48C0" w:rsidRDefault="00997D59" w:rsidP="00997D59">
            <w:pPr>
              <w:spacing w:after="0" w:line="240" w:lineRule="auto"/>
              <w:jc w:val="center"/>
              <w:rPr>
                <w:rFonts w:ascii="Times New Roman" w:hAnsi="Times New Roman" w:cs="Times New Roman"/>
                <w:color w:val="000000"/>
                <w:sz w:val="28"/>
                <w:szCs w:val="28"/>
              </w:rPr>
            </w:pPr>
            <w:proofErr w:type="spellStart"/>
            <w:r w:rsidRPr="001B48C0">
              <w:rPr>
                <w:rFonts w:ascii="Times New Roman" w:hAnsi="Times New Roman" w:cs="Times New Roman"/>
                <w:color w:val="000000"/>
                <w:sz w:val="28"/>
                <w:szCs w:val="28"/>
              </w:rPr>
              <w:t>раб</w:t>
            </w:r>
            <w:proofErr w:type="gramStart"/>
            <w:r w:rsidRPr="001B48C0">
              <w:rPr>
                <w:rFonts w:ascii="Times New Roman" w:hAnsi="Times New Roman" w:cs="Times New Roman"/>
                <w:color w:val="000000"/>
                <w:sz w:val="28"/>
                <w:szCs w:val="28"/>
              </w:rPr>
              <w:t>.м</w:t>
            </w:r>
            <w:proofErr w:type="spellEnd"/>
            <w:proofErr w:type="gramEnd"/>
            <w:r w:rsidRPr="001B48C0">
              <w:rPr>
                <w:rFonts w:ascii="Times New Roman" w:hAnsi="Times New Roman" w:cs="Times New Roman"/>
                <w:color w:val="000000"/>
                <w:sz w:val="28"/>
                <w:szCs w:val="28"/>
              </w:rPr>
              <w:t>.</w:t>
            </w:r>
          </w:p>
        </w:tc>
        <w:tc>
          <w:tcPr>
            <w:tcW w:w="870" w:type="pct"/>
            <w:tcBorders>
              <w:top w:val="nil"/>
              <w:left w:val="nil"/>
              <w:bottom w:val="single" w:sz="4" w:space="0" w:color="auto"/>
              <w:right w:val="single" w:sz="4" w:space="0" w:color="auto"/>
            </w:tcBorders>
            <w:shd w:val="clear" w:color="auto" w:fill="auto"/>
            <w:noWrap/>
            <w:vAlign w:val="bottom"/>
            <w:hideMark/>
          </w:tcPr>
          <w:p w:rsidR="00997D59" w:rsidRPr="001B48C0" w:rsidRDefault="00997D59" w:rsidP="00997D59">
            <w:pPr>
              <w:spacing w:after="0" w:line="240" w:lineRule="auto"/>
              <w:jc w:val="right"/>
              <w:rPr>
                <w:rFonts w:ascii="Times New Roman" w:hAnsi="Times New Roman" w:cs="Times New Roman"/>
                <w:color w:val="000000"/>
                <w:sz w:val="28"/>
                <w:szCs w:val="28"/>
              </w:rPr>
            </w:pPr>
            <w:r w:rsidRPr="001B48C0">
              <w:rPr>
                <w:rFonts w:ascii="Times New Roman" w:hAnsi="Times New Roman" w:cs="Times New Roman"/>
                <w:color w:val="000000"/>
                <w:sz w:val="28"/>
                <w:szCs w:val="28"/>
              </w:rPr>
              <w:t>0,5</w:t>
            </w:r>
          </w:p>
        </w:tc>
      </w:tr>
      <w:tr w:rsidR="00997D59" w:rsidRPr="001B48C0" w:rsidTr="00997D59">
        <w:trPr>
          <w:trHeight w:val="20"/>
        </w:trPr>
        <w:tc>
          <w:tcPr>
            <w:tcW w:w="3167" w:type="pct"/>
            <w:tcBorders>
              <w:top w:val="nil"/>
              <w:left w:val="single" w:sz="4" w:space="0" w:color="auto"/>
              <w:bottom w:val="single" w:sz="4" w:space="0" w:color="auto"/>
              <w:right w:val="single" w:sz="4" w:space="0" w:color="auto"/>
            </w:tcBorders>
            <w:shd w:val="clear" w:color="auto" w:fill="auto"/>
            <w:vAlign w:val="bottom"/>
            <w:hideMark/>
          </w:tcPr>
          <w:p w:rsidR="00997D59" w:rsidRPr="001B48C0" w:rsidRDefault="00997D59" w:rsidP="00997D59">
            <w:pPr>
              <w:spacing w:after="0" w:line="240" w:lineRule="auto"/>
              <w:rPr>
                <w:rFonts w:ascii="Times New Roman" w:hAnsi="Times New Roman" w:cs="Times New Roman"/>
                <w:color w:val="000000"/>
                <w:sz w:val="28"/>
                <w:szCs w:val="28"/>
              </w:rPr>
            </w:pPr>
            <w:r w:rsidRPr="001B48C0">
              <w:rPr>
                <w:rFonts w:ascii="Times New Roman" w:hAnsi="Times New Roman" w:cs="Times New Roman"/>
                <w:color w:val="000000"/>
                <w:sz w:val="28"/>
                <w:szCs w:val="28"/>
              </w:rPr>
              <w:t xml:space="preserve">Количество сохраненных рабочих мест </w:t>
            </w:r>
          </w:p>
        </w:tc>
        <w:tc>
          <w:tcPr>
            <w:tcW w:w="963" w:type="pct"/>
            <w:tcBorders>
              <w:top w:val="nil"/>
              <w:left w:val="nil"/>
              <w:bottom w:val="single" w:sz="4" w:space="0" w:color="auto"/>
              <w:right w:val="single" w:sz="4" w:space="0" w:color="auto"/>
            </w:tcBorders>
            <w:shd w:val="clear" w:color="auto" w:fill="auto"/>
            <w:vAlign w:val="center"/>
            <w:hideMark/>
          </w:tcPr>
          <w:p w:rsidR="00997D59" w:rsidRPr="001B48C0" w:rsidRDefault="00997D59" w:rsidP="00997D59">
            <w:pPr>
              <w:spacing w:after="0" w:line="240" w:lineRule="auto"/>
              <w:jc w:val="center"/>
              <w:rPr>
                <w:rFonts w:ascii="Times New Roman" w:hAnsi="Times New Roman" w:cs="Times New Roman"/>
                <w:color w:val="000000"/>
                <w:sz w:val="28"/>
                <w:szCs w:val="28"/>
              </w:rPr>
            </w:pPr>
            <w:proofErr w:type="spellStart"/>
            <w:r w:rsidRPr="001B48C0">
              <w:rPr>
                <w:rFonts w:ascii="Times New Roman" w:hAnsi="Times New Roman" w:cs="Times New Roman"/>
                <w:color w:val="000000"/>
                <w:sz w:val="28"/>
                <w:szCs w:val="28"/>
              </w:rPr>
              <w:t>раб</w:t>
            </w:r>
            <w:proofErr w:type="gramStart"/>
            <w:r w:rsidRPr="001B48C0">
              <w:rPr>
                <w:rFonts w:ascii="Times New Roman" w:hAnsi="Times New Roman" w:cs="Times New Roman"/>
                <w:color w:val="000000"/>
                <w:sz w:val="28"/>
                <w:szCs w:val="28"/>
              </w:rPr>
              <w:t>.м</w:t>
            </w:r>
            <w:proofErr w:type="spellEnd"/>
            <w:proofErr w:type="gramEnd"/>
            <w:r w:rsidRPr="001B48C0">
              <w:rPr>
                <w:rFonts w:ascii="Times New Roman" w:hAnsi="Times New Roman" w:cs="Times New Roman"/>
                <w:color w:val="000000"/>
                <w:sz w:val="28"/>
                <w:szCs w:val="28"/>
              </w:rPr>
              <w:t>.</w:t>
            </w:r>
          </w:p>
        </w:tc>
        <w:tc>
          <w:tcPr>
            <w:tcW w:w="870" w:type="pct"/>
            <w:tcBorders>
              <w:top w:val="nil"/>
              <w:left w:val="nil"/>
              <w:bottom w:val="single" w:sz="4" w:space="0" w:color="auto"/>
              <w:right w:val="single" w:sz="4" w:space="0" w:color="auto"/>
            </w:tcBorders>
            <w:shd w:val="clear" w:color="auto" w:fill="auto"/>
            <w:noWrap/>
            <w:vAlign w:val="bottom"/>
            <w:hideMark/>
          </w:tcPr>
          <w:p w:rsidR="00997D59" w:rsidRPr="001B48C0" w:rsidRDefault="00997D59" w:rsidP="00997D59">
            <w:pPr>
              <w:spacing w:after="0" w:line="240" w:lineRule="auto"/>
              <w:jc w:val="right"/>
              <w:rPr>
                <w:rFonts w:ascii="Times New Roman" w:hAnsi="Times New Roman" w:cs="Times New Roman"/>
                <w:color w:val="000000"/>
                <w:sz w:val="28"/>
                <w:szCs w:val="28"/>
              </w:rPr>
            </w:pPr>
            <w:r w:rsidRPr="001B48C0">
              <w:rPr>
                <w:rFonts w:ascii="Times New Roman" w:hAnsi="Times New Roman" w:cs="Times New Roman"/>
                <w:color w:val="000000"/>
                <w:sz w:val="28"/>
                <w:szCs w:val="28"/>
              </w:rPr>
              <w:t>0,3</w:t>
            </w:r>
          </w:p>
        </w:tc>
      </w:tr>
      <w:tr w:rsidR="00997D59" w:rsidRPr="001B48C0" w:rsidTr="00997D59">
        <w:trPr>
          <w:trHeight w:val="20"/>
        </w:trPr>
        <w:tc>
          <w:tcPr>
            <w:tcW w:w="3167" w:type="pct"/>
            <w:tcBorders>
              <w:top w:val="nil"/>
              <w:left w:val="single" w:sz="4" w:space="0" w:color="auto"/>
              <w:bottom w:val="single" w:sz="4" w:space="0" w:color="auto"/>
              <w:right w:val="single" w:sz="4" w:space="0" w:color="auto"/>
            </w:tcBorders>
            <w:shd w:val="clear" w:color="auto" w:fill="auto"/>
            <w:vAlign w:val="bottom"/>
            <w:hideMark/>
          </w:tcPr>
          <w:p w:rsidR="00997D59" w:rsidRPr="001B48C0" w:rsidRDefault="00997D59" w:rsidP="00997D59">
            <w:pPr>
              <w:spacing w:after="0" w:line="240" w:lineRule="auto"/>
              <w:rPr>
                <w:rFonts w:ascii="Times New Roman" w:hAnsi="Times New Roman" w:cs="Times New Roman"/>
                <w:color w:val="000000"/>
                <w:sz w:val="28"/>
                <w:szCs w:val="28"/>
              </w:rPr>
            </w:pPr>
            <w:r w:rsidRPr="001B48C0">
              <w:rPr>
                <w:rFonts w:ascii="Times New Roman" w:hAnsi="Times New Roman" w:cs="Times New Roman"/>
                <w:color w:val="000000"/>
                <w:sz w:val="28"/>
                <w:szCs w:val="28"/>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shd w:val="clear" w:color="auto" w:fill="auto"/>
            <w:vAlign w:val="center"/>
            <w:hideMark/>
          </w:tcPr>
          <w:p w:rsidR="00997D59" w:rsidRPr="001B48C0" w:rsidRDefault="00997D59" w:rsidP="00997D59">
            <w:pPr>
              <w:spacing w:after="0" w:line="240" w:lineRule="auto"/>
              <w:jc w:val="center"/>
              <w:rPr>
                <w:rFonts w:ascii="Times New Roman" w:hAnsi="Times New Roman" w:cs="Times New Roman"/>
                <w:color w:val="000000"/>
                <w:sz w:val="28"/>
                <w:szCs w:val="28"/>
              </w:rPr>
            </w:pPr>
            <w:r w:rsidRPr="001B48C0">
              <w:rPr>
                <w:rFonts w:ascii="Times New Roman" w:hAnsi="Times New Roman" w:cs="Times New Roman"/>
                <w:color w:val="000000"/>
                <w:sz w:val="28"/>
                <w:szCs w:val="28"/>
              </w:rPr>
              <w:t>тыс. руб.</w:t>
            </w:r>
          </w:p>
        </w:tc>
        <w:tc>
          <w:tcPr>
            <w:tcW w:w="870" w:type="pct"/>
            <w:tcBorders>
              <w:top w:val="nil"/>
              <w:left w:val="nil"/>
              <w:bottom w:val="single" w:sz="4" w:space="0" w:color="auto"/>
              <w:right w:val="single" w:sz="4" w:space="0" w:color="auto"/>
            </w:tcBorders>
            <w:shd w:val="clear" w:color="auto" w:fill="auto"/>
            <w:noWrap/>
            <w:vAlign w:val="bottom"/>
            <w:hideMark/>
          </w:tcPr>
          <w:p w:rsidR="00997D59" w:rsidRPr="001B48C0" w:rsidRDefault="00997D59" w:rsidP="00997D59">
            <w:pPr>
              <w:spacing w:after="0" w:line="240" w:lineRule="auto"/>
              <w:jc w:val="right"/>
              <w:rPr>
                <w:rFonts w:ascii="Times New Roman" w:hAnsi="Times New Roman" w:cs="Times New Roman"/>
                <w:color w:val="000000"/>
                <w:sz w:val="28"/>
                <w:szCs w:val="28"/>
              </w:rPr>
            </w:pPr>
            <w:r w:rsidRPr="001B48C0">
              <w:rPr>
                <w:rFonts w:ascii="Times New Roman" w:hAnsi="Times New Roman" w:cs="Times New Roman"/>
                <w:color w:val="000000"/>
                <w:sz w:val="28"/>
                <w:szCs w:val="28"/>
              </w:rPr>
              <w:t>0,2</w:t>
            </w:r>
          </w:p>
        </w:tc>
      </w:tr>
    </w:tbl>
    <w:p w:rsidR="00997D59" w:rsidRPr="001B48C0" w:rsidRDefault="00997D59" w:rsidP="00997D59">
      <w:pPr>
        <w:pStyle w:val="ConsPlusNonformat"/>
        <w:ind w:firstLine="720"/>
        <w:jc w:val="both"/>
        <w:rPr>
          <w:rFonts w:ascii="Times New Roman" w:hAnsi="Times New Roman" w:cs="Times New Roman"/>
          <w:sz w:val="28"/>
          <w:szCs w:val="28"/>
        </w:rPr>
      </w:pPr>
      <w:r w:rsidRPr="001B48C0">
        <w:rPr>
          <w:rFonts w:ascii="Times New Roman" w:hAnsi="Times New Roman" w:cs="Times New Roman"/>
          <w:sz w:val="28"/>
          <w:szCs w:val="28"/>
        </w:rPr>
        <w:t>* Удельный вес каждого показателя определяется индивидуально для каждого муниципального образования.</w:t>
      </w:r>
    </w:p>
    <w:p w:rsidR="00997D59" w:rsidRPr="001B48C0" w:rsidRDefault="00997D59" w:rsidP="00002555">
      <w:pPr>
        <w:pStyle w:val="ConsPlusNonformat"/>
        <w:jc w:val="both"/>
        <w:rPr>
          <w:rFonts w:ascii="Times New Roman" w:hAnsi="Times New Roman" w:cs="Times New Roman"/>
          <w:sz w:val="28"/>
          <w:szCs w:val="28"/>
        </w:rPr>
      </w:pPr>
      <w:r w:rsidRPr="001B48C0">
        <w:rPr>
          <w:rFonts w:ascii="Times New Roman" w:hAnsi="Times New Roman" w:cs="Times New Roman"/>
          <w:sz w:val="28"/>
          <w:szCs w:val="28"/>
        </w:rPr>
        <w:t>5.4. В случае не перечисления соответствующего размера Субсидии, подлежащего возврату в местный бюджет, средства взыскиваются в местный бюджет в соответствии с законодательством Российской Федерации.</w:t>
      </w:r>
    </w:p>
    <w:p w:rsidR="00997D59" w:rsidRPr="001B48C0" w:rsidRDefault="00997D59" w:rsidP="00002555">
      <w:pPr>
        <w:pStyle w:val="ConsPlusNonformat"/>
        <w:jc w:val="both"/>
        <w:rPr>
          <w:rFonts w:ascii="Times New Roman" w:hAnsi="Times New Roman" w:cs="Times New Roman"/>
          <w:sz w:val="28"/>
          <w:szCs w:val="28"/>
        </w:rPr>
      </w:pPr>
      <w:r w:rsidRPr="001B48C0">
        <w:rPr>
          <w:rFonts w:ascii="Times New Roman" w:hAnsi="Times New Roman" w:cs="Times New Roman"/>
          <w:sz w:val="28"/>
          <w:szCs w:val="28"/>
        </w:rPr>
        <w:t>5.5. Основанием для освобождения Получателя субсидии от применения мер ответственности, предусмотренных пунктом 5.4. настоящего Соглашения, является исключительно документальное подтверждение наступления обстоятельств непреодолимой силы, препятствующих исполнению соответствующих обязательств.</w:t>
      </w:r>
    </w:p>
    <w:p w:rsidR="00997D59" w:rsidRPr="001B48C0" w:rsidRDefault="00997D59" w:rsidP="00002555">
      <w:pPr>
        <w:pStyle w:val="ConsPlusNonformat"/>
        <w:jc w:val="both"/>
        <w:rPr>
          <w:rFonts w:ascii="Times New Roman" w:hAnsi="Times New Roman" w:cs="Times New Roman"/>
          <w:sz w:val="28"/>
          <w:szCs w:val="28"/>
        </w:rPr>
      </w:pPr>
      <w:r w:rsidRPr="001B48C0">
        <w:rPr>
          <w:rFonts w:ascii="Times New Roman" w:hAnsi="Times New Roman" w:cs="Times New Roman"/>
          <w:sz w:val="28"/>
          <w:szCs w:val="28"/>
        </w:rPr>
        <w:t>5.6.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97D59" w:rsidRPr="001B48C0" w:rsidRDefault="00997D59" w:rsidP="00997D59">
      <w:pPr>
        <w:pStyle w:val="ConsPlusNonformat"/>
        <w:ind w:firstLine="720"/>
        <w:jc w:val="both"/>
        <w:rPr>
          <w:rFonts w:ascii="Times New Roman" w:hAnsi="Times New Roman" w:cs="Times New Roman"/>
          <w:sz w:val="28"/>
          <w:szCs w:val="28"/>
        </w:rPr>
      </w:pPr>
    </w:p>
    <w:p w:rsidR="00997D59" w:rsidRPr="001B48C0" w:rsidRDefault="00997D59" w:rsidP="008C3DD4">
      <w:pPr>
        <w:pStyle w:val="ae"/>
        <w:numPr>
          <w:ilvl w:val="0"/>
          <w:numId w:val="11"/>
        </w:numPr>
        <w:jc w:val="center"/>
        <w:rPr>
          <w:sz w:val="28"/>
          <w:szCs w:val="28"/>
        </w:rPr>
      </w:pPr>
      <w:r w:rsidRPr="001B48C0">
        <w:rPr>
          <w:sz w:val="28"/>
          <w:szCs w:val="28"/>
        </w:rPr>
        <w:t>СРОК ДЕЙСТВИЯ СОГЛАШЕНИЯ</w:t>
      </w:r>
    </w:p>
    <w:p w:rsidR="00997D59" w:rsidRPr="001B48C0" w:rsidRDefault="00997D59" w:rsidP="00997D59">
      <w:pPr>
        <w:pStyle w:val="ae"/>
        <w:jc w:val="both"/>
        <w:rPr>
          <w:sz w:val="28"/>
          <w:szCs w:val="28"/>
        </w:rPr>
      </w:pPr>
    </w:p>
    <w:p w:rsidR="00997D59" w:rsidRPr="001B48C0" w:rsidRDefault="00997D59" w:rsidP="00997D59">
      <w:pPr>
        <w:pStyle w:val="ae"/>
        <w:jc w:val="both"/>
        <w:rPr>
          <w:sz w:val="28"/>
          <w:szCs w:val="28"/>
        </w:rPr>
      </w:pPr>
      <w:r w:rsidRPr="001B48C0">
        <w:rPr>
          <w:sz w:val="28"/>
          <w:szCs w:val="28"/>
        </w:rPr>
        <w:t>6.1. Настоящее Соглашение вступает в силу с момента его подписания и действует до «___»____________ 20___ года, при условии полного исполнения обязатель</w:t>
      </w:r>
      <w:proofErr w:type="gramStart"/>
      <w:r w:rsidRPr="001B48C0">
        <w:rPr>
          <w:sz w:val="28"/>
          <w:szCs w:val="28"/>
        </w:rPr>
        <w:t>ств ст</w:t>
      </w:r>
      <w:proofErr w:type="gramEnd"/>
      <w:r w:rsidRPr="001B48C0">
        <w:rPr>
          <w:sz w:val="28"/>
          <w:szCs w:val="28"/>
        </w:rPr>
        <w:t>оронами.</w:t>
      </w:r>
    </w:p>
    <w:p w:rsidR="00B1697D" w:rsidRPr="001B48C0" w:rsidRDefault="00B1697D" w:rsidP="00997D59">
      <w:pPr>
        <w:pStyle w:val="ae"/>
        <w:jc w:val="center"/>
        <w:rPr>
          <w:sz w:val="28"/>
          <w:szCs w:val="28"/>
        </w:rPr>
      </w:pPr>
    </w:p>
    <w:p w:rsidR="00997D59" w:rsidRPr="001B48C0" w:rsidRDefault="00997D59" w:rsidP="008C3DD4">
      <w:pPr>
        <w:pStyle w:val="ae"/>
        <w:numPr>
          <w:ilvl w:val="0"/>
          <w:numId w:val="11"/>
        </w:numPr>
        <w:jc w:val="center"/>
        <w:rPr>
          <w:sz w:val="28"/>
          <w:szCs w:val="28"/>
        </w:rPr>
      </w:pPr>
      <w:r w:rsidRPr="001B48C0">
        <w:rPr>
          <w:sz w:val="28"/>
          <w:szCs w:val="28"/>
        </w:rPr>
        <w:t>РАЗРЕШЕНИЕ СПОРОВ</w:t>
      </w:r>
    </w:p>
    <w:p w:rsidR="00997D59" w:rsidRPr="001B48C0" w:rsidRDefault="00997D59" w:rsidP="00997D59">
      <w:pPr>
        <w:pStyle w:val="ae"/>
        <w:jc w:val="both"/>
        <w:rPr>
          <w:sz w:val="28"/>
          <w:szCs w:val="28"/>
        </w:rPr>
      </w:pPr>
    </w:p>
    <w:p w:rsidR="00997D59" w:rsidRPr="001B48C0" w:rsidRDefault="00997D59" w:rsidP="00997D59">
      <w:pPr>
        <w:pStyle w:val="ae"/>
        <w:jc w:val="both"/>
        <w:rPr>
          <w:sz w:val="28"/>
          <w:szCs w:val="28"/>
        </w:rPr>
      </w:pPr>
      <w:r w:rsidRPr="001B48C0">
        <w:rPr>
          <w:sz w:val="28"/>
          <w:szCs w:val="28"/>
        </w:rPr>
        <w:t>7.1. В случае возникновения споров и разногласий по настоящему соглашению стороны примут меры к их разрешению путём переговоров.</w:t>
      </w:r>
    </w:p>
    <w:p w:rsidR="00997D59" w:rsidRPr="001B48C0" w:rsidRDefault="00997D59" w:rsidP="00997D59">
      <w:pPr>
        <w:pStyle w:val="ae"/>
        <w:jc w:val="both"/>
        <w:rPr>
          <w:sz w:val="28"/>
          <w:szCs w:val="28"/>
        </w:rPr>
      </w:pPr>
      <w:r w:rsidRPr="001B48C0">
        <w:rPr>
          <w:sz w:val="28"/>
          <w:szCs w:val="28"/>
        </w:rPr>
        <w:t>7.2. Если стороны не придут к соглашению, то споры подлежат разрешению в Арбитражном суде Красноярского края в порядке, установленном законодательством.</w:t>
      </w:r>
    </w:p>
    <w:p w:rsidR="00997D59" w:rsidRPr="001B48C0" w:rsidRDefault="00997D59" w:rsidP="00997D59">
      <w:pPr>
        <w:pStyle w:val="ae"/>
        <w:jc w:val="center"/>
        <w:rPr>
          <w:sz w:val="28"/>
          <w:szCs w:val="28"/>
        </w:rPr>
      </w:pPr>
    </w:p>
    <w:p w:rsidR="00997D59" w:rsidRPr="001B48C0" w:rsidRDefault="00997D59" w:rsidP="008C3DD4">
      <w:pPr>
        <w:pStyle w:val="ae"/>
        <w:numPr>
          <w:ilvl w:val="0"/>
          <w:numId w:val="11"/>
        </w:numPr>
        <w:jc w:val="center"/>
        <w:rPr>
          <w:sz w:val="28"/>
          <w:szCs w:val="28"/>
        </w:rPr>
      </w:pPr>
      <w:r w:rsidRPr="001B48C0">
        <w:rPr>
          <w:sz w:val="28"/>
          <w:szCs w:val="28"/>
        </w:rPr>
        <w:t>ОСОБЫЕ УСЛОВИЯ</w:t>
      </w:r>
    </w:p>
    <w:p w:rsidR="00997D59" w:rsidRPr="001B48C0" w:rsidRDefault="00997D59" w:rsidP="00997D59">
      <w:pPr>
        <w:pStyle w:val="ae"/>
        <w:jc w:val="center"/>
        <w:rPr>
          <w:sz w:val="28"/>
          <w:szCs w:val="28"/>
        </w:rPr>
      </w:pPr>
    </w:p>
    <w:p w:rsidR="00997D59" w:rsidRPr="001B48C0" w:rsidRDefault="00997D59" w:rsidP="00997D59">
      <w:pPr>
        <w:pStyle w:val="ae"/>
        <w:jc w:val="both"/>
        <w:rPr>
          <w:sz w:val="28"/>
          <w:szCs w:val="28"/>
        </w:rPr>
      </w:pPr>
      <w:r w:rsidRPr="001B48C0">
        <w:rPr>
          <w:sz w:val="28"/>
          <w:szCs w:val="28"/>
        </w:rPr>
        <w:t>8.1. Во всём остальном, что не предусмотрено настоящим Соглашением, стороны руководствуются законодательством Российской Федерации.</w:t>
      </w:r>
    </w:p>
    <w:p w:rsidR="00997D59" w:rsidRPr="001B48C0" w:rsidRDefault="00997D59" w:rsidP="00997D59">
      <w:pPr>
        <w:pStyle w:val="ae"/>
        <w:jc w:val="both"/>
        <w:rPr>
          <w:sz w:val="28"/>
          <w:szCs w:val="28"/>
        </w:rPr>
      </w:pPr>
      <w:r w:rsidRPr="001B48C0">
        <w:rPr>
          <w:sz w:val="28"/>
          <w:szCs w:val="28"/>
        </w:rPr>
        <w:t>8.2. Любые изменения и дополнения к настоящему соглашению действительны, при условии, если они совершены в письменной форме, подписаны уполномоченными на то представителями сторон.</w:t>
      </w:r>
    </w:p>
    <w:p w:rsidR="00997D59" w:rsidRPr="001B48C0" w:rsidRDefault="00997D59" w:rsidP="00997D59">
      <w:pPr>
        <w:pStyle w:val="ae"/>
        <w:jc w:val="both"/>
        <w:rPr>
          <w:sz w:val="28"/>
          <w:szCs w:val="28"/>
        </w:rPr>
      </w:pPr>
      <w:r w:rsidRPr="001B48C0">
        <w:rPr>
          <w:sz w:val="28"/>
          <w:szCs w:val="28"/>
        </w:rPr>
        <w:t xml:space="preserve">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 </w:t>
      </w:r>
    </w:p>
    <w:p w:rsidR="00997D59" w:rsidRPr="001B48C0" w:rsidRDefault="00997D59" w:rsidP="00997D59">
      <w:pPr>
        <w:pStyle w:val="ae"/>
        <w:jc w:val="both"/>
        <w:rPr>
          <w:sz w:val="28"/>
          <w:szCs w:val="28"/>
        </w:rPr>
      </w:pPr>
      <w:r w:rsidRPr="001B48C0">
        <w:rPr>
          <w:sz w:val="28"/>
          <w:szCs w:val="28"/>
        </w:rPr>
        <w:t>8.4. Соглашение составлено в двух экземплярах, по одному для каждой из сторон.</w:t>
      </w:r>
    </w:p>
    <w:p w:rsidR="00997D59" w:rsidRPr="001B48C0" w:rsidRDefault="00997D59" w:rsidP="00997D59">
      <w:pPr>
        <w:pStyle w:val="ae"/>
        <w:jc w:val="both"/>
        <w:rPr>
          <w:sz w:val="28"/>
          <w:szCs w:val="28"/>
        </w:rPr>
      </w:pPr>
      <w:r w:rsidRPr="001B48C0">
        <w:rPr>
          <w:sz w:val="28"/>
          <w:szCs w:val="28"/>
        </w:rPr>
        <w:t>8.5. Юридические адреса и платёжные реквизиты сторон:</w:t>
      </w:r>
    </w:p>
    <w:p w:rsidR="00997D59" w:rsidRPr="001B48C0" w:rsidRDefault="00997D59" w:rsidP="00997D59">
      <w:pPr>
        <w:pStyle w:val="ae"/>
        <w:jc w:val="both"/>
        <w:rPr>
          <w:sz w:val="28"/>
          <w:szCs w:val="28"/>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45"/>
        <w:gridCol w:w="5010"/>
      </w:tblGrid>
      <w:tr w:rsidR="00997D59" w:rsidRPr="001B48C0" w:rsidTr="00997D59">
        <w:tc>
          <w:tcPr>
            <w:tcW w:w="5070" w:type="dxa"/>
          </w:tcPr>
          <w:p w:rsidR="00997D59" w:rsidRPr="001B48C0" w:rsidRDefault="00997D59" w:rsidP="00997D59">
            <w:pPr>
              <w:pStyle w:val="ae"/>
              <w:rPr>
                <w:sz w:val="28"/>
                <w:szCs w:val="28"/>
              </w:rPr>
            </w:pPr>
            <w:r w:rsidRPr="001B48C0">
              <w:rPr>
                <w:sz w:val="28"/>
                <w:szCs w:val="28"/>
              </w:rPr>
              <w:t>«Главный распорядитель»:</w:t>
            </w:r>
          </w:p>
          <w:p w:rsidR="00997D59" w:rsidRPr="001B48C0" w:rsidRDefault="00997D59" w:rsidP="00997D59">
            <w:pPr>
              <w:pStyle w:val="ae"/>
              <w:rPr>
                <w:sz w:val="28"/>
                <w:szCs w:val="28"/>
              </w:rPr>
            </w:pPr>
          </w:p>
          <w:p w:rsidR="00997D59" w:rsidRPr="001B48C0" w:rsidRDefault="00997D59" w:rsidP="00997D59">
            <w:pPr>
              <w:pStyle w:val="ae"/>
              <w:rPr>
                <w:sz w:val="28"/>
                <w:szCs w:val="28"/>
              </w:rPr>
            </w:pPr>
            <w:r w:rsidRPr="001B48C0">
              <w:rPr>
                <w:sz w:val="28"/>
                <w:szCs w:val="28"/>
              </w:rPr>
              <w:t>Адрес:</w:t>
            </w:r>
          </w:p>
          <w:p w:rsidR="00997D59" w:rsidRPr="001B48C0" w:rsidRDefault="00997D59" w:rsidP="00997D59">
            <w:pPr>
              <w:pStyle w:val="ae"/>
              <w:rPr>
                <w:sz w:val="28"/>
                <w:szCs w:val="28"/>
              </w:rPr>
            </w:pPr>
            <w:r w:rsidRPr="001B48C0">
              <w:rPr>
                <w:sz w:val="28"/>
                <w:szCs w:val="28"/>
              </w:rPr>
              <w:t xml:space="preserve">ИНН  КПП </w:t>
            </w:r>
          </w:p>
          <w:p w:rsidR="00997D59" w:rsidRPr="001B48C0" w:rsidRDefault="00997D59" w:rsidP="00997D59">
            <w:pPr>
              <w:pStyle w:val="ae"/>
              <w:rPr>
                <w:sz w:val="28"/>
                <w:szCs w:val="28"/>
              </w:rPr>
            </w:pPr>
            <w:proofErr w:type="gramStart"/>
            <w:r w:rsidRPr="001B48C0">
              <w:rPr>
                <w:sz w:val="28"/>
                <w:szCs w:val="28"/>
              </w:rPr>
              <w:t>л</w:t>
            </w:r>
            <w:proofErr w:type="gramEnd"/>
            <w:r w:rsidRPr="001B48C0">
              <w:rPr>
                <w:sz w:val="28"/>
                <w:szCs w:val="28"/>
              </w:rPr>
              <w:t xml:space="preserve">/с </w:t>
            </w:r>
          </w:p>
          <w:p w:rsidR="00997D59" w:rsidRPr="001B48C0" w:rsidRDefault="00997D59" w:rsidP="00997D59">
            <w:pPr>
              <w:pStyle w:val="ae"/>
              <w:rPr>
                <w:sz w:val="28"/>
                <w:szCs w:val="28"/>
              </w:rPr>
            </w:pPr>
            <w:proofErr w:type="gramStart"/>
            <w:r w:rsidRPr="001B48C0">
              <w:rPr>
                <w:sz w:val="28"/>
                <w:szCs w:val="28"/>
              </w:rPr>
              <w:t>р</w:t>
            </w:r>
            <w:proofErr w:type="gramEnd"/>
            <w:r w:rsidRPr="001B48C0">
              <w:rPr>
                <w:sz w:val="28"/>
                <w:szCs w:val="28"/>
              </w:rPr>
              <w:t>/</w:t>
            </w:r>
            <w:proofErr w:type="spellStart"/>
            <w:r w:rsidRPr="001B48C0">
              <w:rPr>
                <w:sz w:val="28"/>
                <w:szCs w:val="28"/>
              </w:rPr>
              <w:t>сч</w:t>
            </w:r>
            <w:proofErr w:type="spellEnd"/>
            <w:r w:rsidRPr="001B48C0">
              <w:rPr>
                <w:sz w:val="28"/>
                <w:szCs w:val="28"/>
              </w:rPr>
              <w:t xml:space="preserve"> </w:t>
            </w:r>
          </w:p>
          <w:p w:rsidR="00997D59" w:rsidRPr="001B48C0" w:rsidRDefault="00997D59" w:rsidP="00997D59">
            <w:pPr>
              <w:pStyle w:val="ae"/>
              <w:rPr>
                <w:sz w:val="28"/>
                <w:szCs w:val="28"/>
              </w:rPr>
            </w:pPr>
            <w:r w:rsidRPr="001B48C0">
              <w:rPr>
                <w:sz w:val="28"/>
                <w:szCs w:val="28"/>
              </w:rPr>
              <w:t xml:space="preserve">БИК </w:t>
            </w:r>
          </w:p>
          <w:p w:rsidR="00997D59" w:rsidRPr="001B48C0" w:rsidRDefault="00997D59" w:rsidP="00997D59">
            <w:pPr>
              <w:pStyle w:val="ae"/>
              <w:rPr>
                <w:sz w:val="28"/>
                <w:szCs w:val="28"/>
              </w:rPr>
            </w:pPr>
            <w:r w:rsidRPr="001B48C0">
              <w:rPr>
                <w:sz w:val="28"/>
                <w:szCs w:val="28"/>
              </w:rPr>
              <w:t xml:space="preserve">Телефон: </w:t>
            </w:r>
          </w:p>
        </w:tc>
        <w:tc>
          <w:tcPr>
            <w:tcW w:w="4785" w:type="dxa"/>
          </w:tcPr>
          <w:p w:rsidR="00997D59" w:rsidRPr="001B48C0" w:rsidRDefault="00997D59" w:rsidP="00997D59">
            <w:pPr>
              <w:pStyle w:val="ae"/>
              <w:pBdr>
                <w:bottom w:val="single" w:sz="12" w:space="1" w:color="auto"/>
              </w:pBdr>
              <w:rPr>
                <w:sz w:val="28"/>
                <w:szCs w:val="28"/>
              </w:rPr>
            </w:pPr>
            <w:r w:rsidRPr="001B48C0">
              <w:rPr>
                <w:sz w:val="28"/>
                <w:szCs w:val="28"/>
              </w:rPr>
              <w:t>«Получатель субсидии»:</w:t>
            </w:r>
          </w:p>
          <w:p w:rsidR="00997D59" w:rsidRPr="001B48C0" w:rsidRDefault="00997D59" w:rsidP="00997D59">
            <w:pPr>
              <w:pStyle w:val="ae"/>
              <w:pBdr>
                <w:bottom w:val="single" w:sz="12" w:space="1" w:color="auto"/>
              </w:pBdr>
              <w:rPr>
                <w:sz w:val="28"/>
                <w:szCs w:val="28"/>
              </w:rPr>
            </w:pPr>
          </w:p>
          <w:p w:rsidR="00997D59" w:rsidRPr="001B48C0" w:rsidRDefault="00997D59" w:rsidP="00997D59">
            <w:pPr>
              <w:pStyle w:val="ae"/>
              <w:jc w:val="center"/>
              <w:rPr>
                <w:sz w:val="28"/>
                <w:szCs w:val="28"/>
              </w:rPr>
            </w:pPr>
            <w:r w:rsidRPr="001B48C0">
              <w:rPr>
                <w:sz w:val="28"/>
                <w:szCs w:val="28"/>
              </w:rPr>
              <w:t>(Ф.И.О.)</w:t>
            </w:r>
          </w:p>
          <w:p w:rsidR="00997D59" w:rsidRPr="001B48C0" w:rsidRDefault="00997D59" w:rsidP="00997D59">
            <w:pPr>
              <w:pStyle w:val="ae"/>
              <w:rPr>
                <w:sz w:val="28"/>
                <w:szCs w:val="28"/>
              </w:rPr>
            </w:pPr>
            <w:r w:rsidRPr="001B48C0">
              <w:rPr>
                <w:sz w:val="28"/>
                <w:szCs w:val="28"/>
              </w:rPr>
              <w:t>Адрес_____________________________</w:t>
            </w:r>
          </w:p>
          <w:p w:rsidR="00997D59" w:rsidRPr="001B48C0" w:rsidRDefault="00997D59" w:rsidP="00997D59">
            <w:pPr>
              <w:pStyle w:val="ae"/>
              <w:rPr>
                <w:sz w:val="28"/>
                <w:szCs w:val="28"/>
              </w:rPr>
            </w:pPr>
            <w:r w:rsidRPr="001B48C0">
              <w:rPr>
                <w:sz w:val="28"/>
                <w:szCs w:val="28"/>
              </w:rPr>
              <w:t>__________________________________</w:t>
            </w:r>
          </w:p>
          <w:p w:rsidR="00997D59" w:rsidRPr="001B48C0" w:rsidRDefault="00997D59" w:rsidP="00997D59">
            <w:pPr>
              <w:pStyle w:val="ae"/>
              <w:rPr>
                <w:sz w:val="28"/>
                <w:szCs w:val="28"/>
              </w:rPr>
            </w:pPr>
          </w:p>
        </w:tc>
      </w:tr>
    </w:tbl>
    <w:p w:rsidR="00997D59" w:rsidRPr="001B48C0" w:rsidRDefault="00997D59" w:rsidP="00997D59">
      <w:pPr>
        <w:pStyle w:val="ae"/>
        <w:rPr>
          <w:sz w:val="28"/>
          <w:szCs w:val="28"/>
        </w:rPr>
      </w:pPr>
      <w:r w:rsidRPr="001B48C0">
        <w:rPr>
          <w:sz w:val="28"/>
          <w:szCs w:val="28"/>
        </w:rPr>
        <w:t>Подписи сторон:</w:t>
      </w:r>
    </w:p>
    <w:tbl>
      <w:tblPr>
        <w:tblW w:w="9464" w:type="dxa"/>
        <w:tblLook w:val="01E0" w:firstRow="1" w:lastRow="1" w:firstColumn="1" w:lastColumn="1" w:noHBand="0" w:noVBand="0"/>
      </w:tblPr>
      <w:tblGrid>
        <w:gridCol w:w="3801"/>
        <w:gridCol w:w="251"/>
        <w:gridCol w:w="5412"/>
      </w:tblGrid>
      <w:tr w:rsidR="00997D59" w:rsidRPr="001B48C0" w:rsidTr="00CA3D95">
        <w:tc>
          <w:tcPr>
            <w:tcW w:w="4050" w:type="dxa"/>
          </w:tcPr>
          <w:p w:rsidR="00997D59" w:rsidRPr="001B48C0" w:rsidRDefault="00997D59" w:rsidP="00997D59">
            <w:pPr>
              <w:pStyle w:val="ae"/>
              <w:rPr>
                <w:sz w:val="28"/>
                <w:szCs w:val="28"/>
              </w:rPr>
            </w:pPr>
            <w:r w:rsidRPr="001B48C0">
              <w:rPr>
                <w:sz w:val="28"/>
                <w:szCs w:val="28"/>
              </w:rPr>
              <w:t>От имени «Главного распорядителя»</w:t>
            </w:r>
          </w:p>
          <w:p w:rsidR="00997D59" w:rsidRPr="001B48C0" w:rsidRDefault="00997D59" w:rsidP="00997D59">
            <w:pPr>
              <w:pStyle w:val="ae"/>
              <w:rPr>
                <w:sz w:val="28"/>
                <w:szCs w:val="28"/>
              </w:rPr>
            </w:pPr>
          </w:p>
          <w:p w:rsidR="00997D59" w:rsidRPr="001B48C0" w:rsidRDefault="00997D59" w:rsidP="00997D59">
            <w:pPr>
              <w:pStyle w:val="ae"/>
              <w:rPr>
                <w:sz w:val="28"/>
                <w:szCs w:val="28"/>
              </w:rPr>
            </w:pPr>
          </w:p>
          <w:p w:rsidR="00997D59" w:rsidRPr="001B48C0" w:rsidRDefault="00997D59" w:rsidP="00997D59">
            <w:pPr>
              <w:pStyle w:val="ae"/>
              <w:rPr>
                <w:sz w:val="28"/>
                <w:szCs w:val="28"/>
              </w:rPr>
            </w:pPr>
          </w:p>
          <w:p w:rsidR="00997D59" w:rsidRPr="001B48C0" w:rsidRDefault="00997D59" w:rsidP="00997D59">
            <w:pPr>
              <w:pStyle w:val="ae"/>
              <w:rPr>
                <w:sz w:val="28"/>
                <w:szCs w:val="28"/>
              </w:rPr>
            </w:pPr>
          </w:p>
          <w:p w:rsidR="00997D59" w:rsidRPr="001B48C0" w:rsidRDefault="00997D59" w:rsidP="00997D59">
            <w:pPr>
              <w:pStyle w:val="ae"/>
              <w:rPr>
                <w:sz w:val="28"/>
                <w:szCs w:val="28"/>
              </w:rPr>
            </w:pPr>
            <w:r w:rsidRPr="001B48C0">
              <w:rPr>
                <w:sz w:val="28"/>
                <w:szCs w:val="28"/>
              </w:rPr>
              <w:t xml:space="preserve">___________________/ _______________/                                                          </w:t>
            </w:r>
          </w:p>
        </w:tc>
        <w:tc>
          <w:tcPr>
            <w:tcW w:w="259" w:type="dxa"/>
          </w:tcPr>
          <w:p w:rsidR="00997D59" w:rsidRPr="001B48C0" w:rsidRDefault="00997D59" w:rsidP="00997D59">
            <w:pPr>
              <w:pStyle w:val="ae"/>
              <w:rPr>
                <w:sz w:val="28"/>
                <w:szCs w:val="28"/>
              </w:rPr>
            </w:pPr>
          </w:p>
        </w:tc>
        <w:tc>
          <w:tcPr>
            <w:tcW w:w="5155" w:type="dxa"/>
          </w:tcPr>
          <w:p w:rsidR="00997D59" w:rsidRPr="001B48C0" w:rsidRDefault="00997D59" w:rsidP="00997D59">
            <w:pPr>
              <w:pStyle w:val="ae"/>
              <w:rPr>
                <w:sz w:val="28"/>
                <w:szCs w:val="28"/>
              </w:rPr>
            </w:pPr>
            <w:r w:rsidRPr="001B48C0">
              <w:rPr>
                <w:sz w:val="28"/>
                <w:szCs w:val="28"/>
              </w:rPr>
              <w:t>От имени «Получателя субсидии»</w:t>
            </w:r>
          </w:p>
          <w:p w:rsidR="00997D59" w:rsidRPr="001B48C0" w:rsidRDefault="00997D59" w:rsidP="00997D59">
            <w:pPr>
              <w:pStyle w:val="ae"/>
              <w:rPr>
                <w:sz w:val="28"/>
                <w:szCs w:val="28"/>
              </w:rPr>
            </w:pPr>
          </w:p>
          <w:p w:rsidR="00997D59" w:rsidRPr="001B48C0" w:rsidRDefault="00997D59" w:rsidP="00997D59">
            <w:pPr>
              <w:pStyle w:val="ae"/>
              <w:rPr>
                <w:sz w:val="28"/>
                <w:szCs w:val="28"/>
              </w:rPr>
            </w:pPr>
          </w:p>
          <w:p w:rsidR="00997D59" w:rsidRPr="001B48C0" w:rsidRDefault="00997D59" w:rsidP="00997D59">
            <w:pPr>
              <w:pStyle w:val="ae"/>
              <w:rPr>
                <w:sz w:val="28"/>
                <w:szCs w:val="28"/>
              </w:rPr>
            </w:pPr>
          </w:p>
          <w:p w:rsidR="00997D59" w:rsidRPr="001B48C0" w:rsidRDefault="00997D59" w:rsidP="00997D59">
            <w:pPr>
              <w:pStyle w:val="ae"/>
              <w:rPr>
                <w:sz w:val="28"/>
                <w:szCs w:val="28"/>
              </w:rPr>
            </w:pPr>
          </w:p>
          <w:p w:rsidR="00997D59" w:rsidRPr="001B48C0" w:rsidRDefault="00997D59" w:rsidP="00997D59">
            <w:pPr>
              <w:pStyle w:val="ae"/>
              <w:rPr>
                <w:sz w:val="28"/>
                <w:szCs w:val="28"/>
              </w:rPr>
            </w:pPr>
            <w:r w:rsidRPr="001B48C0">
              <w:rPr>
                <w:sz w:val="28"/>
                <w:szCs w:val="28"/>
              </w:rPr>
              <w:t>__________________/__________________/</w:t>
            </w:r>
          </w:p>
        </w:tc>
      </w:tr>
    </w:tbl>
    <w:p w:rsidR="00997D59" w:rsidRPr="001B48C0" w:rsidRDefault="00997D59" w:rsidP="00997D59">
      <w:pPr>
        <w:spacing w:after="0" w:line="240" w:lineRule="auto"/>
        <w:rPr>
          <w:rFonts w:ascii="Times New Roman" w:hAnsi="Times New Roman" w:cs="Times New Roman"/>
          <w:sz w:val="28"/>
          <w:szCs w:val="28"/>
        </w:rPr>
      </w:pPr>
      <w:r w:rsidRPr="001B48C0">
        <w:rPr>
          <w:rFonts w:ascii="Times New Roman" w:hAnsi="Times New Roman" w:cs="Times New Roman"/>
          <w:sz w:val="28"/>
          <w:szCs w:val="28"/>
        </w:rPr>
        <w:br w:type="page"/>
      </w:r>
    </w:p>
    <w:p w:rsidR="00997D59" w:rsidRPr="000D698F" w:rsidRDefault="00997D59" w:rsidP="00997D59">
      <w:pPr>
        <w:pStyle w:val="ae"/>
        <w:jc w:val="right"/>
      </w:pPr>
      <w:bookmarkStart w:id="5" w:name="Приложение1С"/>
      <w:r w:rsidRPr="000D698F">
        <w:lastRenderedPageBreak/>
        <w:t>Приложение 1</w:t>
      </w:r>
      <w:bookmarkEnd w:id="5"/>
    </w:p>
    <w:p w:rsidR="00997D59" w:rsidRPr="000D698F" w:rsidRDefault="00997D59" w:rsidP="00997D59">
      <w:pPr>
        <w:pStyle w:val="ae"/>
        <w:jc w:val="right"/>
      </w:pPr>
      <w:r w:rsidRPr="000D698F">
        <w:t xml:space="preserve">к соглашению </w:t>
      </w:r>
      <w:proofErr w:type="gramStart"/>
      <w:r w:rsidRPr="000D698F">
        <w:t>от</w:t>
      </w:r>
      <w:proofErr w:type="gramEnd"/>
      <w:r w:rsidRPr="000D698F">
        <w:t xml:space="preserve"> _______№___</w:t>
      </w:r>
    </w:p>
    <w:p w:rsidR="00997D59" w:rsidRPr="001B48C0" w:rsidRDefault="00997D59" w:rsidP="00997D59">
      <w:pPr>
        <w:pStyle w:val="ae"/>
        <w:jc w:val="center"/>
        <w:rPr>
          <w:sz w:val="28"/>
          <w:szCs w:val="28"/>
        </w:rPr>
      </w:pPr>
      <w:r w:rsidRPr="001B48C0">
        <w:rPr>
          <w:sz w:val="28"/>
          <w:szCs w:val="28"/>
        </w:rPr>
        <w:t>ОТЧЕТ</w:t>
      </w:r>
    </w:p>
    <w:p w:rsidR="00997D59" w:rsidRPr="001B48C0" w:rsidRDefault="00997D59" w:rsidP="00997D59">
      <w:pPr>
        <w:pStyle w:val="ae"/>
        <w:jc w:val="center"/>
        <w:rPr>
          <w:sz w:val="28"/>
          <w:szCs w:val="28"/>
        </w:rPr>
      </w:pPr>
      <w:r w:rsidRPr="001B48C0">
        <w:rPr>
          <w:sz w:val="28"/>
          <w:szCs w:val="28"/>
        </w:rPr>
        <w:t>о деятельности получателя субсидии</w:t>
      </w:r>
    </w:p>
    <w:p w:rsidR="00997D59" w:rsidRPr="001B48C0" w:rsidRDefault="00997D59" w:rsidP="00997D59">
      <w:pPr>
        <w:pStyle w:val="ae"/>
        <w:rPr>
          <w:sz w:val="28"/>
          <w:szCs w:val="28"/>
        </w:rPr>
      </w:pPr>
      <w:r w:rsidRPr="001B48C0">
        <w:rPr>
          <w:sz w:val="28"/>
          <w:szCs w:val="28"/>
        </w:rPr>
        <w:t>I. Общая информация о субъекте малого предпринимательства, – получателе поддержки</w:t>
      </w:r>
    </w:p>
    <w:p w:rsidR="00997D59" w:rsidRPr="001B48C0" w:rsidRDefault="00997D59" w:rsidP="00997D59">
      <w:pPr>
        <w:pStyle w:val="ae"/>
        <w:rPr>
          <w:sz w:val="28"/>
          <w:szCs w:val="28"/>
        </w:rPr>
      </w:pPr>
      <w:r w:rsidRPr="001B48C0">
        <w:rPr>
          <w:sz w:val="28"/>
          <w:szCs w:val="28"/>
        </w:rPr>
        <w:t>___________________________________</w:t>
      </w:r>
      <w:r w:rsidR="000D698F">
        <w:rPr>
          <w:sz w:val="28"/>
          <w:szCs w:val="28"/>
        </w:rPr>
        <w:t xml:space="preserve">        </w:t>
      </w:r>
      <w:r w:rsidRPr="001B48C0">
        <w:rPr>
          <w:sz w:val="28"/>
          <w:szCs w:val="28"/>
        </w:rPr>
        <w:t>_________________________</w:t>
      </w:r>
    </w:p>
    <w:p w:rsidR="00997D59" w:rsidRPr="001B48C0" w:rsidRDefault="00997D59" w:rsidP="00997D59">
      <w:pPr>
        <w:pStyle w:val="ae"/>
        <w:rPr>
          <w:sz w:val="28"/>
          <w:szCs w:val="28"/>
        </w:rPr>
      </w:pPr>
      <w:proofErr w:type="gramStart"/>
      <w:r w:rsidRPr="001B48C0">
        <w:rPr>
          <w:sz w:val="28"/>
          <w:szCs w:val="28"/>
        </w:rPr>
        <w:t>(полное наименование субъекта малого</w:t>
      </w:r>
      <w:r w:rsidRPr="001B48C0">
        <w:rPr>
          <w:sz w:val="28"/>
          <w:szCs w:val="28"/>
        </w:rPr>
        <w:tab/>
      </w:r>
      <w:r w:rsidRPr="001B48C0">
        <w:rPr>
          <w:sz w:val="28"/>
          <w:szCs w:val="28"/>
        </w:rPr>
        <w:tab/>
        <w:t>(дата оказания поддержки)</w:t>
      </w:r>
      <w:proofErr w:type="gramEnd"/>
    </w:p>
    <w:p w:rsidR="00997D59" w:rsidRPr="001B48C0" w:rsidRDefault="00997D59" w:rsidP="00997D59">
      <w:pPr>
        <w:pStyle w:val="ae"/>
        <w:rPr>
          <w:sz w:val="28"/>
          <w:szCs w:val="28"/>
        </w:rPr>
      </w:pPr>
      <w:r w:rsidRPr="001B48C0">
        <w:rPr>
          <w:sz w:val="28"/>
          <w:szCs w:val="28"/>
        </w:rPr>
        <w:t>предпринимательства)</w:t>
      </w:r>
    </w:p>
    <w:p w:rsidR="00997D59" w:rsidRPr="001B48C0" w:rsidRDefault="00997D59" w:rsidP="00997D59">
      <w:pPr>
        <w:pStyle w:val="ae"/>
        <w:rPr>
          <w:sz w:val="28"/>
          <w:szCs w:val="28"/>
        </w:rPr>
      </w:pPr>
      <w:r w:rsidRPr="001B48C0">
        <w:rPr>
          <w:sz w:val="28"/>
          <w:szCs w:val="28"/>
        </w:rPr>
        <w:t>_________________________</w:t>
      </w:r>
      <w:r w:rsidRPr="001B48C0">
        <w:rPr>
          <w:sz w:val="28"/>
          <w:szCs w:val="28"/>
        </w:rPr>
        <w:tab/>
      </w:r>
      <w:r w:rsidRPr="001B48C0">
        <w:rPr>
          <w:sz w:val="28"/>
          <w:szCs w:val="28"/>
        </w:rPr>
        <w:tab/>
      </w:r>
      <w:r w:rsidRPr="001B48C0">
        <w:rPr>
          <w:sz w:val="28"/>
          <w:szCs w:val="28"/>
        </w:rPr>
        <w:tab/>
        <w:t>__________________________</w:t>
      </w:r>
    </w:p>
    <w:p w:rsidR="00997D59" w:rsidRPr="001B48C0" w:rsidRDefault="00997D59" w:rsidP="00997D59">
      <w:pPr>
        <w:pStyle w:val="ae"/>
        <w:rPr>
          <w:sz w:val="28"/>
          <w:szCs w:val="28"/>
        </w:rPr>
      </w:pPr>
      <w:r w:rsidRPr="001B48C0">
        <w:rPr>
          <w:sz w:val="28"/>
          <w:szCs w:val="28"/>
        </w:rPr>
        <w:t>(ИНН получателя поддержки)</w:t>
      </w:r>
      <w:r w:rsidRPr="001B48C0">
        <w:rPr>
          <w:sz w:val="28"/>
          <w:szCs w:val="28"/>
        </w:rPr>
        <w:tab/>
      </w:r>
      <w:r w:rsidRPr="001B48C0">
        <w:rPr>
          <w:sz w:val="28"/>
          <w:szCs w:val="28"/>
        </w:rPr>
        <w:tab/>
      </w:r>
      <w:r w:rsidRPr="001B48C0">
        <w:rPr>
          <w:sz w:val="28"/>
          <w:szCs w:val="28"/>
        </w:rPr>
        <w:tab/>
      </w:r>
      <w:r w:rsidRPr="001B48C0">
        <w:rPr>
          <w:sz w:val="28"/>
          <w:szCs w:val="28"/>
        </w:rPr>
        <w:tab/>
        <w:t>(отчетный год)</w:t>
      </w:r>
    </w:p>
    <w:p w:rsidR="00997D59" w:rsidRPr="001B48C0" w:rsidRDefault="00997D59" w:rsidP="00997D59">
      <w:pPr>
        <w:pStyle w:val="ae"/>
        <w:rPr>
          <w:sz w:val="28"/>
          <w:szCs w:val="28"/>
        </w:rPr>
      </w:pPr>
      <w:r w:rsidRPr="001B48C0">
        <w:rPr>
          <w:sz w:val="28"/>
          <w:szCs w:val="28"/>
        </w:rPr>
        <w:t>_____</w:t>
      </w:r>
      <w:r w:rsidR="009E69BD">
        <w:rPr>
          <w:sz w:val="28"/>
          <w:szCs w:val="28"/>
        </w:rPr>
        <w:t>______</w:t>
      </w:r>
      <w:r w:rsidRPr="001B48C0">
        <w:rPr>
          <w:sz w:val="28"/>
          <w:szCs w:val="28"/>
        </w:rPr>
        <w:t>__________________</w:t>
      </w:r>
      <w:r w:rsidRPr="001B48C0">
        <w:rPr>
          <w:sz w:val="28"/>
          <w:szCs w:val="28"/>
        </w:rPr>
        <w:tab/>
      </w:r>
      <w:r w:rsidRPr="001B48C0">
        <w:rPr>
          <w:sz w:val="28"/>
          <w:szCs w:val="28"/>
        </w:rPr>
        <w:tab/>
        <w:t>____________________________</w:t>
      </w:r>
    </w:p>
    <w:p w:rsidR="009E69BD" w:rsidRDefault="00997D59" w:rsidP="00997D59">
      <w:pPr>
        <w:pStyle w:val="ae"/>
        <w:rPr>
          <w:sz w:val="28"/>
          <w:szCs w:val="28"/>
        </w:rPr>
      </w:pPr>
      <w:proofErr w:type="gramStart"/>
      <w:r w:rsidRPr="001B48C0">
        <w:rPr>
          <w:sz w:val="28"/>
          <w:szCs w:val="28"/>
        </w:rPr>
        <w:t xml:space="preserve">(система налогообложения </w:t>
      </w:r>
      <w:r w:rsidR="009E69BD">
        <w:rPr>
          <w:sz w:val="28"/>
          <w:szCs w:val="28"/>
        </w:rPr>
        <w:t xml:space="preserve">                    </w:t>
      </w:r>
      <w:r w:rsidR="009E69BD" w:rsidRPr="001B48C0">
        <w:rPr>
          <w:sz w:val="28"/>
          <w:szCs w:val="28"/>
        </w:rPr>
        <w:t>сумма оказанной поддержки, тыс. руб.</w:t>
      </w:r>
      <w:proofErr w:type="gramEnd"/>
    </w:p>
    <w:p w:rsidR="00997D59" w:rsidRPr="001B48C0" w:rsidRDefault="00997D59" w:rsidP="00997D59">
      <w:pPr>
        <w:pStyle w:val="ae"/>
        <w:rPr>
          <w:sz w:val="28"/>
          <w:szCs w:val="28"/>
        </w:rPr>
      </w:pPr>
      <w:r w:rsidRPr="001B48C0">
        <w:rPr>
          <w:sz w:val="28"/>
          <w:szCs w:val="28"/>
        </w:rPr>
        <w:t>получателя поддержки)</w:t>
      </w:r>
      <w:r w:rsidRPr="001B48C0">
        <w:rPr>
          <w:sz w:val="28"/>
          <w:szCs w:val="28"/>
        </w:rPr>
        <w:tab/>
      </w:r>
    </w:p>
    <w:p w:rsidR="00997D59" w:rsidRPr="001B48C0" w:rsidRDefault="00997D59" w:rsidP="00997D59">
      <w:pPr>
        <w:pStyle w:val="ae"/>
        <w:rPr>
          <w:sz w:val="28"/>
          <w:szCs w:val="28"/>
        </w:rPr>
      </w:pPr>
      <w:r w:rsidRPr="001B48C0">
        <w:rPr>
          <w:sz w:val="28"/>
          <w:szCs w:val="28"/>
        </w:rPr>
        <w:t>_____________________________________</w:t>
      </w:r>
      <w:r w:rsidRPr="001B48C0">
        <w:rPr>
          <w:sz w:val="28"/>
          <w:szCs w:val="28"/>
        </w:rPr>
        <w:tab/>
        <w:t>__________________________</w:t>
      </w:r>
    </w:p>
    <w:p w:rsidR="009E69BD" w:rsidRDefault="00997D59" w:rsidP="00997D59">
      <w:pPr>
        <w:pStyle w:val="ae"/>
        <w:ind w:left="5670" w:hanging="5670"/>
        <w:rPr>
          <w:sz w:val="28"/>
          <w:szCs w:val="28"/>
        </w:rPr>
      </w:pPr>
      <w:proofErr w:type="gramStart"/>
      <w:r w:rsidRPr="001B48C0">
        <w:rPr>
          <w:sz w:val="28"/>
          <w:szCs w:val="28"/>
        </w:rPr>
        <w:t>(субъект Российской Федерации, в котором</w:t>
      </w:r>
      <w:r w:rsidR="009E69BD">
        <w:rPr>
          <w:sz w:val="28"/>
          <w:szCs w:val="28"/>
        </w:rPr>
        <w:t xml:space="preserve">        </w:t>
      </w:r>
      <w:r w:rsidR="009E69BD" w:rsidRPr="001B48C0">
        <w:rPr>
          <w:sz w:val="28"/>
          <w:szCs w:val="28"/>
        </w:rPr>
        <w:t>(основной вид деятельности</w:t>
      </w:r>
      <w:proofErr w:type="gramEnd"/>
    </w:p>
    <w:p w:rsidR="00997D59" w:rsidRPr="001B48C0" w:rsidRDefault="009E69BD" w:rsidP="00997D59">
      <w:pPr>
        <w:pStyle w:val="ae"/>
        <w:ind w:left="5670" w:hanging="5670"/>
        <w:rPr>
          <w:sz w:val="28"/>
          <w:szCs w:val="28"/>
        </w:rPr>
      </w:pPr>
      <w:r w:rsidRPr="009E69BD">
        <w:rPr>
          <w:sz w:val="28"/>
          <w:szCs w:val="28"/>
        </w:rPr>
        <w:t xml:space="preserve"> </w:t>
      </w:r>
      <w:proofErr w:type="gramStart"/>
      <w:r w:rsidRPr="001B48C0">
        <w:rPr>
          <w:sz w:val="28"/>
          <w:szCs w:val="28"/>
        </w:rPr>
        <w:t>оказана поддержка)</w:t>
      </w:r>
      <w:r w:rsidR="00997D59" w:rsidRPr="001B48C0">
        <w:rPr>
          <w:sz w:val="28"/>
          <w:szCs w:val="28"/>
        </w:rPr>
        <w:tab/>
      </w:r>
      <w:r>
        <w:rPr>
          <w:sz w:val="28"/>
          <w:szCs w:val="28"/>
        </w:rPr>
        <w:t xml:space="preserve">                   </w:t>
      </w:r>
      <w:r w:rsidR="00997D59" w:rsidRPr="001B48C0">
        <w:rPr>
          <w:sz w:val="28"/>
          <w:szCs w:val="28"/>
        </w:rPr>
        <w:t>по</w:t>
      </w:r>
      <w:r>
        <w:rPr>
          <w:sz w:val="28"/>
          <w:szCs w:val="28"/>
        </w:rPr>
        <w:t xml:space="preserve"> </w:t>
      </w:r>
      <w:r w:rsidR="00997D59" w:rsidRPr="001B48C0">
        <w:rPr>
          <w:sz w:val="28"/>
          <w:szCs w:val="28"/>
        </w:rPr>
        <w:t>ОКВЭД)</w:t>
      </w:r>
      <w:proofErr w:type="gramEnd"/>
    </w:p>
    <w:p w:rsidR="00997D59" w:rsidRPr="001B48C0" w:rsidRDefault="00997D59" w:rsidP="00997D59">
      <w:pPr>
        <w:pStyle w:val="ae"/>
        <w:rPr>
          <w:sz w:val="28"/>
          <w:szCs w:val="28"/>
        </w:rPr>
      </w:pPr>
    </w:p>
    <w:p w:rsidR="00997D59" w:rsidRPr="001B48C0" w:rsidRDefault="00997D59" w:rsidP="00997D59">
      <w:pPr>
        <w:pStyle w:val="ae"/>
        <w:rPr>
          <w:sz w:val="28"/>
          <w:szCs w:val="28"/>
        </w:rPr>
      </w:pPr>
      <w:r w:rsidRPr="001B48C0">
        <w:rPr>
          <w:sz w:val="28"/>
          <w:szCs w:val="28"/>
          <w:lang w:val="en-US"/>
        </w:rPr>
        <w:t>II</w:t>
      </w:r>
      <w:r w:rsidRPr="001B48C0">
        <w:rPr>
          <w:sz w:val="28"/>
          <w:szCs w:val="28"/>
        </w:rPr>
        <w:t>. Основные финансово-экономические показатели деятельности субъекта малого предпринимательства - получателя поддержки:</w:t>
      </w: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134"/>
        <w:gridCol w:w="1276"/>
        <w:gridCol w:w="1417"/>
        <w:gridCol w:w="1418"/>
        <w:gridCol w:w="1418"/>
      </w:tblGrid>
      <w:tr w:rsidR="00997D59" w:rsidRPr="001B48C0" w:rsidTr="00997D59">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pStyle w:val="ae"/>
              <w:jc w:val="center"/>
              <w:rPr>
                <w:sz w:val="28"/>
                <w:szCs w:val="28"/>
              </w:rPr>
            </w:pPr>
            <w:r w:rsidRPr="001B48C0">
              <w:rPr>
                <w:sz w:val="28"/>
                <w:szCs w:val="28"/>
              </w:rPr>
              <w:t>№</w:t>
            </w:r>
          </w:p>
          <w:p w:rsidR="00997D59" w:rsidRPr="001B48C0" w:rsidRDefault="00997D59" w:rsidP="00997D59">
            <w:pPr>
              <w:pStyle w:val="ae"/>
              <w:jc w:val="center"/>
              <w:rPr>
                <w:sz w:val="28"/>
                <w:szCs w:val="28"/>
              </w:rPr>
            </w:pPr>
            <w:proofErr w:type="gramStart"/>
            <w:r w:rsidRPr="001B48C0">
              <w:rPr>
                <w:sz w:val="28"/>
                <w:szCs w:val="28"/>
              </w:rPr>
              <w:t>п</w:t>
            </w:r>
            <w:proofErr w:type="gramEnd"/>
            <w:r w:rsidRPr="001B48C0">
              <w:rPr>
                <w:sz w:val="28"/>
                <w:szCs w:val="28"/>
              </w:rPr>
              <w:t>/п</w:t>
            </w:r>
          </w:p>
        </w:tc>
        <w:tc>
          <w:tcPr>
            <w:tcW w:w="2295" w:type="dxa"/>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pStyle w:val="ae"/>
              <w:jc w:val="center"/>
              <w:rPr>
                <w:sz w:val="28"/>
                <w:szCs w:val="28"/>
              </w:rPr>
            </w:pPr>
            <w:r w:rsidRPr="001B48C0">
              <w:rPr>
                <w:sz w:val="28"/>
                <w:szCs w:val="28"/>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pStyle w:val="ae"/>
              <w:jc w:val="center"/>
              <w:rPr>
                <w:sz w:val="28"/>
                <w:szCs w:val="28"/>
              </w:rPr>
            </w:pPr>
            <w:r w:rsidRPr="001B48C0">
              <w:rPr>
                <w:sz w:val="28"/>
                <w:szCs w:val="28"/>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pStyle w:val="ae"/>
              <w:jc w:val="center"/>
              <w:rPr>
                <w:sz w:val="28"/>
                <w:szCs w:val="28"/>
              </w:rPr>
            </w:pPr>
            <w:r w:rsidRPr="001B48C0">
              <w:rPr>
                <w:sz w:val="28"/>
                <w:szCs w:val="28"/>
              </w:rPr>
              <w:t>За ___ год (год, предшествующий году оказания поддержки)</w:t>
            </w:r>
          </w:p>
        </w:tc>
        <w:tc>
          <w:tcPr>
            <w:tcW w:w="1417" w:type="dxa"/>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pStyle w:val="ae"/>
              <w:jc w:val="center"/>
              <w:rPr>
                <w:sz w:val="28"/>
                <w:szCs w:val="28"/>
              </w:rPr>
            </w:pPr>
            <w:r w:rsidRPr="001B48C0">
              <w:rPr>
                <w:sz w:val="28"/>
                <w:szCs w:val="28"/>
              </w:rPr>
              <w:t>За ____ год (год оказания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pStyle w:val="ae"/>
              <w:jc w:val="center"/>
              <w:rPr>
                <w:sz w:val="28"/>
                <w:szCs w:val="28"/>
              </w:rPr>
            </w:pPr>
            <w:r w:rsidRPr="001B48C0">
              <w:rPr>
                <w:sz w:val="28"/>
                <w:szCs w:val="28"/>
              </w:rPr>
              <w:t>За ____ го</w:t>
            </w:r>
            <w:proofErr w:type="gramStart"/>
            <w:r w:rsidRPr="001B48C0">
              <w:rPr>
                <w:sz w:val="28"/>
                <w:szCs w:val="28"/>
              </w:rPr>
              <w:t>д(</w:t>
            </w:r>
            <w:proofErr w:type="gramEnd"/>
            <w:r w:rsidRPr="001B48C0">
              <w:rPr>
                <w:sz w:val="28"/>
                <w:szCs w:val="28"/>
              </w:rPr>
              <w:t>первый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rsidR="00997D59" w:rsidRPr="001B48C0" w:rsidRDefault="00997D59" w:rsidP="00997D59">
            <w:pPr>
              <w:pStyle w:val="ae"/>
              <w:jc w:val="center"/>
              <w:rPr>
                <w:sz w:val="28"/>
                <w:szCs w:val="28"/>
              </w:rPr>
            </w:pPr>
            <w:r w:rsidRPr="001B48C0">
              <w:rPr>
                <w:sz w:val="28"/>
                <w:szCs w:val="28"/>
              </w:rPr>
              <w:t>За ____ год (второй год после оказания поддержки)</w:t>
            </w:r>
          </w:p>
        </w:tc>
      </w:tr>
      <w:tr w:rsidR="00997D59" w:rsidRPr="001B48C0" w:rsidTr="00997D59">
        <w:trPr>
          <w:cantSplit/>
          <w:trHeight w:val="226"/>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1</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7</w:t>
            </w:r>
          </w:p>
        </w:tc>
      </w:tr>
      <w:tr w:rsidR="00997D59" w:rsidRPr="001B48C0" w:rsidTr="00997D59">
        <w:trPr>
          <w:cantSplit/>
          <w:trHeight w:val="720"/>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1</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 xml:space="preserve">Выручка от реализации товаров (работ, услуг) в </w:t>
            </w:r>
            <w:proofErr w:type="spellStart"/>
            <w:r w:rsidRPr="001B48C0">
              <w:rPr>
                <w:sz w:val="28"/>
                <w:szCs w:val="28"/>
              </w:rPr>
              <w:t>т.ч</w:t>
            </w:r>
            <w:proofErr w:type="spellEnd"/>
            <w:r w:rsidRPr="001B48C0">
              <w:rPr>
                <w:sz w:val="28"/>
                <w:szCs w:val="28"/>
              </w:rPr>
              <w:t>. НДС</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тыс. руб.</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653"/>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2</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 xml:space="preserve">Прибыль (убыток) от продаж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тыс. руб.</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650"/>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3</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 xml:space="preserve">Налоговые платежи в бюджеты всех уровней и внебюджетные фонды </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тыс. руб.</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504"/>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lastRenderedPageBreak/>
              <w:t>4</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Среднесписочная численность персонала</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чел.</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471"/>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5</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roofErr w:type="gramStart"/>
            <w:r w:rsidRPr="001B48C0">
              <w:rPr>
                <w:sz w:val="28"/>
                <w:szCs w:val="28"/>
              </w:rPr>
              <w:t>Среднемесячная заработная плата на 1 работающего</w:t>
            </w:r>
            <w:proofErr w:type="gramEnd"/>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тыс. руб.</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720"/>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6</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Объем отгруженных товаров (работ, услуг), всего</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тыс. руб.</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720"/>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7</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 xml:space="preserve">в </w:t>
            </w:r>
            <w:proofErr w:type="spellStart"/>
            <w:r w:rsidRPr="001B48C0">
              <w:rPr>
                <w:sz w:val="28"/>
                <w:szCs w:val="28"/>
              </w:rPr>
              <w:t>т.ч</w:t>
            </w:r>
            <w:proofErr w:type="spellEnd"/>
            <w:r w:rsidRPr="001B48C0">
              <w:rPr>
                <w:sz w:val="28"/>
                <w:szCs w:val="28"/>
              </w:rPr>
              <w:t>. объем товаров (работ, услуг), отгруженных на территории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тыс. руб.</w:t>
            </w: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544"/>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8</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объем товаров (работ, услуг), отгруженных за пределы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r w:rsidR="00997D59" w:rsidRPr="001B48C0" w:rsidTr="00997D59">
        <w:trPr>
          <w:cantSplit/>
          <w:trHeight w:val="544"/>
        </w:trPr>
        <w:tc>
          <w:tcPr>
            <w:tcW w:w="540"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9</w:t>
            </w:r>
          </w:p>
        </w:tc>
        <w:tc>
          <w:tcPr>
            <w:tcW w:w="2295"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r w:rsidRPr="001B48C0">
              <w:rPr>
                <w:sz w:val="28"/>
                <w:szCs w:val="28"/>
              </w:rPr>
              <w:t>объем товаров (работ, услуг), отгруженных за пределы Российской Федерации (экспорт)</w:t>
            </w:r>
          </w:p>
        </w:tc>
        <w:tc>
          <w:tcPr>
            <w:tcW w:w="1134"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97D59" w:rsidRPr="001B48C0" w:rsidRDefault="00997D59" w:rsidP="00997D59">
            <w:pPr>
              <w:pStyle w:val="ae"/>
              <w:rPr>
                <w:sz w:val="28"/>
                <w:szCs w:val="28"/>
              </w:rPr>
            </w:pPr>
          </w:p>
        </w:tc>
      </w:tr>
    </w:tbl>
    <w:p w:rsidR="00997D59" w:rsidRPr="001B48C0" w:rsidRDefault="00997D59" w:rsidP="00997D59">
      <w:pPr>
        <w:pStyle w:val="ae"/>
        <w:rPr>
          <w:sz w:val="28"/>
          <w:szCs w:val="28"/>
        </w:rPr>
      </w:pPr>
      <w:r w:rsidRPr="001B48C0">
        <w:rPr>
          <w:sz w:val="28"/>
          <w:szCs w:val="28"/>
        </w:rPr>
        <w:t>Руководитель организации/Индивидуальный предприниматель /____________/_______________________________________________________________/</w:t>
      </w:r>
    </w:p>
    <w:p w:rsidR="00997D59" w:rsidRPr="001B48C0" w:rsidRDefault="00997D59" w:rsidP="00997D59">
      <w:pPr>
        <w:pStyle w:val="ae"/>
        <w:rPr>
          <w:sz w:val="28"/>
          <w:szCs w:val="28"/>
        </w:rPr>
      </w:pPr>
      <w:r w:rsidRPr="001B48C0">
        <w:rPr>
          <w:sz w:val="28"/>
          <w:szCs w:val="28"/>
        </w:rPr>
        <w:t>(Должность)</w:t>
      </w:r>
      <w:r w:rsidRPr="001B48C0">
        <w:rPr>
          <w:sz w:val="28"/>
          <w:szCs w:val="28"/>
        </w:rPr>
        <w:tab/>
      </w:r>
      <w:r w:rsidRPr="001B48C0">
        <w:rPr>
          <w:sz w:val="28"/>
          <w:szCs w:val="28"/>
        </w:rPr>
        <w:tab/>
      </w:r>
      <w:r w:rsidRPr="001B48C0">
        <w:rPr>
          <w:sz w:val="28"/>
          <w:szCs w:val="28"/>
        </w:rPr>
        <w:tab/>
      </w:r>
      <w:r w:rsidRPr="001B48C0">
        <w:rPr>
          <w:sz w:val="28"/>
          <w:szCs w:val="28"/>
        </w:rPr>
        <w:tab/>
      </w:r>
      <w:r w:rsidRPr="001B48C0">
        <w:rPr>
          <w:sz w:val="28"/>
          <w:szCs w:val="28"/>
        </w:rPr>
        <w:tab/>
      </w:r>
      <w:r w:rsidRPr="001B48C0">
        <w:rPr>
          <w:sz w:val="28"/>
          <w:szCs w:val="28"/>
        </w:rPr>
        <w:tab/>
      </w:r>
      <w:r w:rsidRPr="001B48C0">
        <w:rPr>
          <w:sz w:val="28"/>
          <w:szCs w:val="28"/>
        </w:rPr>
        <w:tab/>
        <w:t>(подпись) (расшифровка подписи)</w:t>
      </w:r>
    </w:p>
    <w:p w:rsidR="00997D59" w:rsidRPr="001B48C0" w:rsidRDefault="00997D59" w:rsidP="00997D59">
      <w:pPr>
        <w:pStyle w:val="ae"/>
        <w:rPr>
          <w:sz w:val="28"/>
          <w:szCs w:val="28"/>
        </w:rPr>
      </w:pPr>
      <w:r w:rsidRPr="001B48C0">
        <w:rPr>
          <w:sz w:val="28"/>
          <w:szCs w:val="28"/>
        </w:rPr>
        <w:t>М.П.</w:t>
      </w:r>
    </w:p>
    <w:p w:rsidR="00997D59" w:rsidRPr="001B48C0" w:rsidRDefault="00997D59" w:rsidP="00997D59">
      <w:pPr>
        <w:rPr>
          <w:rFonts w:ascii="Times New Roman" w:hAnsi="Times New Roman" w:cs="Times New Roman"/>
          <w:sz w:val="28"/>
          <w:szCs w:val="28"/>
        </w:rPr>
        <w:sectPr w:rsidR="00997D59" w:rsidRPr="001B48C0" w:rsidSect="00002555">
          <w:pgSz w:w="11906" w:h="16838"/>
          <w:pgMar w:top="1134" w:right="851" w:bottom="1134" w:left="1701" w:header="709" w:footer="709" w:gutter="0"/>
          <w:cols w:space="720"/>
          <w:docGrid w:linePitch="299"/>
        </w:sectPr>
      </w:pPr>
    </w:p>
    <w:p w:rsidR="00002555" w:rsidRPr="00D47624" w:rsidRDefault="00002555" w:rsidP="00002555">
      <w:pPr>
        <w:autoSpaceDE w:val="0"/>
        <w:autoSpaceDN w:val="0"/>
        <w:adjustRightInd w:val="0"/>
        <w:spacing w:after="0" w:line="240" w:lineRule="auto"/>
        <w:ind w:left="9639"/>
        <w:outlineLvl w:val="1"/>
        <w:rPr>
          <w:rFonts w:ascii="Times New Roman" w:hAnsi="Times New Roman" w:cs="Times New Roman"/>
          <w:sz w:val="24"/>
          <w:szCs w:val="24"/>
        </w:rPr>
      </w:pPr>
      <w:bookmarkStart w:id="6" w:name="Приложение7"/>
      <w:r w:rsidRPr="00D4762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002555" w:rsidRDefault="00002555" w:rsidP="00002555">
      <w:pPr>
        <w:autoSpaceDE w:val="0"/>
        <w:autoSpaceDN w:val="0"/>
        <w:adjustRightInd w:val="0"/>
        <w:spacing w:after="0" w:line="240" w:lineRule="auto"/>
        <w:ind w:left="9639"/>
        <w:outlineLvl w:val="1"/>
        <w:rPr>
          <w:rFonts w:ascii="Times New Roman" w:eastAsia="Calibri" w:hAnsi="Times New Roman" w:cs="Times New Roman"/>
          <w:sz w:val="20"/>
          <w:szCs w:val="20"/>
        </w:rPr>
      </w:pPr>
      <w:r w:rsidRPr="00D47624">
        <w:rPr>
          <w:rFonts w:ascii="Times New Roman" w:hAnsi="Times New Roman" w:cs="Times New Roman"/>
          <w:sz w:val="24"/>
          <w:szCs w:val="24"/>
        </w:rPr>
        <w:t xml:space="preserve">к Порядку </w:t>
      </w:r>
      <w:r w:rsidRPr="00D47624">
        <w:rPr>
          <w:rFonts w:ascii="Times New Roman" w:hAnsi="Times New Roman" w:cs="Times New Roman"/>
          <w:bCs/>
          <w:sz w:val="24"/>
          <w:szCs w:val="24"/>
        </w:rPr>
        <w:t xml:space="preserve">предоставления субсидии </w:t>
      </w:r>
      <w:r w:rsidRPr="00D47624">
        <w:rPr>
          <w:rFonts w:ascii="Times New Roman" w:hAnsi="Times New Roman" w:cs="Times New Roman"/>
          <w:sz w:val="24"/>
          <w:szCs w:val="24"/>
        </w:rPr>
        <w:t>субъектам малого и среднего предпринимательства,</w:t>
      </w:r>
      <w:r w:rsidRPr="00D47624">
        <w:rPr>
          <w:rFonts w:ascii="Times New Roman" w:hAnsi="Times New Roman" w:cs="Times New Roman"/>
          <w:i/>
          <w:sz w:val="24"/>
          <w:szCs w:val="24"/>
        </w:rPr>
        <w:t xml:space="preserve"> </w:t>
      </w:r>
      <w:proofErr w:type="gramStart"/>
      <w:r w:rsidRPr="00D47624">
        <w:rPr>
          <w:rFonts w:ascii="Times New Roman" w:hAnsi="Times New Roman" w:cs="Times New Roman"/>
          <w:sz w:val="24"/>
          <w:szCs w:val="24"/>
        </w:rPr>
        <w:t>связанных</w:t>
      </w:r>
      <w:proofErr w:type="gramEnd"/>
      <w:r w:rsidRPr="00D47624">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D47624">
        <w:rPr>
          <w:sz w:val="24"/>
          <w:szCs w:val="24"/>
        </w:rPr>
        <w:t xml:space="preserve"> </w:t>
      </w:r>
      <w:r w:rsidRPr="00D47624">
        <w:rPr>
          <w:rFonts w:ascii="Times New Roman" w:hAnsi="Times New Roman" w:cs="Times New Roman"/>
          <w:sz w:val="24"/>
          <w:szCs w:val="24"/>
        </w:rPr>
        <w:t>поселка Кедровый Красноярского края</w:t>
      </w:r>
    </w:p>
    <w:p w:rsidR="00002555" w:rsidRPr="00002555" w:rsidRDefault="00002555" w:rsidP="00002555">
      <w:pPr>
        <w:autoSpaceDE w:val="0"/>
        <w:autoSpaceDN w:val="0"/>
        <w:adjustRightInd w:val="0"/>
        <w:spacing w:after="0" w:line="240" w:lineRule="auto"/>
        <w:ind w:left="4820"/>
        <w:outlineLvl w:val="1"/>
        <w:rPr>
          <w:rFonts w:ascii="Times New Roman" w:eastAsia="Calibri" w:hAnsi="Times New Roman" w:cs="Times New Roman"/>
          <w:sz w:val="28"/>
          <w:szCs w:val="28"/>
        </w:rPr>
      </w:pPr>
    </w:p>
    <w:p w:rsidR="00002555" w:rsidRPr="00002555" w:rsidRDefault="00002555" w:rsidP="00002555">
      <w:pPr>
        <w:autoSpaceDE w:val="0"/>
        <w:autoSpaceDN w:val="0"/>
        <w:adjustRightInd w:val="0"/>
        <w:spacing w:after="0" w:line="240" w:lineRule="auto"/>
        <w:jc w:val="center"/>
        <w:rPr>
          <w:rFonts w:ascii="Times New Roman" w:hAnsi="Times New Roman" w:cs="Times New Roman"/>
          <w:b/>
          <w:sz w:val="28"/>
          <w:szCs w:val="28"/>
        </w:rPr>
      </w:pPr>
      <w:r w:rsidRPr="00002555">
        <w:rPr>
          <w:rFonts w:ascii="Times New Roman" w:hAnsi="Times New Roman" w:cs="Times New Roman"/>
          <w:b/>
          <w:sz w:val="28"/>
          <w:szCs w:val="28"/>
        </w:rPr>
        <w:t>Отчет о расходовании средств местного и краевого бюджетов</w:t>
      </w:r>
    </w:p>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_______________________________________________</w:t>
      </w:r>
    </w:p>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(наименование </w:t>
      </w:r>
      <w:r>
        <w:rPr>
          <w:rFonts w:ascii="Times New Roman" w:hAnsi="Times New Roman" w:cs="Times New Roman"/>
          <w:sz w:val="28"/>
          <w:szCs w:val="28"/>
        </w:rPr>
        <w:t>СМСП</w:t>
      </w:r>
      <w:r w:rsidRPr="00002555">
        <w:rPr>
          <w:rFonts w:ascii="Times New Roman" w:hAnsi="Times New Roman" w:cs="Times New Roman"/>
          <w:sz w:val="28"/>
          <w:szCs w:val="28"/>
        </w:rPr>
        <w:t>)</w:t>
      </w:r>
    </w:p>
    <w:p w:rsidR="00002555" w:rsidRPr="00002555" w:rsidRDefault="00002555" w:rsidP="00002555">
      <w:pPr>
        <w:autoSpaceDE w:val="0"/>
        <w:autoSpaceDN w:val="0"/>
        <w:adjustRightInd w:val="0"/>
        <w:spacing w:after="0" w:line="240" w:lineRule="auto"/>
        <w:jc w:val="center"/>
        <w:rPr>
          <w:rFonts w:ascii="Times New Roman" w:hAnsi="Times New Roman" w:cs="Times New Roman"/>
          <w:b/>
          <w:sz w:val="28"/>
          <w:szCs w:val="28"/>
        </w:rPr>
      </w:pPr>
      <w:r w:rsidRPr="00002555">
        <w:rPr>
          <w:rFonts w:ascii="Times New Roman" w:hAnsi="Times New Roman" w:cs="Times New Roman"/>
          <w:b/>
          <w:sz w:val="28"/>
          <w:szCs w:val="28"/>
        </w:rPr>
        <w:t>_____________________________________________________________ за _______________</w:t>
      </w:r>
    </w:p>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вида субсидии согласно пункту 2.1. </w:t>
      </w:r>
      <w:proofErr w:type="gramStart"/>
      <w:r>
        <w:rPr>
          <w:rFonts w:ascii="Times New Roman" w:hAnsi="Times New Roman" w:cs="Times New Roman"/>
          <w:sz w:val="28"/>
          <w:szCs w:val="28"/>
        </w:rPr>
        <w:t>Порядка)</w:t>
      </w:r>
      <w:r w:rsidRPr="00002555">
        <w:rPr>
          <w:rFonts w:ascii="Times New Roman" w:hAnsi="Times New Roman" w:cs="Times New Roman"/>
          <w:sz w:val="28"/>
          <w:szCs w:val="28"/>
        </w:rPr>
        <w:t>)                                 (период)</w:t>
      </w:r>
      <w:proofErr w:type="gramEnd"/>
    </w:p>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ind w:firstLine="708"/>
        <w:rPr>
          <w:rFonts w:ascii="Times New Roman" w:hAnsi="Times New Roman" w:cs="Times New Roman"/>
          <w:sz w:val="28"/>
          <w:szCs w:val="28"/>
        </w:rPr>
      </w:pPr>
      <w:r w:rsidRPr="00002555">
        <w:rPr>
          <w:rFonts w:ascii="Times New Roman" w:hAnsi="Times New Roman" w:cs="Times New Roman"/>
          <w:sz w:val="28"/>
          <w:szCs w:val="28"/>
        </w:rPr>
        <w:t>1. Расходы СМСП - получателя поддержки</w:t>
      </w:r>
    </w:p>
    <w:p w:rsidR="00002555" w:rsidRPr="00002555" w:rsidRDefault="00002555" w:rsidP="00002555">
      <w:pPr>
        <w:autoSpaceDE w:val="0"/>
        <w:autoSpaceDN w:val="0"/>
        <w:adjustRightInd w:val="0"/>
        <w:spacing w:after="0" w:line="240" w:lineRule="auto"/>
        <w:jc w:val="right"/>
        <w:rPr>
          <w:rFonts w:ascii="Times New Roman" w:hAnsi="Times New Roman" w:cs="Times New Roman"/>
          <w:sz w:val="28"/>
          <w:szCs w:val="28"/>
        </w:rPr>
      </w:pPr>
      <w:r w:rsidRPr="00002555" w:rsidDel="002F19EF">
        <w:rPr>
          <w:rFonts w:ascii="Times New Roman" w:hAnsi="Times New Roman" w:cs="Times New Roman"/>
          <w:b/>
          <w:sz w:val="28"/>
          <w:szCs w:val="28"/>
        </w:rPr>
        <w:t xml:space="preserve"> </w:t>
      </w:r>
      <w:r w:rsidRPr="00002555">
        <w:rPr>
          <w:rFonts w:ascii="Times New Roman" w:hAnsi="Times New Roman" w:cs="Times New Roman"/>
          <w:sz w:val="28"/>
          <w:szCs w:val="28"/>
        </w:rPr>
        <w:t>(рублей)</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tbl>
      <w:tblPr>
        <w:tblW w:w="1389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34"/>
        <w:gridCol w:w="1910"/>
        <w:gridCol w:w="1276"/>
        <w:gridCol w:w="1843"/>
        <w:gridCol w:w="2410"/>
        <w:gridCol w:w="1276"/>
        <w:gridCol w:w="850"/>
        <w:gridCol w:w="1275"/>
        <w:gridCol w:w="851"/>
      </w:tblGrid>
      <w:tr w:rsidR="00307E71" w:rsidRPr="00002555" w:rsidTr="00307E71">
        <w:trPr>
          <w:trHeight w:val="740"/>
        </w:trPr>
        <w:tc>
          <w:tcPr>
            <w:tcW w:w="567" w:type="dxa"/>
            <w:vMerge w:val="restart"/>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 </w:t>
            </w:r>
            <w:proofErr w:type="gramStart"/>
            <w:r w:rsidRPr="00002555">
              <w:rPr>
                <w:rFonts w:ascii="Times New Roman" w:hAnsi="Times New Roman" w:cs="Times New Roman"/>
                <w:sz w:val="28"/>
                <w:szCs w:val="28"/>
              </w:rPr>
              <w:t>п</w:t>
            </w:r>
            <w:proofErr w:type="gramEnd"/>
            <w:r w:rsidRPr="00002555">
              <w:rPr>
                <w:rFonts w:ascii="Times New Roman" w:hAnsi="Times New Roman" w:cs="Times New Roman"/>
                <w:sz w:val="28"/>
                <w:szCs w:val="28"/>
              </w:rPr>
              <w:t>/п</w:t>
            </w:r>
          </w:p>
        </w:tc>
        <w:tc>
          <w:tcPr>
            <w:tcW w:w="1634" w:type="dxa"/>
            <w:vMerge w:val="restart"/>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Наименование СМСП - получателя бюджетных средств с указанием ИНН</w:t>
            </w:r>
          </w:p>
        </w:tc>
        <w:tc>
          <w:tcPr>
            <w:tcW w:w="1910" w:type="dxa"/>
            <w:vMerge w:val="restart"/>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Наименование и полная стоимость </w:t>
            </w:r>
            <w:proofErr w:type="spellStart"/>
            <w:proofErr w:type="gramStart"/>
            <w:r w:rsidRPr="00002555">
              <w:rPr>
                <w:rFonts w:ascii="Times New Roman" w:hAnsi="Times New Roman" w:cs="Times New Roman"/>
                <w:sz w:val="28"/>
                <w:szCs w:val="28"/>
              </w:rPr>
              <w:t>инвестицион-ного</w:t>
            </w:r>
            <w:proofErr w:type="spellEnd"/>
            <w:proofErr w:type="gramEnd"/>
            <w:r w:rsidRPr="00002555">
              <w:rPr>
                <w:rFonts w:ascii="Times New Roman" w:hAnsi="Times New Roman" w:cs="Times New Roman"/>
                <w:sz w:val="28"/>
                <w:szCs w:val="28"/>
              </w:rPr>
              <w:t xml:space="preserve"> проекта, тыс. рублей</w:t>
            </w:r>
          </w:p>
        </w:tc>
        <w:tc>
          <w:tcPr>
            <w:tcW w:w="1276" w:type="dxa"/>
            <w:vMerge w:val="restart"/>
            <w:tcBorders>
              <w:top w:val="single" w:sz="4" w:space="0" w:color="auto"/>
              <w:left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Сумма к выплате </w:t>
            </w:r>
          </w:p>
        </w:tc>
        <w:tc>
          <w:tcPr>
            <w:tcW w:w="1843" w:type="dxa"/>
            <w:vMerge w:val="restart"/>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Фактически выплачено*, номер и дата документа (основание платежа) </w:t>
            </w:r>
          </w:p>
        </w:tc>
        <w:tc>
          <w:tcPr>
            <w:tcW w:w="2410" w:type="dxa"/>
            <w:vMerge w:val="restart"/>
            <w:tcBorders>
              <w:top w:val="single" w:sz="4" w:space="0" w:color="auto"/>
              <w:left w:val="single" w:sz="4" w:space="0" w:color="auto"/>
              <w:right w:val="single" w:sz="4" w:space="0" w:color="auto"/>
            </w:tcBorders>
          </w:tcPr>
          <w:p w:rsidR="00307E71" w:rsidRPr="00002555" w:rsidRDefault="00307E71" w:rsidP="00307E71">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Объем </w:t>
            </w:r>
            <w:proofErr w:type="gramStart"/>
            <w:r w:rsidRPr="00002555">
              <w:rPr>
                <w:rFonts w:ascii="Times New Roman" w:hAnsi="Times New Roman" w:cs="Times New Roman"/>
                <w:sz w:val="28"/>
                <w:szCs w:val="28"/>
              </w:rPr>
              <w:t>привлечен-</w:t>
            </w:r>
            <w:proofErr w:type="spellStart"/>
            <w:r w:rsidRPr="00002555">
              <w:rPr>
                <w:rFonts w:ascii="Times New Roman" w:hAnsi="Times New Roman" w:cs="Times New Roman"/>
                <w:sz w:val="28"/>
                <w:szCs w:val="28"/>
              </w:rPr>
              <w:t>ных</w:t>
            </w:r>
            <w:proofErr w:type="spellEnd"/>
            <w:proofErr w:type="gramEnd"/>
            <w:r w:rsidRPr="00002555">
              <w:rPr>
                <w:rFonts w:ascii="Times New Roman" w:hAnsi="Times New Roman" w:cs="Times New Roman"/>
                <w:sz w:val="28"/>
                <w:szCs w:val="28"/>
              </w:rPr>
              <w:t xml:space="preserve"> инвестиций, в том числе кредитных (заемных) средств</w:t>
            </w:r>
          </w:p>
        </w:tc>
        <w:tc>
          <w:tcPr>
            <w:tcW w:w="4252" w:type="dxa"/>
            <w:gridSpan w:val="4"/>
            <w:tcBorders>
              <w:top w:val="single" w:sz="4" w:space="0" w:color="auto"/>
              <w:left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Показатели эффективности инвестиционных проектов</w:t>
            </w:r>
          </w:p>
        </w:tc>
      </w:tr>
      <w:tr w:rsidR="00307E71" w:rsidRPr="00002555" w:rsidTr="00307E71">
        <w:tc>
          <w:tcPr>
            <w:tcW w:w="567" w:type="dxa"/>
            <w:vMerge/>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both"/>
              <w:rPr>
                <w:rFonts w:ascii="Times New Roman" w:hAnsi="Times New Roman" w:cs="Times New Roman"/>
                <w:sz w:val="28"/>
                <w:szCs w:val="28"/>
              </w:rPr>
            </w:pPr>
          </w:p>
        </w:tc>
        <w:tc>
          <w:tcPr>
            <w:tcW w:w="1634" w:type="dxa"/>
            <w:vMerge/>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both"/>
              <w:rPr>
                <w:rFonts w:ascii="Times New Roman" w:hAnsi="Times New Roman" w:cs="Times New Roman"/>
                <w:sz w:val="28"/>
                <w:szCs w:val="28"/>
              </w:rPr>
            </w:pPr>
          </w:p>
        </w:tc>
        <w:tc>
          <w:tcPr>
            <w:tcW w:w="1910" w:type="dxa"/>
            <w:vMerge/>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both"/>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both"/>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both"/>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количество рабочих мест, единиц</w:t>
            </w:r>
          </w:p>
        </w:tc>
        <w:tc>
          <w:tcPr>
            <w:tcW w:w="2126" w:type="dxa"/>
            <w:gridSpan w:val="2"/>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среднемесячная заработная плата, руб.</w:t>
            </w:r>
          </w:p>
        </w:tc>
      </w:tr>
      <w:tr w:rsidR="00307E71" w:rsidRPr="00002555" w:rsidTr="00307E71">
        <w:tc>
          <w:tcPr>
            <w:tcW w:w="567"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год, </w:t>
            </w:r>
            <w:proofErr w:type="spellStart"/>
            <w:proofErr w:type="gramStart"/>
            <w:r w:rsidRPr="00002555">
              <w:rPr>
                <w:rFonts w:ascii="Times New Roman" w:hAnsi="Times New Roman" w:cs="Times New Roman"/>
                <w:sz w:val="28"/>
                <w:szCs w:val="28"/>
              </w:rPr>
              <w:t>предшест-вующий</w:t>
            </w:r>
            <w:proofErr w:type="spellEnd"/>
            <w:proofErr w:type="gramEnd"/>
            <w:r w:rsidRPr="00002555">
              <w:rPr>
                <w:rFonts w:ascii="Times New Roman" w:hAnsi="Times New Roman" w:cs="Times New Roman"/>
                <w:sz w:val="28"/>
                <w:szCs w:val="28"/>
              </w:rPr>
              <w:t xml:space="preserve"> дате </w:t>
            </w:r>
            <w:r w:rsidRPr="00002555">
              <w:rPr>
                <w:rFonts w:ascii="Times New Roman" w:hAnsi="Times New Roman" w:cs="Times New Roman"/>
                <w:sz w:val="28"/>
                <w:szCs w:val="28"/>
              </w:rPr>
              <w:lastRenderedPageBreak/>
              <w:t>подачи заявки</w:t>
            </w:r>
          </w:p>
        </w:tc>
        <w:tc>
          <w:tcPr>
            <w:tcW w:w="85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lastRenderedPageBreak/>
              <w:t>отчетный год</w:t>
            </w:r>
          </w:p>
        </w:tc>
        <w:tc>
          <w:tcPr>
            <w:tcW w:w="1275"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год, </w:t>
            </w:r>
            <w:proofErr w:type="spellStart"/>
            <w:proofErr w:type="gramStart"/>
            <w:r w:rsidRPr="00002555">
              <w:rPr>
                <w:rFonts w:ascii="Times New Roman" w:hAnsi="Times New Roman" w:cs="Times New Roman"/>
                <w:sz w:val="28"/>
                <w:szCs w:val="28"/>
              </w:rPr>
              <w:t>предшест-вующий</w:t>
            </w:r>
            <w:proofErr w:type="spellEnd"/>
            <w:proofErr w:type="gramEnd"/>
            <w:r w:rsidRPr="00002555">
              <w:rPr>
                <w:rFonts w:ascii="Times New Roman" w:hAnsi="Times New Roman" w:cs="Times New Roman"/>
                <w:sz w:val="28"/>
                <w:szCs w:val="28"/>
              </w:rPr>
              <w:t xml:space="preserve"> дате </w:t>
            </w:r>
            <w:r w:rsidRPr="00002555">
              <w:rPr>
                <w:rFonts w:ascii="Times New Roman" w:hAnsi="Times New Roman" w:cs="Times New Roman"/>
                <w:sz w:val="28"/>
                <w:szCs w:val="28"/>
              </w:rPr>
              <w:lastRenderedPageBreak/>
              <w:t>подачи заявки</w:t>
            </w:r>
          </w:p>
        </w:tc>
        <w:tc>
          <w:tcPr>
            <w:tcW w:w="851"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lastRenderedPageBreak/>
              <w:t>отчетный год</w:t>
            </w:r>
          </w:p>
        </w:tc>
      </w:tr>
      <w:tr w:rsidR="00307E71" w:rsidRPr="00002555" w:rsidTr="00307E71">
        <w:tc>
          <w:tcPr>
            <w:tcW w:w="567"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lastRenderedPageBreak/>
              <w:t>1</w:t>
            </w:r>
          </w:p>
        </w:tc>
        <w:tc>
          <w:tcPr>
            <w:tcW w:w="1634"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2</w:t>
            </w:r>
          </w:p>
        </w:tc>
        <w:tc>
          <w:tcPr>
            <w:tcW w:w="19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11</w:t>
            </w:r>
          </w:p>
        </w:tc>
      </w:tr>
      <w:tr w:rsidR="00307E71" w:rsidRPr="00002555" w:rsidTr="00307E71">
        <w:tc>
          <w:tcPr>
            <w:tcW w:w="567"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1.</w:t>
            </w:r>
          </w:p>
        </w:tc>
        <w:tc>
          <w:tcPr>
            <w:tcW w:w="1634"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Получатель 1</w:t>
            </w:r>
          </w:p>
        </w:tc>
        <w:tc>
          <w:tcPr>
            <w:tcW w:w="19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r>
      <w:tr w:rsidR="00307E71" w:rsidRPr="00002555" w:rsidTr="00307E71">
        <w:trPr>
          <w:trHeight w:val="362"/>
        </w:trPr>
        <w:tc>
          <w:tcPr>
            <w:tcW w:w="567"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2.</w:t>
            </w:r>
          </w:p>
        </w:tc>
        <w:tc>
          <w:tcPr>
            <w:tcW w:w="1634"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w:t>
            </w:r>
          </w:p>
        </w:tc>
        <w:tc>
          <w:tcPr>
            <w:tcW w:w="19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r>
      <w:tr w:rsidR="00307E71" w:rsidRPr="00002555" w:rsidTr="00307E71">
        <w:trPr>
          <w:trHeight w:val="362"/>
        </w:trPr>
        <w:tc>
          <w:tcPr>
            <w:tcW w:w="567"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w:t>
            </w:r>
          </w:p>
        </w:tc>
        <w:tc>
          <w:tcPr>
            <w:tcW w:w="1634"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r>
      <w:tr w:rsidR="00307E71" w:rsidRPr="00002555" w:rsidTr="00307E71">
        <w:trPr>
          <w:trHeight w:val="362"/>
        </w:trPr>
        <w:tc>
          <w:tcPr>
            <w:tcW w:w="567"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ИТОГО</w:t>
            </w:r>
          </w:p>
        </w:tc>
        <w:tc>
          <w:tcPr>
            <w:tcW w:w="19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7E71" w:rsidRPr="00002555" w:rsidRDefault="00307E71" w:rsidP="00002555">
            <w:pPr>
              <w:autoSpaceDE w:val="0"/>
              <w:autoSpaceDN w:val="0"/>
              <w:adjustRightInd w:val="0"/>
              <w:spacing w:after="0" w:line="240" w:lineRule="auto"/>
              <w:rPr>
                <w:rFonts w:ascii="Times New Roman" w:hAnsi="Times New Roman" w:cs="Times New Roman"/>
                <w:sz w:val="28"/>
                <w:szCs w:val="28"/>
              </w:rPr>
            </w:pPr>
          </w:p>
        </w:tc>
      </w:tr>
    </w:tbl>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r w:rsidRPr="00002555">
        <w:rPr>
          <w:rFonts w:ascii="Times New Roman" w:hAnsi="Times New Roman" w:cs="Times New Roman"/>
          <w:sz w:val="28"/>
          <w:szCs w:val="28"/>
        </w:rPr>
        <w:t>* Указывается отдельно в отношении средств местного бюджета и сре</w:t>
      </w:r>
      <w:proofErr w:type="gramStart"/>
      <w:r w:rsidRPr="00002555">
        <w:rPr>
          <w:rFonts w:ascii="Times New Roman" w:hAnsi="Times New Roman" w:cs="Times New Roman"/>
          <w:sz w:val="28"/>
          <w:szCs w:val="28"/>
        </w:rPr>
        <w:t>дств кр</w:t>
      </w:r>
      <w:proofErr w:type="gramEnd"/>
      <w:r w:rsidRPr="00002555">
        <w:rPr>
          <w:rFonts w:ascii="Times New Roman" w:hAnsi="Times New Roman" w:cs="Times New Roman"/>
          <w:sz w:val="28"/>
          <w:szCs w:val="28"/>
        </w:rPr>
        <w:t>аевого бюджета</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02555">
        <w:rPr>
          <w:rFonts w:ascii="Times New Roman" w:hAnsi="Times New Roman" w:cs="Times New Roman"/>
          <w:sz w:val="28"/>
          <w:szCs w:val="28"/>
        </w:rPr>
        <w:t>2. Сводный отчет</w:t>
      </w:r>
    </w:p>
    <w:p w:rsidR="00002555" w:rsidRPr="00002555" w:rsidRDefault="00002555" w:rsidP="00002555">
      <w:pPr>
        <w:autoSpaceDE w:val="0"/>
        <w:autoSpaceDN w:val="0"/>
        <w:adjustRightInd w:val="0"/>
        <w:spacing w:after="0" w:line="240" w:lineRule="auto"/>
        <w:jc w:val="right"/>
        <w:rPr>
          <w:rFonts w:ascii="Times New Roman" w:hAnsi="Times New Roman" w:cs="Times New Roman"/>
          <w:sz w:val="28"/>
          <w:szCs w:val="28"/>
        </w:rPr>
      </w:pPr>
      <w:r w:rsidRPr="00002555">
        <w:rPr>
          <w:rFonts w:ascii="Times New Roman" w:hAnsi="Times New Roman" w:cs="Times New Roman"/>
          <w:sz w:val="28"/>
          <w:szCs w:val="28"/>
        </w:rPr>
        <w:t>(рублей)</w:t>
      </w:r>
    </w:p>
    <w:tbl>
      <w:tblPr>
        <w:tblW w:w="15234" w:type="dxa"/>
        <w:jc w:val="center"/>
        <w:tblLayout w:type="fixed"/>
        <w:tblCellMar>
          <w:top w:w="102" w:type="dxa"/>
          <w:left w:w="62" w:type="dxa"/>
          <w:bottom w:w="102" w:type="dxa"/>
          <w:right w:w="62" w:type="dxa"/>
        </w:tblCellMar>
        <w:tblLook w:val="0000" w:firstRow="0" w:lastRow="0" w:firstColumn="0" w:lastColumn="0" w:noHBand="0" w:noVBand="0"/>
      </w:tblPr>
      <w:tblGrid>
        <w:gridCol w:w="683"/>
        <w:gridCol w:w="4676"/>
        <w:gridCol w:w="1134"/>
        <w:gridCol w:w="1418"/>
        <w:gridCol w:w="1276"/>
        <w:gridCol w:w="1043"/>
        <w:gridCol w:w="1225"/>
        <w:gridCol w:w="1326"/>
        <w:gridCol w:w="2453"/>
      </w:tblGrid>
      <w:tr w:rsidR="00002555" w:rsidRPr="00002555" w:rsidTr="00656AAB">
        <w:trPr>
          <w:jc w:val="center"/>
        </w:trPr>
        <w:tc>
          <w:tcPr>
            <w:tcW w:w="683" w:type="dxa"/>
            <w:vMerge w:val="restart"/>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 </w:t>
            </w:r>
            <w:proofErr w:type="gramStart"/>
            <w:r w:rsidRPr="00002555">
              <w:rPr>
                <w:rFonts w:ascii="Times New Roman" w:hAnsi="Times New Roman" w:cs="Times New Roman"/>
                <w:sz w:val="28"/>
                <w:szCs w:val="28"/>
              </w:rPr>
              <w:t>п</w:t>
            </w:r>
            <w:proofErr w:type="gramEnd"/>
            <w:r w:rsidRPr="00002555">
              <w:rPr>
                <w:rFonts w:ascii="Times New Roman" w:hAnsi="Times New Roman" w:cs="Times New Roman"/>
                <w:sz w:val="28"/>
                <w:szCs w:val="28"/>
              </w:rPr>
              <w:t>/п</w:t>
            </w:r>
          </w:p>
        </w:tc>
        <w:tc>
          <w:tcPr>
            <w:tcW w:w="4676" w:type="dxa"/>
            <w:vMerge w:val="restart"/>
            <w:tcBorders>
              <w:top w:val="single" w:sz="4" w:space="0" w:color="auto"/>
              <w:left w:val="single" w:sz="4" w:space="0" w:color="auto"/>
              <w:bottom w:val="single" w:sz="4" w:space="0" w:color="auto"/>
              <w:right w:val="single" w:sz="4" w:space="0" w:color="auto"/>
            </w:tcBorders>
          </w:tcPr>
          <w:p w:rsidR="00002555" w:rsidRPr="00002555" w:rsidRDefault="00307E71" w:rsidP="00307E7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3828" w:type="dxa"/>
            <w:gridSpan w:val="3"/>
            <w:tcBorders>
              <w:top w:val="single" w:sz="4" w:space="0" w:color="auto"/>
              <w:left w:val="single" w:sz="4" w:space="0" w:color="auto"/>
              <w:bottom w:val="single" w:sz="4" w:space="0" w:color="auto"/>
              <w:right w:val="single" w:sz="4" w:space="0" w:color="auto"/>
            </w:tcBorders>
          </w:tcPr>
          <w:p w:rsidR="00002555" w:rsidRPr="00002555" w:rsidRDefault="00002555" w:rsidP="00307E71">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Всего предусмотрено средств на финансирование за счет средств</w:t>
            </w:r>
          </w:p>
        </w:tc>
        <w:tc>
          <w:tcPr>
            <w:tcW w:w="3594" w:type="dxa"/>
            <w:gridSpan w:val="3"/>
            <w:tcBorders>
              <w:top w:val="single" w:sz="4" w:space="0" w:color="auto"/>
              <w:left w:val="single" w:sz="4" w:space="0" w:color="auto"/>
              <w:bottom w:val="single" w:sz="4" w:space="0" w:color="auto"/>
              <w:right w:val="single" w:sz="4" w:space="0" w:color="auto"/>
            </w:tcBorders>
          </w:tcPr>
          <w:p w:rsidR="00002555" w:rsidRPr="00002555" w:rsidRDefault="00002555" w:rsidP="00307E71">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Фактически израсходовано на финансирование за счет средств</w:t>
            </w:r>
          </w:p>
        </w:tc>
        <w:tc>
          <w:tcPr>
            <w:tcW w:w="245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 xml:space="preserve">Примечание </w:t>
            </w:r>
            <w:hyperlink w:anchor="Par817" w:history="1">
              <w:r w:rsidRPr="00002555">
                <w:rPr>
                  <w:rFonts w:ascii="Times New Roman" w:hAnsi="Times New Roman" w:cs="Times New Roman"/>
                  <w:sz w:val="28"/>
                  <w:szCs w:val="28"/>
                </w:rPr>
                <w:t>*</w:t>
              </w:r>
            </w:hyperlink>
          </w:p>
        </w:tc>
      </w:tr>
      <w:tr w:rsidR="00002555" w:rsidRPr="00002555" w:rsidTr="00656AAB">
        <w:trPr>
          <w:jc w:val="center"/>
        </w:trPr>
        <w:tc>
          <w:tcPr>
            <w:tcW w:w="683" w:type="dxa"/>
            <w:vMerge/>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4676" w:type="dxa"/>
            <w:vMerge/>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краевого бюджета</w:t>
            </w:r>
          </w:p>
        </w:tc>
        <w:tc>
          <w:tcPr>
            <w:tcW w:w="127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местного бюджета</w:t>
            </w:r>
          </w:p>
        </w:tc>
        <w:tc>
          <w:tcPr>
            <w:tcW w:w="104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всего</w:t>
            </w:r>
          </w:p>
        </w:tc>
        <w:tc>
          <w:tcPr>
            <w:tcW w:w="1225"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краевого бюджета</w:t>
            </w:r>
          </w:p>
        </w:tc>
        <w:tc>
          <w:tcPr>
            <w:tcW w:w="132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r w:rsidRPr="00002555">
              <w:rPr>
                <w:rFonts w:ascii="Times New Roman" w:hAnsi="Times New Roman" w:cs="Times New Roman"/>
                <w:sz w:val="28"/>
                <w:szCs w:val="28"/>
              </w:rPr>
              <w:t>местного бюджета</w:t>
            </w:r>
          </w:p>
        </w:tc>
        <w:tc>
          <w:tcPr>
            <w:tcW w:w="245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jc w:val="center"/>
              <w:rPr>
                <w:rFonts w:ascii="Times New Roman" w:hAnsi="Times New Roman" w:cs="Times New Roman"/>
                <w:sz w:val="28"/>
                <w:szCs w:val="28"/>
              </w:rPr>
            </w:pPr>
          </w:p>
        </w:tc>
      </w:tr>
      <w:tr w:rsidR="00002555" w:rsidRPr="00002555" w:rsidTr="00656AAB">
        <w:trPr>
          <w:jc w:val="center"/>
        </w:trPr>
        <w:tc>
          <w:tcPr>
            <w:tcW w:w="68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1.</w:t>
            </w:r>
          </w:p>
        </w:tc>
        <w:tc>
          <w:tcPr>
            <w:tcW w:w="467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225"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245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r>
      <w:tr w:rsidR="00002555" w:rsidRPr="00002555" w:rsidTr="00656AAB">
        <w:trPr>
          <w:jc w:val="center"/>
        </w:trPr>
        <w:tc>
          <w:tcPr>
            <w:tcW w:w="68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w:t>
            </w:r>
          </w:p>
        </w:tc>
        <w:tc>
          <w:tcPr>
            <w:tcW w:w="467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225"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245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r>
      <w:tr w:rsidR="00002555" w:rsidRPr="00002555" w:rsidTr="00656AAB">
        <w:trPr>
          <w:jc w:val="center"/>
        </w:trPr>
        <w:tc>
          <w:tcPr>
            <w:tcW w:w="68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r w:rsidRPr="00002555">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225"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c>
          <w:tcPr>
            <w:tcW w:w="2453" w:type="dxa"/>
            <w:tcBorders>
              <w:top w:val="single" w:sz="4" w:space="0" w:color="auto"/>
              <w:left w:val="single" w:sz="4" w:space="0" w:color="auto"/>
              <w:bottom w:val="single" w:sz="4" w:space="0" w:color="auto"/>
              <w:right w:val="single" w:sz="4" w:space="0" w:color="auto"/>
            </w:tcBorders>
          </w:tcPr>
          <w:p w:rsidR="00002555" w:rsidRPr="00002555" w:rsidRDefault="00002555" w:rsidP="00002555">
            <w:pPr>
              <w:autoSpaceDE w:val="0"/>
              <w:autoSpaceDN w:val="0"/>
              <w:adjustRightInd w:val="0"/>
              <w:spacing w:after="0" w:line="240" w:lineRule="auto"/>
              <w:rPr>
                <w:rFonts w:ascii="Times New Roman" w:hAnsi="Times New Roman" w:cs="Times New Roman"/>
                <w:sz w:val="28"/>
                <w:szCs w:val="28"/>
              </w:rPr>
            </w:pPr>
          </w:p>
        </w:tc>
      </w:tr>
    </w:tbl>
    <w:p w:rsidR="00002555" w:rsidRPr="00002555" w:rsidRDefault="00002555" w:rsidP="00002555">
      <w:pPr>
        <w:autoSpaceDE w:val="0"/>
        <w:autoSpaceDN w:val="0"/>
        <w:adjustRightInd w:val="0"/>
        <w:spacing w:after="0" w:line="240" w:lineRule="auto"/>
        <w:ind w:firstLine="540"/>
        <w:jc w:val="both"/>
        <w:rPr>
          <w:rFonts w:ascii="Times New Roman" w:hAnsi="Times New Roman" w:cs="Times New Roman"/>
          <w:sz w:val="28"/>
          <w:szCs w:val="28"/>
        </w:rPr>
      </w:pPr>
      <w:r w:rsidRPr="00002555">
        <w:rPr>
          <w:rFonts w:ascii="Times New Roman" w:hAnsi="Times New Roman" w:cs="Times New Roman"/>
          <w:sz w:val="28"/>
          <w:szCs w:val="28"/>
        </w:rPr>
        <w:lastRenderedPageBreak/>
        <w:t>* В примечании по каждому мероприятию и по программе в целом указываются: количество созданных рабочих мест, объем привлеченных инвестиций, в том числе кредитных (</w:t>
      </w:r>
      <w:proofErr w:type="spellStart"/>
      <w:r w:rsidRPr="00002555">
        <w:rPr>
          <w:rFonts w:ascii="Times New Roman" w:hAnsi="Times New Roman" w:cs="Times New Roman"/>
          <w:sz w:val="28"/>
          <w:szCs w:val="28"/>
        </w:rPr>
        <w:t>заеиных</w:t>
      </w:r>
      <w:proofErr w:type="spellEnd"/>
      <w:r w:rsidRPr="00002555">
        <w:rPr>
          <w:rFonts w:ascii="Times New Roman" w:hAnsi="Times New Roman" w:cs="Times New Roman"/>
          <w:sz w:val="28"/>
          <w:szCs w:val="28"/>
        </w:rPr>
        <w:t>) средств.</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r w:rsidRPr="00002555">
        <w:rPr>
          <w:rFonts w:ascii="Times New Roman" w:hAnsi="Times New Roman" w:cs="Times New Roman"/>
          <w:sz w:val="28"/>
          <w:szCs w:val="28"/>
        </w:rPr>
        <w:t xml:space="preserve">    Целевое использование сре</w:t>
      </w:r>
      <w:proofErr w:type="gramStart"/>
      <w:r w:rsidRPr="00002555">
        <w:rPr>
          <w:rFonts w:ascii="Times New Roman" w:hAnsi="Times New Roman" w:cs="Times New Roman"/>
          <w:sz w:val="28"/>
          <w:szCs w:val="28"/>
        </w:rPr>
        <w:t>дств кр</w:t>
      </w:r>
      <w:proofErr w:type="gramEnd"/>
      <w:r w:rsidRPr="00002555">
        <w:rPr>
          <w:rFonts w:ascii="Times New Roman" w:hAnsi="Times New Roman" w:cs="Times New Roman"/>
          <w:sz w:val="28"/>
          <w:szCs w:val="28"/>
        </w:rPr>
        <w:t>аевого и местного бюджетов в сумме _______________ тыс. руб. подтверждаю.</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307E71" w:rsidP="000025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СМСП</w:t>
      </w:r>
      <w:r w:rsidR="00002555" w:rsidRPr="00002555">
        <w:rPr>
          <w:rFonts w:ascii="Times New Roman" w:hAnsi="Times New Roman" w:cs="Times New Roman"/>
          <w:sz w:val="28"/>
          <w:szCs w:val="28"/>
        </w:rPr>
        <w:t xml:space="preserve">                    ___________      ___________________________</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r w:rsidRPr="00002555">
        <w:rPr>
          <w:rFonts w:ascii="Times New Roman" w:hAnsi="Times New Roman" w:cs="Times New Roman"/>
          <w:sz w:val="28"/>
          <w:szCs w:val="28"/>
        </w:rPr>
        <w:t xml:space="preserve">                                                                (подпись)             (расшифровка подписи)</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r w:rsidRPr="00002555">
        <w:rPr>
          <w:rFonts w:ascii="Times New Roman" w:hAnsi="Times New Roman" w:cs="Times New Roman"/>
          <w:sz w:val="28"/>
          <w:szCs w:val="28"/>
        </w:rPr>
        <w:t>Главный бухгалтер _______________         ____________________________</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r w:rsidRPr="00002555">
        <w:rPr>
          <w:rFonts w:ascii="Times New Roman" w:hAnsi="Times New Roman" w:cs="Times New Roman"/>
          <w:sz w:val="28"/>
          <w:szCs w:val="28"/>
        </w:rPr>
        <w:t xml:space="preserve">                                             (подпись)                (расшифровка подписи)</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r w:rsidRPr="00002555">
        <w:rPr>
          <w:rFonts w:ascii="Times New Roman" w:hAnsi="Times New Roman" w:cs="Times New Roman"/>
          <w:sz w:val="28"/>
          <w:szCs w:val="28"/>
        </w:rPr>
        <w:t>М.П.</w:t>
      </w:r>
    </w:p>
    <w:p w:rsidR="00002555" w:rsidRPr="00002555" w:rsidRDefault="00002555" w:rsidP="00002555">
      <w:pPr>
        <w:autoSpaceDE w:val="0"/>
        <w:autoSpaceDN w:val="0"/>
        <w:adjustRightInd w:val="0"/>
        <w:spacing w:after="0" w:line="240" w:lineRule="auto"/>
        <w:jc w:val="both"/>
        <w:rPr>
          <w:rFonts w:ascii="Times New Roman" w:hAnsi="Times New Roman" w:cs="Times New Roman"/>
          <w:sz w:val="28"/>
          <w:szCs w:val="28"/>
        </w:rPr>
      </w:pPr>
      <w:r w:rsidRPr="00002555">
        <w:rPr>
          <w:rFonts w:ascii="Times New Roman" w:hAnsi="Times New Roman" w:cs="Times New Roman"/>
          <w:sz w:val="28"/>
          <w:szCs w:val="28"/>
        </w:rPr>
        <w:t>«__» ___________ 20__ г.</w:t>
      </w:r>
    </w:p>
    <w:p w:rsidR="00002555" w:rsidRDefault="00002555" w:rsidP="00002555">
      <w:pPr>
        <w:autoSpaceDE w:val="0"/>
        <w:autoSpaceDN w:val="0"/>
        <w:adjustRightInd w:val="0"/>
        <w:jc w:val="both"/>
        <w:rPr>
          <w:sz w:val="28"/>
          <w:szCs w:val="28"/>
        </w:rPr>
      </w:pPr>
    </w:p>
    <w:p w:rsidR="00307E71" w:rsidRDefault="00307E71" w:rsidP="00002555">
      <w:pPr>
        <w:autoSpaceDE w:val="0"/>
        <w:autoSpaceDN w:val="0"/>
        <w:adjustRightInd w:val="0"/>
        <w:jc w:val="both"/>
        <w:rPr>
          <w:sz w:val="28"/>
          <w:szCs w:val="28"/>
        </w:rPr>
      </w:pPr>
    </w:p>
    <w:p w:rsidR="00307E71" w:rsidRDefault="00307E71" w:rsidP="00002555">
      <w:pPr>
        <w:autoSpaceDE w:val="0"/>
        <w:autoSpaceDN w:val="0"/>
        <w:adjustRightInd w:val="0"/>
        <w:jc w:val="both"/>
        <w:rPr>
          <w:sz w:val="28"/>
          <w:szCs w:val="28"/>
        </w:rPr>
      </w:pPr>
    </w:p>
    <w:p w:rsidR="00307E71" w:rsidRDefault="00307E71" w:rsidP="00002555">
      <w:pPr>
        <w:autoSpaceDE w:val="0"/>
        <w:autoSpaceDN w:val="0"/>
        <w:adjustRightInd w:val="0"/>
        <w:jc w:val="both"/>
        <w:rPr>
          <w:sz w:val="28"/>
          <w:szCs w:val="28"/>
        </w:rPr>
      </w:pPr>
    </w:p>
    <w:p w:rsidR="00307E71" w:rsidRDefault="00307E71" w:rsidP="00002555">
      <w:pPr>
        <w:autoSpaceDE w:val="0"/>
        <w:autoSpaceDN w:val="0"/>
        <w:adjustRightInd w:val="0"/>
        <w:jc w:val="both"/>
        <w:rPr>
          <w:sz w:val="28"/>
          <w:szCs w:val="28"/>
        </w:rPr>
      </w:pPr>
    </w:p>
    <w:p w:rsidR="00307E71" w:rsidRDefault="00307E71" w:rsidP="00002555">
      <w:pPr>
        <w:autoSpaceDE w:val="0"/>
        <w:autoSpaceDN w:val="0"/>
        <w:adjustRightInd w:val="0"/>
        <w:jc w:val="both"/>
        <w:rPr>
          <w:sz w:val="28"/>
          <w:szCs w:val="28"/>
        </w:rPr>
      </w:pPr>
    </w:p>
    <w:p w:rsidR="00307E71" w:rsidRDefault="00307E71" w:rsidP="00002555">
      <w:pPr>
        <w:autoSpaceDE w:val="0"/>
        <w:autoSpaceDN w:val="0"/>
        <w:adjustRightInd w:val="0"/>
        <w:jc w:val="both"/>
        <w:rPr>
          <w:sz w:val="28"/>
          <w:szCs w:val="28"/>
        </w:rPr>
      </w:pPr>
    </w:p>
    <w:p w:rsidR="00307E71" w:rsidRPr="00307E71" w:rsidRDefault="00307E71" w:rsidP="00307E71">
      <w:pPr>
        <w:autoSpaceDE w:val="0"/>
        <w:autoSpaceDN w:val="0"/>
        <w:adjustRightInd w:val="0"/>
        <w:spacing w:after="0" w:line="240" w:lineRule="auto"/>
        <w:ind w:left="9639"/>
        <w:outlineLvl w:val="1"/>
        <w:rPr>
          <w:rFonts w:ascii="Times New Roman" w:hAnsi="Times New Roman" w:cs="Times New Roman"/>
          <w:sz w:val="24"/>
          <w:szCs w:val="24"/>
        </w:rPr>
      </w:pPr>
      <w:r w:rsidRPr="00307E71">
        <w:rPr>
          <w:rFonts w:ascii="Times New Roman" w:hAnsi="Times New Roman" w:cs="Times New Roman"/>
          <w:sz w:val="24"/>
          <w:szCs w:val="24"/>
        </w:rPr>
        <w:lastRenderedPageBreak/>
        <w:t>Приложение № 9</w:t>
      </w:r>
    </w:p>
    <w:p w:rsidR="00307E71" w:rsidRPr="00307E71" w:rsidRDefault="00307E71" w:rsidP="00307E71">
      <w:pPr>
        <w:autoSpaceDE w:val="0"/>
        <w:autoSpaceDN w:val="0"/>
        <w:adjustRightInd w:val="0"/>
        <w:spacing w:after="0" w:line="240" w:lineRule="auto"/>
        <w:ind w:left="9639"/>
        <w:outlineLvl w:val="1"/>
        <w:rPr>
          <w:rFonts w:ascii="Times New Roman" w:eastAsia="Calibri" w:hAnsi="Times New Roman" w:cs="Times New Roman"/>
          <w:sz w:val="24"/>
          <w:szCs w:val="24"/>
        </w:rPr>
      </w:pPr>
      <w:r w:rsidRPr="00307E71">
        <w:rPr>
          <w:rFonts w:ascii="Times New Roman" w:hAnsi="Times New Roman" w:cs="Times New Roman"/>
          <w:sz w:val="24"/>
          <w:szCs w:val="24"/>
        </w:rPr>
        <w:t xml:space="preserve">к Порядку </w:t>
      </w:r>
      <w:r w:rsidRPr="00307E71">
        <w:rPr>
          <w:rFonts w:ascii="Times New Roman" w:hAnsi="Times New Roman" w:cs="Times New Roman"/>
          <w:bCs/>
          <w:sz w:val="24"/>
          <w:szCs w:val="24"/>
        </w:rPr>
        <w:t xml:space="preserve">предоставления субсидии </w:t>
      </w:r>
      <w:r w:rsidRPr="00307E71">
        <w:rPr>
          <w:rFonts w:ascii="Times New Roman" w:hAnsi="Times New Roman" w:cs="Times New Roman"/>
          <w:sz w:val="24"/>
          <w:szCs w:val="24"/>
        </w:rPr>
        <w:t>субъектам малого и среднего предпринимательства,</w:t>
      </w:r>
      <w:r w:rsidRPr="00307E71">
        <w:rPr>
          <w:rFonts w:ascii="Times New Roman" w:hAnsi="Times New Roman" w:cs="Times New Roman"/>
          <w:i/>
          <w:sz w:val="24"/>
          <w:szCs w:val="24"/>
        </w:rPr>
        <w:t xml:space="preserve"> </w:t>
      </w:r>
      <w:proofErr w:type="gramStart"/>
      <w:r w:rsidRPr="00307E71">
        <w:rPr>
          <w:rFonts w:ascii="Times New Roman" w:hAnsi="Times New Roman" w:cs="Times New Roman"/>
          <w:sz w:val="24"/>
          <w:szCs w:val="24"/>
        </w:rPr>
        <w:t>связанных</w:t>
      </w:r>
      <w:proofErr w:type="gramEnd"/>
      <w:r w:rsidRPr="00307E71">
        <w:rPr>
          <w:rFonts w:ascii="Times New Roman" w:hAnsi="Times New Roman" w:cs="Times New Roman"/>
          <w:sz w:val="24"/>
          <w:szCs w:val="24"/>
        </w:rPr>
        <w:t xml:space="preserve"> с развитием и повышением эффективности использования экономического потенциала</w:t>
      </w:r>
      <w:r w:rsidRPr="00307E71">
        <w:rPr>
          <w:sz w:val="24"/>
          <w:szCs w:val="24"/>
        </w:rPr>
        <w:t xml:space="preserve"> </w:t>
      </w:r>
      <w:r w:rsidRPr="00307E71">
        <w:rPr>
          <w:rFonts w:ascii="Times New Roman" w:hAnsi="Times New Roman" w:cs="Times New Roman"/>
          <w:sz w:val="24"/>
          <w:szCs w:val="24"/>
        </w:rPr>
        <w:t>поселка Кедровый Красноярского края</w:t>
      </w:r>
    </w:p>
    <w:p w:rsidR="00307E71" w:rsidRPr="00307E71" w:rsidRDefault="00307E71" w:rsidP="00307E71">
      <w:pPr>
        <w:autoSpaceDE w:val="0"/>
        <w:autoSpaceDN w:val="0"/>
        <w:adjustRightInd w:val="0"/>
        <w:spacing w:after="0" w:line="240" w:lineRule="auto"/>
        <w:jc w:val="both"/>
        <w:rPr>
          <w:rFonts w:ascii="Times New Roman" w:hAnsi="Times New Roman" w:cs="Times New Roman"/>
        </w:rPr>
      </w:pPr>
    </w:p>
    <w:p w:rsidR="00307E71" w:rsidRPr="00307E71" w:rsidRDefault="00307E71" w:rsidP="00307E71">
      <w:pPr>
        <w:autoSpaceDE w:val="0"/>
        <w:autoSpaceDN w:val="0"/>
        <w:adjustRightInd w:val="0"/>
        <w:spacing w:after="0" w:line="240" w:lineRule="auto"/>
        <w:jc w:val="center"/>
        <w:rPr>
          <w:rFonts w:ascii="Times New Roman" w:hAnsi="Times New Roman" w:cs="Times New Roman"/>
          <w:b/>
          <w:sz w:val="28"/>
          <w:szCs w:val="20"/>
        </w:rPr>
      </w:pPr>
      <w:bookmarkStart w:id="7" w:name="Par858"/>
      <w:bookmarkEnd w:id="7"/>
      <w:r w:rsidRPr="00307E71">
        <w:rPr>
          <w:rFonts w:ascii="Times New Roman" w:hAnsi="Times New Roman" w:cs="Times New Roman"/>
          <w:b/>
          <w:sz w:val="28"/>
          <w:szCs w:val="20"/>
        </w:rPr>
        <w:t>Реестр</w:t>
      </w:r>
    </w:p>
    <w:p w:rsidR="00307E71" w:rsidRPr="00307E71" w:rsidRDefault="00307E71" w:rsidP="00307E71">
      <w:pPr>
        <w:autoSpaceDE w:val="0"/>
        <w:autoSpaceDN w:val="0"/>
        <w:adjustRightInd w:val="0"/>
        <w:spacing w:after="0" w:line="240" w:lineRule="auto"/>
        <w:jc w:val="center"/>
        <w:rPr>
          <w:rFonts w:ascii="Times New Roman" w:hAnsi="Times New Roman" w:cs="Times New Roman"/>
          <w:b/>
          <w:sz w:val="28"/>
          <w:szCs w:val="20"/>
        </w:rPr>
      </w:pPr>
      <w:r w:rsidRPr="00307E71">
        <w:rPr>
          <w:rFonts w:ascii="Times New Roman" w:hAnsi="Times New Roman" w:cs="Times New Roman"/>
          <w:b/>
          <w:sz w:val="28"/>
          <w:szCs w:val="20"/>
        </w:rPr>
        <w:t>получателей поддержки за счет средств местного и краевого</w:t>
      </w:r>
    </w:p>
    <w:p w:rsidR="00307E71" w:rsidRPr="00307E71" w:rsidRDefault="00307E71" w:rsidP="00307E71">
      <w:pPr>
        <w:autoSpaceDE w:val="0"/>
        <w:autoSpaceDN w:val="0"/>
        <w:adjustRightInd w:val="0"/>
        <w:spacing w:after="0" w:line="240" w:lineRule="auto"/>
        <w:jc w:val="center"/>
        <w:rPr>
          <w:rFonts w:ascii="Times New Roman" w:hAnsi="Times New Roman" w:cs="Times New Roman"/>
          <w:b/>
          <w:sz w:val="28"/>
          <w:szCs w:val="20"/>
        </w:rPr>
      </w:pPr>
      <w:r w:rsidRPr="00307E71">
        <w:rPr>
          <w:rFonts w:ascii="Times New Roman" w:hAnsi="Times New Roman" w:cs="Times New Roman"/>
          <w:b/>
          <w:sz w:val="28"/>
          <w:szCs w:val="20"/>
        </w:rPr>
        <w:t>бюджетов по мероприятиям муниципальной программы</w:t>
      </w:r>
      <w:r w:rsidRPr="00307E71">
        <w:rPr>
          <w:rFonts w:ascii="Times New Roman" w:hAnsi="Times New Roman" w:cs="Times New Roman"/>
          <w:b/>
          <w:sz w:val="28"/>
        </w:rPr>
        <w:t xml:space="preserve"> развития субъектов малого и среднего предпринимательства</w:t>
      </w:r>
    </w:p>
    <w:p w:rsidR="00307E71" w:rsidRPr="00307E71" w:rsidRDefault="00307E71" w:rsidP="00307E71">
      <w:pPr>
        <w:autoSpaceDE w:val="0"/>
        <w:autoSpaceDN w:val="0"/>
        <w:adjustRightInd w:val="0"/>
        <w:spacing w:after="0" w:line="240" w:lineRule="auto"/>
        <w:jc w:val="center"/>
        <w:rPr>
          <w:rFonts w:ascii="Times New Roman" w:hAnsi="Times New Roman" w:cs="Times New Roman"/>
          <w:sz w:val="28"/>
          <w:szCs w:val="20"/>
        </w:rPr>
      </w:pPr>
      <w:r w:rsidRPr="00307E71">
        <w:rPr>
          <w:rFonts w:ascii="Times New Roman" w:hAnsi="Times New Roman" w:cs="Times New Roman"/>
          <w:sz w:val="28"/>
          <w:szCs w:val="20"/>
        </w:rPr>
        <w:t>________________________________________________</w:t>
      </w:r>
    </w:p>
    <w:p w:rsidR="00307E71" w:rsidRPr="00307E71" w:rsidRDefault="00307E71" w:rsidP="00307E71">
      <w:pPr>
        <w:autoSpaceDE w:val="0"/>
        <w:autoSpaceDN w:val="0"/>
        <w:adjustRightInd w:val="0"/>
        <w:spacing w:after="0" w:line="240" w:lineRule="auto"/>
        <w:jc w:val="center"/>
        <w:rPr>
          <w:rFonts w:ascii="Times New Roman" w:hAnsi="Times New Roman" w:cs="Times New Roman"/>
          <w:szCs w:val="20"/>
        </w:rPr>
      </w:pPr>
      <w:r w:rsidRPr="00307E71">
        <w:rPr>
          <w:rFonts w:ascii="Times New Roman" w:hAnsi="Times New Roman" w:cs="Times New Roman"/>
          <w:szCs w:val="20"/>
        </w:rPr>
        <w:t>(наименование муниципального образования)</w:t>
      </w:r>
    </w:p>
    <w:p w:rsidR="00307E71" w:rsidRPr="00307E71" w:rsidRDefault="00307E71" w:rsidP="00307E71">
      <w:pPr>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1639"/>
        <w:gridCol w:w="1279"/>
        <w:gridCol w:w="1039"/>
        <w:gridCol w:w="1339"/>
        <w:gridCol w:w="2389"/>
        <w:gridCol w:w="1519"/>
      </w:tblGrid>
      <w:tr w:rsidR="00307E71" w:rsidRPr="00307E71" w:rsidTr="00656AAB">
        <w:trPr>
          <w:jc w:val="center"/>
        </w:trPr>
        <w:tc>
          <w:tcPr>
            <w:tcW w:w="454"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jc w:val="center"/>
              <w:rPr>
                <w:rFonts w:ascii="Times New Roman" w:hAnsi="Times New Roman" w:cs="Times New Roman"/>
              </w:rPr>
            </w:pPr>
            <w:r w:rsidRPr="00307E71">
              <w:rPr>
                <w:rFonts w:ascii="Times New Roman" w:hAnsi="Times New Roman" w:cs="Times New Roman"/>
              </w:rPr>
              <w:t xml:space="preserve">№ </w:t>
            </w:r>
            <w:proofErr w:type="gramStart"/>
            <w:r w:rsidRPr="00307E71">
              <w:rPr>
                <w:rFonts w:ascii="Times New Roman" w:hAnsi="Times New Roman" w:cs="Times New Roman"/>
              </w:rPr>
              <w:t>п</w:t>
            </w:r>
            <w:proofErr w:type="gramEnd"/>
            <w:r w:rsidRPr="00307E71">
              <w:rPr>
                <w:rFonts w:ascii="Times New Roman" w:hAnsi="Times New Roman" w:cs="Times New Roman"/>
              </w:rPr>
              <w:t>/п</w:t>
            </w:r>
          </w:p>
        </w:tc>
        <w:tc>
          <w:tcPr>
            <w:tcW w:w="16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jc w:val="center"/>
              <w:rPr>
                <w:rFonts w:ascii="Times New Roman" w:hAnsi="Times New Roman" w:cs="Times New Roman"/>
              </w:rPr>
            </w:pPr>
            <w:r w:rsidRPr="00307E71">
              <w:rPr>
                <w:rFonts w:ascii="Times New Roman" w:hAnsi="Times New Roman" w:cs="Times New Roman"/>
              </w:rPr>
              <w:t xml:space="preserve">Наименование получателя бюджетных средств с указанием ИНН </w:t>
            </w:r>
          </w:p>
        </w:tc>
        <w:tc>
          <w:tcPr>
            <w:tcW w:w="127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jc w:val="center"/>
              <w:rPr>
                <w:rFonts w:ascii="Times New Roman" w:hAnsi="Times New Roman" w:cs="Times New Roman"/>
              </w:rPr>
            </w:pPr>
            <w:r w:rsidRPr="00307E71">
              <w:rPr>
                <w:rFonts w:ascii="Times New Roman" w:hAnsi="Times New Roman" w:cs="Times New Roman"/>
              </w:rPr>
              <w:t>Номер и дата документа (основание платежа)</w:t>
            </w:r>
          </w:p>
        </w:tc>
        <w:tc>
          <w:tcPr>
            <w:tcW w:w="10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jc w:val="center"/>
              <w:rPr>
                <w:rFonts w:ascii="Times New Roman" w:hAnsi="Times New Roman" w:cs="Times New Roman"/>
              </w:rPr>
            </w:pPr>
            <w:r w:rsidRPr="00307E71">
              <w:rPr>
                <w:rFonts w:ascii="Times New Roman" w:hAnsi="Times New Roman" w:cs="Times New Roman"/>
              </w:rPr>
              <w:t>Сумма к выплате, тыс. руб.</w:t>
            </w:r>
          </w:p>
        </w:tc>
        <w:tc>
          <w:tcPr>
            <w:tcW w:w="13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jc w:val="center"/>
              <w:rPr>
                <w:rFonts w:ascii="Times New Roman" w:hAnsi="Times New Roman" w:cs="Times New Roman"/>
              </w:rPr>
            </w:pPr>
            <w:r w:rsidRPr="00307E71">
              <w:rPr>
                <w:rFonts w:ascii="Times New Roman" w:hAnsi="Times New Roman" w:cs="Times New Roman"/>
              </w:rPr>
              <w:t>Фактически выплачено, тыс. руб.</w:t>
            </w:r>
          </w:p>
        </w:tc>
        <w:tc>
          <w:tcPr>
            <w:tcW w:w="238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jc w:val="center"/>
              <w:rPr>
                <w:rFonts w:ascii="Times New Roman" w:hAnsi="Times New Roman" w:cs="Times New Roman"/>
              </w:rPr>
            </w:pPr>
            <w:r w:rsidRPr="00307E71">
              <w:rPr>
                <w:rFonts w:ascii="Times New Roman" w:hAnsi="Times New Roman" w:cs="Times New Roman"/>
              </w:rPr>
              <w:t>Внесение данных о получателе бюджетных сре</w:t>
            </w:r>
            <w:proofErr w:type="gramStart"/>
            <w:r w:rsidRPr="00307E71">
              <w:rPr>
                <w:rFonts w:ascii="Times New Roman" w:hAnsi="Times New Roman" w:cs="Times New Roman"/>
              </w:rPr>
              <w:t>дств в р</w:t>
            </w:r>
            <w:proofErr w:type="gramEnd"/>
            <w:r w:rsidRPr="00307E71">
              <w:rPr>
                <w:rFonts w:ascii="Times New Roman" w:hAnsi="Times New Roman" w:cs="Times New Roman"/>
              </w:rPr>
              <w:t>еестры субъектов малого и среднего предпринимательства - получателей поддержки (номер записи в реестре, дата внесения записи)</w:t>
            </w:r>
          </w:p>
        </w:tc>
        <w:tc>
          <w:tcPr>
            <w:tcW w:w="151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jc w:val="center"/>
              <w:rPr>
                <w:rFonts w:ascii="Times New Roman" w:hAnsi="Times New Roman" w:cs="Times New Roman"/>
              </w:rPr>
            </w:pPr>
            <w:r w:rsidRPr="00307E71">
              <w:rPr>
                <w:rFonts w:ascii="Times New Roman" w:hAnsi="Times New Roman" w:cs="Times New Roman"/>
              </w:rPr>
              <w:t xml:space="preserve">Примечание (обоснование целевых расходов) </w:t>
            </w:r>
            <w:hyperlink w:anchor="Par894" w:history="1">
              <w:r w:rsidRPr="00307E71">
                <w:rPr>
                  <w:rFonts w:ascii="Times New Roman" w:hAnsi="Times New Roman" w:cs="Times New Roman"/>
                  <w:color w:val="0000FF"/>
                </w:rPr>
                <w:t>1</w:t>
              </w:r>
            </w:hyperlink>
          </w:p>
        </w:tc>
      </w:tr>
      <w:tr w:rsidR="00307E71" w:rsidRPr="00307E71" w:rsidTr="00656AAB">
        <w:trPr>
          <w:jc w:val="center"/>
        </w:trPr>
        <w:tc>
          <w:tcPr>
            <w:tcW w:w="454"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r w:rsidRPr="00307E71">
              <w:rPr>
                <w:rFonts w:ascii="Times New Roman" w:hAnsi="Times New Roman" w:cs="Times New Roman"/>
              </w:rPr>
              <w:t>1</w:t>
            </w:r>
          </w:p>
        </w:tc>
        <w:tc>
          <w:tcPr>
            <w:tcW w:w="16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0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r>
      <w:tr w:rsidR="00307E71" w:rsidRPr="00307E71" w:rsidTr="00656AAB">
        <w:trPr>
          <w:jc w:val="center"/>
        </w:trPr>
        <w:tc>
          <w:tcPr>
            <w:tcW w:w="454"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r w:rsidRPr="00307E71">
              <w:rPr>
                <w:rFonts w:ascii="Times New Roman" w:hAnsi="Times New Roman" w:cs="Times New Roman"/>
              </w:rPr>
              <w:t>2</w:t>
            </w:r>
          </w:p>
        </w:tc>
        <w:tc>
          <w:tcPr>
            <w:tcW w:w="16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0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r>
      <w:tr w:rsidR="00307E71" w:rsidRPr="00307E71" w:rsidTr="00656AAB">
        <w:trPr>
          <w:jc w:val="center"/>
        </w:trPr>
        <w:tc>
          <w:tcPr>
            <w:tcW w:w="454"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0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r>
      <w:tr w:rsidR="00307E71" w:rsidRPr="00307E71" w:rsidTr="00656AA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r w:rsidRPr="00307E71">
              <w:rPr>
                <w:rFonts w:ascii="Times New Roman" w:hAnsi="Times New Roman" w:cs="Times New Roman"/>
              </w:rPr>
              <w:t>Итого</w:t>
            </w:r>
          </w:p>
        </w:tc>
        <w:tc>
          <w:tcPr>
            <w:tcW w:w="127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0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r w:rsidRPr="00307E71">
              <w:rPr>
                <w:rFonts w:ascii="Times New Roman" w:hAnsi="Times New Roman" w:cs="Times New Roman"/>
              </w:rPr>
              <w:t>Сумма</w:t>
            </w:r>
          </w:p>
        </w:tc>
        <w:tc>
          <w:tcPr>
            <w:tcW w:w="133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r w:rsidRPr="00307E71">
              <w:rPr>
                <w:rFonts w:ascii="Times New Roman" w:hAnsi="Times New Roman" w:cs="Times New Roman"/>
              </w:rPr>
              <w:t>Сумма</w:t>
            </w:r>
          </w:p>
        </w:tc>
        <w:tc>
          <w:tcPr>
            <w:tcW w:w="238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tcPr>
          <w:p w:rsidR="00307E71" w:rsidRPr="00307E71" w:rsidRDefault="00307E71" w:rsidP="00307E71">
            <w:pPr>
              <w:autoSpaceDE w:val="0"/>
              <w:autoSpaceDN w:val="0"/>
              <w:adjustRightInd w:val="0"/>
              <w:spacing w:after="0" w:line="240" w:lineRule="auto"/>
              <w:rPr>
                <w:rFonts w:ascii="Times New Roman" w:hAnsi="Times New Roman" w:cs="Times New Roman"/>
              </w:rPr>
            </w:pPr>
          </w:p>
        </w:tc>
      </w:tr>
    </w:tbl>
    <w:p w:rsidR="00307E71" w:rsidRPr="00307E71" w:rsidRDefault="00307E71" w:rsidP="00307E71">
      <w:pPr>
        <w:autoSpaceDE w:val="0"/>
        <w:autoSpaceDN w:val="0"/>
        <w:adjustRightInd w:val="0"/>
        <w:spacing w:after="0" w:line="240" w:lineRule="auto"/>
        <w:jc w:val="both"/>
        <w:rPr>
          <w:rFonts w:ascii="Times New Roman" w:hAnsi="Times New Roman" w:cs="Times New Roman"/>
        </w:rPr>
      </w:pPr>
    </w:p>
    <w:p w:rsidR="00307E71" w:rsidRPr="00307E71" w:rsidRDefault="00307E71" w:rsidP="00307E71">
      <w:pPr>
        <w:spacing w:after="0" w:line="240" w:lineRule="auto"/>
        <w:jc w:val="both"/>
        <w:rPr>
          <w:rFonts w:ascii="Times New Roman" w:hAnsi="Times New Roman" w:cs="Times New Roman"/>
        </w:rPr>
      </w:pPr>
      <w:bookmarkStart w:id="8" w:name="Par893"/>
      <w:bookmarkEnd w:id="8"/>
      <w:r w:rsidRPr="00307E71">
        <w:rPr>
          <w:rFonts w:ascii="Times New Roman" w:hAnsi="Times New Roman" w:cs="Times New Roman"/>
        </w:rPr>
        <w:lastRenderedPageBreak/>
        <w:t>1</w:t>
      </w:r>
      <w:proofErr w:type="gramStart"/>
      <w:r w:rsidRPr="00307E71">
        <w:rPr>
          <w:rFonts w:ascii="Times New Roman" w:hAnsi="Times New Roman" w:cs="Times New Roman"/>
        </w:rPr>
        <w:t xml:space="preserve"> </w:t>
      </w:r>
      <w:bookmarkStart w:id="9" w:name="Par894"/>
      <w:bookmarkEnd w:id="9"/>
      <w:r w:rsidRPr="00307E71">
        <w:rPr>
          <w:rFonts w:ascii="Times New Roman" w:hAnsi="Times New Roman" w:cs="Times New Roman"/>
        </w:rPr>
        <w:t>В</w:t>
      </w:r>
      <w:proofErr w:type="gramEnd"/>
      <w:r w:rsidRPr="00307E71">
        <w:rPr>
          <w:rFonts w:ascii="Times New Roman" w:hAnsi="Times New Roman" w:cs="Times New Roman"/>
        </w:rPr>
        <w:t xml:space="preserve"> обосновании целевых расходов указываются: проект на реализацию которого предоставлена поддержка, вид деятельности (ОКВЭД - полное наименование), виды возмещаемых затрат с указанием местонахождения объектов, марки (модели) и количества приобретаемого оборудования, реквизитов договоров (кредитный, лизинговый), получалась поддержка ранее (да, нет).</w:t>
      </w:r>
    </w:p>
    <w:p w:rsidR="00307E71" w:rsidRPr="00307E71" w:rsidRDefault="00307E71" w:rsidP="00307E71">
      <w:pPr>
        <w:autoSpaceDE w:val="0"/>
        <w:autoSpaceDN w:val="0"/>
        <w:adjustRightInd w:val="0"/>
        <w:spacing w:after="0" w:line="240" w:lineRule="auto"/>
        <w:jc w:val="both"/>
        <w:rPr>
          <w:rFonts w:ascii="Times New Roman" w:hAnsi="Times New Roman" w:cs="Times New Roman"/>
        </w:rPr>
      </w:pP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r w:rsidRPr="00307E71">
        <w:rPr>
          <w:rFonts w:ascii="Times New Roman" w:hAnsi="Times New Roman" w:cs="Times New Roman"/>
          <w:sz w:val="28"/>
        </w:rPr>
        <w:t xml:space="preserve">    Целевое использование сре</w:t>
      </w:r>
      <w:proofErr w:type="gramStart"/>
      <w:r w:rsidRPr="00307E71">
        <w:rPr>
          <w:rFonts w:ascii="Times New Roman" w:hAnsi="Times New Roman" w:cs="Times New Roman"/>
          <w:sz w:val="28"/>
        </w:rPr>
        <w:t>дств в с</w:t>
      </w:r>
      <w:proofErr w:type="gramEnd"/>
      <w:r w:rsidRPr="00307E71">
        <w:rPr>
          <w:rFonts w:ascii="Times New Roman" w:hAnsi="Times New Roman" w:cs="Times New Roman"/>
          <w:sz w:val="28"/>
        </w:rPr>
        <w:t>умме ___________________ подтверждаю.</w:t>
      </w: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r w:rsidRPr="00307E71">
        <w:rPr>
          <w:rFonts w:ascii="Times New Roman" w:hAnsi="Times New Roman" w:cs="Times New Roman"/>
          <w:sz w:val="28"/>
        </w:rPr>
        <w:t>Должность лица, уполномоченного</w:t>
      </w: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r w:rsidRPr="00307E71">
        <w:rPr>
          <w:rFonts w:ascii="Times New Roman" w:hAnsi="Times New Roman" w:cs="Times New Roman"/>
          <w:sz w:val="28"/>
        </w:rPr>
        <w:t>действовать от имени муниципального</w:t>
      </w: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r w:rsidRPr="00307E71">
        <w:rPr>
          <w:rFonts w:ascii="Times New Roman" w:hAnsi="Times New Roman" w:cs="Times New Roman"/>
          <w:sz w:val="28"/>
        </w:rPr>
        <w:t>образования края                             _______________      ___________________</w:t>
      </w:r>
    </w:p>
    <w:p w:rsidR="00307E71" w:rsidRPr="00307E71" w:rsidRDefault="00307E71" w:rsidP="00307E71">
      <w:pPr>
        <w:autoSpaceDE w:val="0"/>
        <w:autoSpaceDN w:val="0"/>
        <w:adjustRightInd w:val="0"/>
        <w:spacing w:after="0" w:line="240" w:lineRule="auto"/>
        <w:jc w:val="both"/>
        <w:rPr>
          <w:rFonts w:ascii="Times New Roman" w:hAnsi="Times New Roman" w:cs="Times New Roman"/>
        </w:rPr>
      </w:pPr>
      <w:r w:rsidRPr="00307E71">
        <w:rPr>
          <w:rFonts w:ascii="Times New Roman" w:hAnsi="Times New Roman" w:cs="Times New Roman"/>
        </w:rPr>
        <w:t xml:space="preserve">                                                               </w:t>
      </w:r>
      <w:r w:rsidRPr="00307E71">
        <w:rPr>
          <w:rFonts w:ascii="Times New Roman" w:hAnsi="Times New Roman" w:cs="Times New Roman"/>
        </w:rPr>
        <w:tab/>
      </w:r>
      <w:r w:rsidRPr="00307E71">
        <w:rPr>
          <w:rFonts w:ascii="Times New Roman" w:hAnsi="Times New Roman" w:cs="Times New Roman"/>
        </w:rPr>
        <w:tab/>
        <w:t xml:space="preserve"> (подпись)              (расшифровка подписи)</w:t>
      </w: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r w:rsidRPr="00307E71">
        <w:rPr>
          <w:rFonts w:ascii="Times New Roman" w:hAnsi="Times New Roman" w:cs="Times New Roman"/>
          <w:sz w:val="28"/>
        </w:rPr>
        <w:t>Главный бухгалтер                          _______________      ___________________</w:t>
      </w:r>
    </w:p>
    <w:p w:rsidR="00307E71" w:rsidRPr="00307E71" w:rsidRDefault="00307E71" w:rsidP="00307E71">
      <w:pPr>
        <w:autoSpaceDE w:val="0"/>
        <w:autoSpaceDN w:val="0"/>
        <w:adjustRightInd w:val="0"/>
        <w:spacing w:after="0" w:line="240" w:lineRule="auto"/>
        <w:jc w:val="both"/>
        <w:rPr>
          <w:rFonts w:ascii="Times New Roman" w:hAnsi="Times New Roman" w:cs="Times New Roman"/>
        </w:rPr>
      </w:pPr>
      <w:r w:rsidRPr="00307E71">
        <w:rPr>
          <w:rFonts w:ascii="Times New Roman" w:hAnsi="Times New Roman" w:cs="Times New Roman"/>
        </w:rPr>
        <w:t xml:space="preserve">                                                                </w:t>
      </w:r>
      <w:r w:rsidRPr="00307E71">
        <w:rPr>
          <w:rFonts w:ascii="Times New Roman" w:hAnsi="Times New Roman" w:cs="Times New Roman"/>
        </w:rPr>
        <w:tab/>
      </w:r>
      <w:r w:rsidRPr="00307E71">
        <w:rPr>
          <w:rFonts w:ascii="Times New Roman" w:hAnsi="Times New Roman" w:cs="Times New Roman"/>
        </w:rPr>
        <w:tab/>
        <w:t>(подпись)              (расшифровка подписи)</w:t>
      </w: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r w:rsidRPr="00307E71">
        <w:rPr>
          <w:rFonts w:ascii="Times New Roman" w:hAnsi="Times New Roman" w:cs="Times New Roman"/>
          <w:sz w:val="28"/>
        </w:rPr>
        <w:t>М.П.</w:t>
      </w:r>
    </w:p>
    <w:p w:rsidR="00307E71" w:rsidRPr="00307E71" w:rsidRDefault="00307E71" w:rsidP="00307E71">
      <w:pPr>
        <w:autoSpaceDE w:val="0"/>
        <w:autoSpaceDN w:val="0"/>
        <w:adjustRightInd w:val="0"/>
        <w:spacing w:after="0" w:line="240" w:lineRule="auto"/>
        <w:jc w:val="both"/>
        <w:rPr>
          <w:rFonts w:ascii="Times New Roman" w:hAnsi="Times New Roman" w:cs="Times New Roman"/>
          <w:sz w:val="28"/>
        </w:rPr>
      </w:pPr>
      <w:r w:rsidRPr="00307E71">
        <w:rPr>
          <w:rFonts w:ascii="Times New Roman" w:hAnsi="Times New Roman" w:cs="Times New Roman"/>
          <w:sz w:val="28"/>
        </w:rPr>
        <w:t>«__» ____________ 20__ г.</w:t>
      </w:r>
    </w:p>
    <w:p w:rsidR="00307E71" w:rsidRPr="00307E71" w:rsidRDefault="00307E71" w:rsidP="00307E71">
      <w:pPr>
        <w:spacing w:after="0" w:line="240" w:lineRule="auto"/>
        <w:rPr>
          <w:rFonts w:ascii="Times New Roman" w:hAnsi="Times New Roman" w:cs="Times New Roman"/>
          <w:sz w:val="28"/>
        </w:rPr>
      </w:pPr>
    </w:p>
    <w:p w:rsidR="00307E71" w:rsidRPr="00307E71" w:rsidRDefault="00307E71" w:rsidP="00307E71">
      <w:pPr>
        <w:spacing w:after="0" w:line="240" w:lineRule="auto"/>
        <w:rPr>
          <w:rFonts w:ascii="Times New Roman" w:hAnsi="Times New Roman" w:cs="Times New Roman"/>
          <w:sz w:val="28"/>
        </w:rPr>
      </w:pPr>
    </w:p>
    <w:bookmarkEnd w:id="6"/>
    <w:p w:rsidR="00307E71" w:rsidRDefault="00307E71" w:rsidP="00002555">
      <w:pPr>
        <w:autoSpaceDE w:val="0"/>
        <w:autoSpaceDN w:val="0"/>
        <w:adjustRightInd w:val="0"/>
        <w:jc w:val="both"/>
        <w:rPr>
          <w:sz w:val="28"/>
          <w:szCs w:val="28"/>
        </w:rPr>
      </w:pPr>
    </w:p>
    <w:sectPr w:rsidR="00307E71" w:rsidSect="00002555">
      <w:headerReference w:type="even" r:id="rId35"/>
      <w:headerReference w:type="default" r:id="rId36"/>
      <w:footerReference w:type="even" r:id="rId37"/>
      <w:footerReference w:type="default" r:id="rId38"/>
      <w:headerReference w:type="first" r:id="rId39"/>
      <w:footerReference w:type="first" r:id="rId40"/>
      <w:pgSz w:w="16838" w:h="11906" w:orient="landscape"/>
      <w:pgMar w:top="1701" w:right="1134" w:bottom="850" w:left="1134"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32" w:rsidRDefault="00125732" w:rsidP="00032C04">
      <w:pPr>
        <w:spacing w:after="0" w:line="240" w:lineRule="auto"/>
      </w:pPr>
      <w:r>
        <w:separator/>
      </w:r>
    </w:p>
  </w:endnote>
  <w:endnote w:type="continuationSeparator" w:id="0">
    <w:p w:rsidR="00125732" w:rsidRDefault="00125732" w:rsidP="0003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CC"/>
    <w:family w:val="modern"/>
    <w:pitch w:val="fixed"/>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147455"/>
      <w:docPartObj>
        <w:docPartGallery w:val="Page Numbers (Bottom of Page)"/>
        <w:docPartUnique/>
      </w:docPartObj>
    </w:sdtPr>
    <w:sdtContent>
      <w:p w:rsidR="00656AAB" w:rsidRPr="00105051" w:rsidRDefault="00656AAB">
        <w:pPr>
          <w:pStyle w:val="a6"/>
          <w:jc w:val="right"/>
          <w:rPr>
            <w:sz w:val="22"/>
            <w:szCs w:val="22"/>
          </w:rPr>
        </w:pPr>
        <w:r w:rsidRPr="00105051">
          <w:rPr>
            <w:sz w:val="22"/>
            <w:szCs w:val="22"/>
          </w:rPr>
          <w:fldChar w:fldCharType="begin"/>
        </w:r>
        <w:r w:rsidRPr="00105051">
          <w:rPr>
            <w:sz w:val="22"/>
            <w:szCs w:val="22"/>
          </w:rPr>
          <w:instrText xml:space="preserve"> PAGE   \* MERGEFORMAT </w:instrText>
        </w:r>
        <w:r w:rsidRPr="00105051">
          <w:rPr>
            <w:sz w:val="22"/>
            <w:szCs w:val="22"/>
          </w:rPr>
          <w:fldChar w:fldCharType="separate"/>
        </w:r>
        <w:r w:rsidR="00351346">
          <w:rPr>
            <w:noProof/>
            <w:sz w:val="22"/>
            <w:szCs w:val="22"/>
          </w:rPr>
          <w:t>3</w:t>
        </w:r>
        <w:r w:rsidRPr="00105051">
          <w:rPr>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18678"/>
      <w:docPartObj>
        <w:docPartGallery w:val="Page Numbers (Bottom of Page)"/>
        <w:docPartUnique/>
      </w:docPartObj>
    </w:sdtPr>
    <w:sdtContent>
      <w:p w:rsidR="00656AAB" w:rsidRDefault="00656AAB">
        <w:pPr>
          <w:pStyle w:val="a6"/>
          <w:jc w:val="right"/>
        </w:pPr>
        <w:r>
          <w:fldChar w:fldCharType="begin"/>
        </w:r>
        <w:r>
          <w:instrText xml:space="preserve"> PAGE   \* MERGEFORMAT </w:instrText>
        </w:r>
        <w:r>
          <w:fldChar w:fldCharType="separate"/>
        </w:r>
        <w:r w:rsidR="00351346">
          <w:rPr>
            <w:noProof/>
          </w:rPr>
          <w:t>40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9117"/>
      <w:docPartObj>
        <w:docPartGallery w:val="Page Numbers (Bottom of Page)"/>
        <w:docPartUnique/>
      </w:docPartObj>
    </w:sdtPr>
    <w:sdtContent>
      <w:p w:rsidR="00656AAB" w:rsidRDefault="00656AAB">
        <w:pPr>
          <w:pStyle w:val="a6"/>
          <w:jc w:val="right"/>
        </w:pPr>
        <w:r>
          <w:fldChar w:fldCharType="begin"/>
        </w:r>
        <w:r>
          <w:instrText xml:space="preserve"> PAGE   \* MERGEFORMAT </w:instrText>
        </w:r>
        <w:r>
          <w:fldChar w:fldCharType="separate"/>
        </w:r>
        <w:r w:rsidR="00351346">
          <w:rPr>
            <w:noProof/>
          </w:rPr>
          <w:t>45</w:t>
        </w:r>
        <w:r>
          <w:rPr>
            <w:noProof/>
          </w:rPr>
          <w:fldChar w:fldCharType="end"/>
        </w:r>
      </w:p>
    </w:sdtContent>
  </w:sdt>
  <w:p w:rsidR="00656AAB" w:rsidRDefault="00656AAB">
    <w:pPr>
      <w:pStyle w:val="a6"/>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32" w:rsidRDefault="00125732" w:rsidP="00032C04">
      <w:pPr>
        <w:spacing w:after="0" w:line="240" w:lineRule="auto"/>
      </w:pPr>
      <w:r>
        <w:separator/>
      </w:r>
    </w:p>
  </w:footnote>
  <w:footnote w:type="continuationSeparator" w:id="0">
    <w:p w:rsidR="00125732" w:rsidRDefault="00125732" w:rsidP="0003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AB" w:rsidRDefault="00656A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C9"/>
    <w:multiLevelType w:val="multilevel"/>
    <w:tmpl w:val="93DC049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5605FE6"/>
    <w:multiLevelType w:val="hybridMultilevel"/>
    <w:tmpl w:val="5C988BE6"/>
    <w:lvl w:ilvl="0" w:tplc="70E80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B7A1A"/>
    <w:multiLevelType w:val="multilevel"/>
    <w:tmpl w:val="3880F6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B3D8D"/>
    <w:multiLevelType w:val="multilevel"/>
    <w:tmpl w:val="07C4663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1D70105D"/>
    <w:multiLevelType w:val="multilevel"/>
    <w:tmpl w:val="EAE04B14"/>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nsid w:val="20C26038"/>
    <w:multiLevelType w:val="multilevel"/>
    <w:tmpl w:val="3564A730"/>
    <w:lvl w:ilvl="0">
      <w:start w:val="1"/>
      <w:numFmt w:val="decimal"/>
      <w:lvlText w:val="%1."/>
      <w:lvlJc w:val="left"/>
      <w:pPr>
        <w:ind w:left="1886" w:hanging="1035"/>
      </w:pPr>
      <w:rPr>
        <w:rFonts w:ascii="Times New Roman" w:eastAsia="Calibri" w:hAnsi="Times New Roman" w:cs="Times New Roman"/>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CCA0860"/>
    <w:multiLevelType w:val="multilevel"/>
    <w:tmpl w:val="10D88834"/>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E15232B"/>
    <w:multiLevelType w:val="multilevel"/>
    <w:tmpl w:val="C4F6C0B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05D217F"/>
    <w:multiLevelType w:val="hybridMultilevel"/>
    <w:tmpl w:val="90AC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D6AFB"/>
    <w:multiLevelType w:val="multilevel"/>
    <w:tmpl w:val="53C0478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429" w:hanging="72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1789" w:hanging="108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149" w:hanging="1440"/>
      </w:pPr>
      <w:rPr>
        <w:rFonts w:eastAsia="Times New Roman" w:cs="Times New Roman" w:hint="default"/>
      </w:rPr>
    </w:lvl>
    <w:lvl w:ilvl="8">
      <w:start w:val="1"/>
      <w:numFmt w:val="decimal"/>
      <w:isLgl/>
      <w:lvlText w:val="%1.%2.%3.%4.%5.%6.%7.%8.%9."/>
      <w:lvlJc w:val="left"/>
      <w:pPr>
        <w:ind w:left="2509" w:hanging="1800"/>
      </w:pPr>
      <w:rPr>
        <w:rFonts w:eastAsia="Times New Roman" w:cs="Times New Roman" w:hint="default"/>
      </w:rPr>
    </w:lvl>
  </w:abstractNum>
  <w:abstractNum w:abstractNumId="12">
    <w:nsid w:val="36E52F9A"/>
    <w:multiLevelType w:val="multilevel"/>
    <w:tmpl w:val="B00A1EC6"/>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717387B"/>
    <w:multiLevelType w:val="multilevel"/>
    <w:tmpl w:val="60A88D7C"/>
    <w:lvl w:ilvl="0">
      <w:start w:val="1"/>
      <w:numFmt w:val="decimal"/>
      <w:lvlText w:val="%1."/>
      <w:lvlJc w:val="left"/>
      <w:pPr>
        <w:ind w:left="480" w:hanging="480"/>
      </w:pPr>
      <w:rPr>
        <w:rFonts w:asciiTheme="minorHAnsi" w:hAnsiTheme="minorHAnsi" w:cstheme="minorBidi"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4">
    <w:nsid w:val="3CFF538D"/>
    <w:multiLevelType w:val="hybridMultilevel"/>
    <w:tmpl w:val="E6B8A212"/>
    <w:lvl w:ilvl="0" w:tplc="520025F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A061D"/>
    <w:multiLevelType w:val="hybridMultilevel"/>
    <w:tmpl w:val="142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5327A6"/>
    <w:multiLevelType w:val="hybridMultilevel"/>
    <w:tmpl w:val="DE260500"/>
    <w:lvl w:ilvl="0" w:tplc="FB686F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BB5895"/>
    <w:multiLevelType w:val="multilevel"/>
    <w:tmpl w:val="99D2933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5C7F38D1"/>
    <w:multiLevelType w:val="hybridMultilevel"/>
    <w:tmpl w:val="6EF89974"/>
    <w:lvl w:ilvl="0" w:tplc="3A2E4EB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1EA2401"/>
    <w:multiLevelType w:val="hybridMultilevel"/>
    <w:tmpl w:val="E158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603F69"/>
    <w:multiLevelType w:val="multilevel"/>
    <w:tmpl w:val="CF160A96"/>
    <w:lvl w:ilvl="0">
      <w:start w:val="4"/>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D432F1"/>
    <w:multiLevelType w:val="hybridMultilevel"/>
    <w:tmpl w:val="C02E50D2"/>
    <w:lvl w:ilvl="0" w:tplc="AC0000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C75743"/>
    <w:multiLevelType w:val="multilevel"/>
    <w:tmpl w:val="E96A0FD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16"/>
  </w:num>
  <w:num w:numId="7">
    <w:abstractNumId w:val="2"/>
  </w:num>
  <w:num w:numId="8">
    <w:abstractNumId w:val="24"/>
  </w:num>
  <w:num w:numId="9">
    <w:abstractNumId w:val="20"/>
  </w:num>
  <w:num w:numId="10">
    <w:abstractNumId w:val="9"/>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5"/>
  </w:num>
  <w:num w:numId="16">
    <w:abstractNumId w:val="25"/>
  </w:num>
  <w:num w:numId="17">
    <w:abstractNumId w:val="17"/>
  </w:num>
  <w:num w:numId="18">
    <w:abstractNumId w:val="14"/>
  </w:num>
  <w:num w:numId="19">
    <w:abstractNumId w:val="1"/>
  </w:num>
  <w:num w:numId="20">
    <w:abstractNumId w:val="19"/>
  </w:num>
  <w:num w:numId="21">
    <w:abstractNumId w:val="6"/>
  </w:num>
  <w:num w:numId="22">
    <w:abstractNumId w:val="27"/>
  </w:num>
  <w:num w:numId="23">
    <w:abstractNumId w:val="10"/>
  </w:num>
  <w:num w:numId="24">
    <w:abstractNumId w:val="0"/>
  </w:num>
  <w:num w:numId="25">
    <w:abstractNumId w:val="23"/>
  </w:num>
  <w:num w:numId="26">
    <w:abstractNumId w:val="12"/>
  </w:num>
  <w:num w:numId="27">
    <w:abstractNumId w:val="8"/>
  </w:num>
  <w:num w:numId="28">
    <w:abstractNumId w:val="22"/>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3678"/>
    <w:rsid w:val="00002555"/>
    <w:rsid w:val="00003338"/>
    <w:rsid w:val="000101B6"/>
    <w:rsid w:val="00014AF1"/>
    <w:rsid w:val="00021A73"/>
    <w:rsid w:val="00032C04"/>
    <w:rsid w:val="000335D6"/>
    <w:rsid w:val="000370D7"/>
    <w:rsid w:val="00045584"/>
    <w:rsid w:val="00047899"/>
    <w:rsid w:val="000612EA"/>
    <w:rsid w:val="000673A2"/>
    <w:rsid w:val="00074225"/>
    <w:rsid w:val="000827FE"/>
    <w:rsid w:val="00082E04"/>
    <w:rsid w:val="00095C9E"/>
    <w:rsid w:val="00097476"/>
    <w:rsid w:val="000A1CAE"/>
    <w:rsid w:val="000A2BCE"/>
    <w:rsid w:val="000A304F"/>
    <w:rsid w:val="000B0998"/>
    <w:rsid w:val="000B4458"/>
    <w:rsid w:val="000B4507"/>
    <w:rsid w:val="000D5E56"/>
    <w:rsid w:val="000D698F"/>
    <w:rsid w:val="000E13C7"/>
    <w:rsid w:val="000E397C"/>
    <w:rsid w:val="000E60ED"/>
    <w:rsid w:val="000F1C00"/>
    <w:rsid w:val="000F64E0"/>
    <w:rsid w:val="00105051"/>
    <w:rsid w:val="00105C22"/>
    <w:rsid w:val="001068ED"/>
    <w:rsid w:val="00116E44"/>
    <w:rsid w:val="00120D22"/>
    <w:rsid w:val="00120D7D"/>
    <w:rsid w:val="00124F47"/>
    <w:rsid w:val="00125732"/>
    <w:rsid w:val="001302E7"/>
    <w:rsid w:val="00130900"/>
    <w:rsid w:val="00132BF0"/>
    <w:rsid w:val="00137C68"/>
    <w:rsid w:val="00142303"/>
    <w:rsid w:val="00146672"/>
    <w:rsid w:val="00150986"/>
    <w:rsid w:val="00154F94"/>
    <w:rsid w:val="001566DE"/>
    <w:rsid w:val="00162D62"/>
    <w:rsid w:val="001675C4"/>
    <w:rsid w:val="0018226B"/>
    <w:rsid w:val="001824FE"/>
    <w:rsid w:val="0018394B"/>
    <w:rsid w:val="00193449"/>
    <w:rsid w:val="00193B94"/>
    <w:rsid w:val="001A01E7"/>
    <w:rsid w:val="001B48C0"/>
    <w:rsid w:val="001C1702"/>
    <w:rsid w:val="001D5284"/>
    <w:rsid w:val="001E5731"/>
    <w:rsid w:val="001F0FE5"/>
    <w:rsid w:val="001F23C5"/>
    <w:rsid w:val="0021022D"/>
    <w:rsid w:val="00213019"/>
    <w:rsid w:val="002240F4"/>
    <w:rsid w:val="002310FC"/>
    <w:rsid w:val="0023461D"/>
    <w:rsid w:val="00240402"/>
    <w:rsid w:val="0024395C"/>
    <w:rsid w:val="00244685"/>
    <w:rsid w:val="0026320C"/>
    <w:rsid w:val="0026738D"/>
    <w:rsid w:val="002673C1"/>
    <w:rsid w:val="002677A5"/>
    <w:rsid w:val="00273BA0"/>
    <w:rsid w:val="0027507F"/>
    <w:rsid w:val="00275C16"/>
    <w:rsid w:val="00283CAD"/>
    <w:rsid w:val="00283F69"/>
    <w:rsid w:val="00284397"/>
    <w:rsid w:val="0028687C"/>
    <w:rsid w:val="0029325E"/>
    <w:rsid w:val="002A19A9"/>
    <w:rsid w:val="002A50CC"/>
    <w:rsid w:val="002B08C0"/>
    <w:rsid w:val="002C076E"/>
    <w:rsid w:val="002C07A6"/>
    <w:rsid w:val="002C0DAD"/>
    <w:rsid w:val="002C6C6B"/>
    <w:rsid w:val="002C735B"/>
    <w:rsid w:val="002C73A6"/>
    <w:rsid w:val="002D4BCE"/>
    <w:rsid w:val="002F5E33"/>
    <w:rsid w:val="00300565"/>
    <w:rsid w:val="003048A4"/>
    <w:rsid w:val="00307E71"/>
    <w:rsid w:val="00314BD6"/>
    <w:rsid w:val="0032089D"/>
    <w:rsid w:val="00322123"/>
    <w:rsid w:val="00326F7D"/>
    <w:rsid w:val="00327AA0"/>
    <w:rsid w:val="00344B81"/>
    <w:rsid w:val="003462EB"/>
    <w:rsid w:val="003500B6"/>
    <w:rsid w:val="00350655"/>
    <w:rsid w:val="00350E35"/>
    <w:rsid w:val="00351307"/>
    <w:rsid w:val="00351346"/>
    <w:rsid w:val="00353C07"/>
    <w:rsid w:val="00355F9B"/>
    <w:rsid w:val="003678B8"/>
    <w:rsid w:val="00370970"/>
    <w:rsid w:val="003773B1"/>
    <w:rsid w:val="003925BE"/>
    <w:rsid w:val="003A0432"/>
    <w:rsid w:val="003B5213"/>
    <w:rsid w:val="003C1C85"/>
    <w:rsid w:val="003C570C"/>
    <w:rsid w:val="003C6031"/>
    <w:rsid w:val="003C69B5"/>
    <w:rsid w:val="003D2B93"/>
    <w:rsid w:val="003D3FE1"/>
    <w:rsid w:val="003E0895"/>
    <w:rsid w:val="003E3D0E"/>
    <w:rsid w:val="003F227B"/>
    <w:rsid w:val="003F249C"/>
    <w:rsid w:val="003F33B3"/>
    <w:rsid w:val="00401555"/>
    <w:rsid w:val="00412181"/>
    <w:rsid w:val="0041243B"/>
    <w:rsid w:val="00421EE4"/>
    <w:rsid w:val="0044112E"/>
    <w:rsid w:val="004506B5"/>
    <w:rsid w:val="00451B96"/>
    <w:rsid w:val="00465DE9"/>
    <w:rsid w:val="00470040"/>
    <w:rsid w:val="0047408D"/>
    <w:rsid w:val="004760D3"/>
    <w:rsid w:val="0048558F"/>
    <w:rsid w:val="00492BAB"/>
    <w:rsid w:val="004A2A62"/>
    <w:rsid w:val="004A43FC"/>
    <w:rsid w:val="004A509B"/>
    <w:rsid w:val="004B0DC1"/>
    <w:rsid w:val="004B14AF"/>
    <w:rsid w:val="004C036E"/>
    <w:rsid w:val="004C1ECB"/>
    <w:rsid w:val="004C2832"/>
    <w:rsid w:val="004C416F"/>
    <w:rsid w:val="004C7183"/>
    <w:rsid w:val="004D7E37"/>
    <w:rsid w:val="004E454D"/>
    <w:rsid w:val="004E63A9"/>
    <w:rsid w:val="004F5517"/>
    <w:rsid w:val="005012CD"/>
    <w:rsid w:val="00503757"/>
    <w:rsid w:val="005046DC"/>
    <w:rsid w:val="00506B61"/>
    <w:rsid w:val="00512EBE"/>
    <w:rsid w:val="00514949"/>
    <w:rsid w:val="00516DD7"/>
    <w:rsid w:val="00523380"/>
    <w:rsid w:val="005312EE"/>
    <w:rsid w:val="00535529"/>
    <w:rsid w:val="00541AD6"/>
    <w:rsid w:val="00544716"/>
    <w:rsid w:val="00551B1F"/>
    <w:rsid w:val="00553B0C"/>
    <w:rsid w:val="00554237"/>
    <w:rsid w:val="005555EA"/>
    <w:rsid w:val="00563D74"/>
    <w:rsid w:val="00580582"/>
    <w:rsid w:val="00580835"/>
    <w:rsid w:val="00582D6F"/>
    <w:rsid w:val="00585F53"/>
    <w:rsid w:val="00587875"/>
    <w:rsid w:val="0059123C"/>
    <w:rsid w:val="00596A07"/>
    <w:rsid w:val="005A1A5E"/>
    <w:rsid w:val="005A4D9A"/>
    <w:rsid w:val="005B59AE"/>
    <w:rsid w:val="005B6597"/>
    <w:rsid w:val="005C2DB7"/>
    <w:rsid w:val="005D5B67"/>
    <w:rsid w:val="005E171E"/>
    <w:rsid w:val="005F1F82"/>
    <w:rsid w:val="005F437F"/>
    <w:rsid w:val="00600F0E"/>
    <w:rsid w:val="00601457"/>
    <w:rsid w:val="00603566"/>
    <w:rsid w:val="0060459F"/>
    <w:rsid w:val="00612542"/>
    <w:rsid w:val="00613617"/>
    <w:rsid w:val="00622283"/>
    <w:rsid w:val="00622470"/>
    <w:rsid w:val="00623BE1"/>
    <w:rsid w:val="00624E24"/>
    <w:rsid w:val="006310C9"/>
    <w:rsid w:val="0063169C"/>
    <w:rsid w:val="00637CDC"/>
    <w:rsid w:val="00637E68"/>
    <w:rsid w:val="00644E2D"/>
    <w:rsid w:val="006460B7"/>
    <w:rsid w:val="006472E4"/>
    <w:rsid w:val="00654C1A"/>
    <w:rsid w:val="00656AAB"/>
    <w:rsid w:val="00657A55"/>
    <w:rsid w:val="006627EB"/>
    <w:rsid w:val="00673B3C"/>
    <w:rsid w:val="00681DF7"/>
    <w:rsid w:val="006907F7"/>
    <w:rsid w:val="00695DFE"/>
    <w:rsid w:val="006A3BC2"/>
    <w:rsid w:val="006A50DF"/>
    <w:rsid w:val="006A596E"/>
    <w:rsid w:val="006B001E"/>
    <w:rsid w:val="006B27FF"/>
    <w:rsid w:val="006C1AB6"/>
    <w:rsid w:val="006D12D6"/>
    <w:rsid w:val="006D5181"/>
    <w:rsid w:val="006D521F"/>
    <w:rsid w:val="006E77E4"/>
    <w:rsid w:val="006F495C"/>
    <w:rsid w:val="00702D39"/>
    <w:rsid w:val="00707F4B"/>
    <w:rsid w:val="007117E6"/>
    <w:rsid w:val="00721F48"/>
    <w:rsid w:val="00723CEE"/>
    <w:rsid w:val="007315E1"/>
    <w:rsid w:val="00747FDC"/>
    <w:rsid w:val="0075506D"/>
    <w:rsid w:val="00764701"/>
    <w:rsid w:val="007708E5"/>
    <w:rsid w:val="007833A1"/>
    <w:rsid w:val="00790275"/>
    <w:rsid w:val="00791336"/>
    <w:rsid w:val="00793706"/>
    <w:rsid w:val="0079568C"/>
    <w:rsid w:val="007A32D9"/>
    <w:rsid w:val="007B3B52"/>
    <w:rsid w:val="007B502A"/>
    <w:rsid w:val="007C59C8"/>
    <w:rsid w:val="007C7AC4"/>
    <w:rsid w:val="007D298F"/>
    <w:rsid w:val="007D6724"/>
    <w:rsid w:val="007D7C1C"/>
    <w:rsid w:val="007E45A4"/>
    <w:rsid w:val="007E6460"/>
    <w:rsid w:val="007F2B1D"/>
    <w:rsid w:val="007F4583"/>
    <w:rsid w:val="007F5A3D"/>
    <w:rsid w:val="007F648D"/>
    <w:rsid w:val="007F6BFF"/>
    <w:rsid w:val="008013ED"/>
    <w:rsid w:val="00802B9A"/>
    <w:rsid w:val="00804FBC"/>
    <w:rsid w:val="008155A5"/>
    <w:rsid w:val="00824D65"/>
    <w:rsid w:val="0082640A"/>
    <w:rsid w:val="0082764B"/>
    <w:rsid w:val="00831442"/>
    <w:rsid w:val="0084134C"/>
    <w:rsid w:val="0084328F"/>
    <w:rsid w:val="00847CFE"/>
    <w:rsid w:val="008508BE"/>
    <w:rsid w:val="00862489"/>
    <w:rsid w:val="00870656"/>
    <w:rsid w:val="008708C5"/>
    <w:rsid w:val="00870D28"/>
    <w:rsid w:val="008761B4"/>
    <w:rsid w:val="00877142"/>
    <w:rsid w:val="00882823"/>
    <w:rsid w:val="008845C0"/>
    <w:rsid w:val="00886D5D"/>
    <w:rsid w:val="008931CC"/>
    <w:rsid w:val="008A742A"/>
    <w:rsid w:val="008A74AF"/>
    <w:rsid w:val="008B1AC6"/>
    <w:rsid w:val="008B6252"/>
    <w:rsid w:val="008B742B"/>
    <w:rsid w:val="008C075B"/>
    <w:rsid w:val="008C36A0"/>
    <w:rsid w:val="008C3DD4"/>
    <w:rsid w:val="008D0A77"/>
    <w:rsid w:val="008D72ED"/>
    <w:rsid w:val="008E156D"/>
    <w:rsid w:val="008E1EEB"/>
    <w:rsid w:val="009019F6"/>
    <w:rsid w:val="009044A2"/>
    <w:rsid w:val="009067F5"/>
    <w:rsid w:val="00912963"/>
    <w:rsid w:val="00915A6A"/>
    <w:rsid w:val="00923F0E"/>
    <w:rsid w:val="009301F8"/>
    <w:rsid w:val="0094517B"/>
    <w:rsid w:val="00947679"/>
    <w:rsid w:val="00957782"/>
    <w:rsid w:val="00960FD0"/>
    <w:rsid w:val="0097344F"/>
    <w:rsid w:val="00977905"/>
    <w:rsid w:val="0098212C"/>
    <w:rsid w:val="00983418"/>
    <w:rsid w:val="00995C4D"/>
    <w:rsid w:val="009971ED"/>
    <w:rsid w:val="009978D2"/>
    <w:rsid w:val="00997D59"/>
    <w:rsid w:val="009A34F2"/>
    <w:rsid w:val="009A50BD"/>
    <w:rsid w:val="009B046E"/>
    <w:rsid w:val="009B054C"/>
    <w:rsid w:val="009B06BA"/>
    <w:rsid w:val="009B34BE"/>
    <w:rsid w:val="009B69A0"/>
    <w:rsid w:val="009B7887"/>
    <w:rsid w:val="009C685A"/>
    <w:rsid w:val="009D59A7"/>
    <w:rsid w:val="009E06F1"/>
    <w:rsid w:val="009E69BD"/>
    <w:rsid w:val="009F120B"/>
    <w:rsid w:val="009F1565"/>
    <w:rsid w:val="009F71AF"/>
    <w:rsid w:val="00A022C8"/>
    <w:rsid w:val="00A06444"/>
    <w:rsid w:val="00A1013A"/>
    <w:rsid w:val="00A13198"/>
    <w:rsid w:val="00A27001"/>
    <w:rsid w:val="00A4121E"/>
    <w:rsid w:val="00A43CEA"/>
    <w:rsid w:val="00A61977"/>
    <w:rsid w:val="00A7084B"/>
    <w:rsid w:val="00A7264D"/>
    <w:rsid w:val="00A72DBF"/>
    <w:rsid w:val="00A743DB"/>
    <w:rsid w:val="00A776B0"/>
    <w:rsid w:val="00A83003"/>
    <w:rsid w:val="00A835D9"/>
    <w:rsid w:val="00A843EA"/>
    <w:rsid w:val="00A955B5"/>
    <w:rsid w:val="00A96E45"/>
    <w:rsid w:val="00AA01EF"/>
    <w:rsid w:val="00AA4B8F"/>
    <w:rsid w:val="00AA60B5"/>
    <w:rsid w:val="00AA7030"/>
    <w:rsid w:val="00AB17F8"/>
    <w:rsid w:val="00AB1B28"/>
    <w:rsid w:val="00AC24B3"/>
    <w:rsid w:val="00AD027A"/>
    <w:rsid w:val="00AD11F0"/>
    <w:rsid w:val="00AD666D"/>
    <w:rsid w:val="00AE1378"/>
    <w:rsid w:val="00AE24F8"/>
    <w:rsid w:val="00AE3EF9"/>
    <w:rsid w:val="00AE7D9A"/>
    <w:rsid w:val="00AF0962"/>
    <w:rsid w:val="00B02C07"/>
    <w:rsid w:val="00B05041"/>
    <w:rsid w:val="00B05819"/>
    <w:rsid w:val="00B137DD"/>
    <w:rsid w:val="00B1697D"/>
    <w:rsid w:val="00B20995"/>
    <w:rsid w:val="00B22544"/>
    <w:rsid w:val="00B22633"/>
    <w:rsid w:val="00B26EDA"/>
    <w:rsid w:val="00B3295D"/>
    <w:rsid w:val="00B3330D"/>
    <w:rsid w:val="00B418B6"/>
    <w:rsid w:val="00B537F8"/>
    <w:rsid w:val="00B5772F"/>
    <w:rsid w:val="00B65DD6"/>
    <w:rsid w:val="00B65F21"/>
    <w:rsid w:val="00B73DB3"/>
    <w:rsid w:val="00B80C22"/>
    <w:rsid w:val="00B81B3F"/>
    <w:rsid w:val="00B90565"/>
    <w:rsid w:val="00B92DAA"/>
    <w:rsid w:val="00B93904"/>
    <w:rsid w:val="00B95BBA"/>
    <w:rsid w:val="00BA04E9"/>
    <w:rsid w:val="00BA0F33"/>
    <w:rsid w:val="00BA68C2"/>
    <w:rsid w:val="00BA7BFB"/>
    <w:rsid w:val="00BA7EE0"/>
    <w:rsid w:val="00BB1C0E"/>
    <w:rsid w:val="00BB3235"/>
    <w:rsid w:val="00BD12D0"/>
    <w:rsid w:val="00BD62FD"/>
    <w:rsid w:val="00BE6693"/>
    <w:rsid w:val="00BE7788"/>
    <w:rsid w:val="00BF0F77"/>
    <w:rsid w:val="00BF10D8"/>
    <w:rsid w:val="00BF3832"/>
    <w:rsid w:val="00C04160"/>
    <w:rsid w:val="00C13CA4"/>
    <w:rsid w:val="00C15435"/>
    <w:rsid w:val="00C202AA"/>
    <w:rsid w:val="00C2370A"/>
    <w:rsid w:val="00C273E4"/>
    <w:rsid w:val="00C319D5"/>
    <w:rsid w:val="00C35F4E"/>
    <w:rsid w:val="00C44158"/>
    <w:rsid w:val="00C458DB"/>
    <w:rsid w:val="00C45A17"/>
    <w:rsid w:val="00C51477"/>
    <w:rsid w:val="00C556EA"/>
    <w:rsid w:val="00C64B1C"/>
    <w:rsid w:val="00C7160C"/>
    <w:rsid w:val="00C71AD5"/>
    <w:rsid w:val="00C74434"/>
    <w:rsid w:val="00C80848"/>
    <w:rsid w:val="00C82BC5"/>
    <w:rsid w:val="00C84736"/>
    <w:rsid w:val="00C8692A"/>
    <w:rsid w:val="00CA3D95"/>
    <w:rsid w:val="00CA5E02"/>
    <w:rsid w:val="00CA62D1"/>
    <w:rsid w:val="00CB10BA"/>
    <w:rsid w:val="00CB1DA7"/>
    <w:rsid w:val="00CC4D3C"/>
    <w:rsid w:val="00CC5BA0"/>
    <w:rsid w:val="00CD1D5C"/>
    <w:rsid w:val="00CE7D84"/>
    <w:rsid w:val="00CF430C"/>
    <w:rsid w:val="00CF50A6"/>
    <w:rsid w:val="00CF5CE6"/>
    <w:rsid w:val="00D036D5"/>
    <w:rsid w:val="00D05185"/>
    <w:rsid w:val="00D10334"/>
    <w:rsid w:val="00D117FE"/>
    <w:rsid w:val="00D22371"/>
    <w:rsid w:val="00D269E7"/>
    <w:rsid w:val="00D271D3"/>
    <w:rsid w:val="00D3050F"/>
    <w:rsid w:val="00D326FF"/>
    <w:rsid w:val="00D33FD0"/>
    <w:rsid w:val="00D37798"/>
    <w:rsid w:val="00D47624"/>
    <w:rsid w:val="00D47A96"/>
    <w:rsid w:val="00D51DCA"/>
    <w:rsid w:val="00D7434F"/>
    <w:rsid w:val="00D765BD"/>
    <w:rsid w:val="00D81857"/>
    <w:rsid w:val="00D8325E"/>
    <w:rsid w:val="00D83678"/>
    <w:rsid w:val="00D90E07"/>
    <w:rsid w:val="00D93B8B"/>
    <w:rsid w:val="00DB4D89"/>
    <w:rsid w:val="00DB7D32"/>
    <w:rsid w:val="00DC12B1"/>
    <w:rsid w:val="00DC1E65"/>
    <w:rsid w:val="00DC7344"/>
    <w:rsid w:val="00DD0866"/>
    <w:rsid w:val="00DD16DE"/>
    <w:rsid w:val="00DF111D"/>
    <w:rsid w:val="00DF33BE"/>
    <w:rsid w:val="00DF5708"/>
    <w:rsid w:val="00DF5CA1"/>
    <w:rsid w:val="00DF7123"/>
    <w:rsid w:val="00E00EE2"/>
    <w:rsid w:val="00E013D4"/>
    <w:rsid w:val="00E04491"/>
    <w:rsid w:val="00E06DF4"/>
    <w:rsid w:val="00E13A27"/>
    <w:rsid w:val="00E32DA3"/>
    <w:rsid w:val="00E46846"/>
    <w:rsid w:val="00E5395F"/>
    <w:rsid w:val="00E55611"/>
    <w:rsid w:val="00E575CB"/>
    <w:rsid w:val="00E612D3"/>
    <w:rsid w:val="00E741C9"/>
    <w:rsid w:val="00E77BE2"/>
    <w:rsid w:val="00E82595"/>
    <w:rsid w:val="00EA4B5F"/>
    <w:rsid w:val="00EB29D6"/>
    <w:rsid w:val="00EC121A"/>
    <w:rsid w:val="00EC275A"/>
    <w:rsid w:val="00EC43A8"/>
    <w:rsid w:val="00EC58AD"/>
    <w:rsid w:val="00EC6737"/>
    <w:rsid w:val="00EC6DAD"/>
    <w:rsid w:val="00ED7FD8"/>
    <w:rsid w:val="00EF4507"/>
    <w:rsid w:val="00EF47D1"/>
    <w:rsid w:val="00F0326A"/>
    <w:rsid w:val="00F070DF"/>
    <w:rsid w:val="00F2771E"/>
    <w:rsid w:val="00F3010A"/>
    <w:rsid w:val="00F3534F"/>
    <w:rsid w:val="00F35394"/>
    <w:rsid w:val="00F406D2"/>
    <w:rsid w:val="00F42111"/>
    <w:rsid w:val="00F43E05"/>
    <w:rsid w:val="00F757F6"/>
    <w:rsid w:val="00F8271A"/>
    <w:rsid w:val="00F8711A"/>
    <w:rsid w:val="00FB4EC2"/>
    <w:rsid w:val="00FB5D27"/>
    <w:rsid w:val="00FC2380"/>
    <w:rsid w:val="00FD2032"/>
    <w:rsid w:val="00FD3E6F"/>
    <w:rsid w:val="00FD4C3F"/>
    <w:rsid w:val="00FD6E76"/>
    <w:rsid w:val="00FE2463"/>
    <w:rsid w:val="00FE3DED"/>
    <w:rsid w:val="00FF19FD"/>
    <w:rsid w:val="00FF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4"/>
  </w:style>
  <w:style w:type="paragraph" w:styleId="1">
    <w:name w:val="heading 1"/>
    <w:basedOn w:val="a"/>
    <w:next w:val="a"/>
    <w:link w:val="10"/>
    <w:qFormat/>
    <w:rsid w:val="00D83678"/>
    <w:pPr>
      <w:keepNext/>
      <w:widowControl w:val="0"/>
      <w:spacing w:after="0" w:line="218" w:lineRule="auto"/>
      <w:outlineLvl w:val="0"/>
    </w:pPr>
    <w:rPr>
      <w:rFonts w:ascii="Times New Roman" w:eastAsia="Times New Roman" w:hAnsi="Times New Roman" w:cs="Times New Roman"/>
      <w:b/>
      <w:szCs w:val="20"/>
    </w:rPr>
  </w:style>
  <w:style w:type="paragraph" w:styleId="3">
    <w:name w:val="heading 3"/>
    <w:basedOn w:val="a"/>
    <w:next w:val="a"/>
    <w:link w:val="30"/>
    <w:uiPriority w:val="9"/>
    <w:semiHidden/>
    <w:unhideWhenUsed/>
    <w:qFormat/>
    <w:rsid w:val="00997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678"/>
    <w:rPr>
      <w:rFonts w:ascii="Times New Roman" w:eastAsia="Times New Roman" w:hAnsi="Times New Roman" w:cs="Times New Roman"/>
      <w:b/>
      <w:szCs w:val="20"/>
    </w:rPr>
  </w:style>
  <w:style w:type="paragraph" w:styleId="a3">
    <w:name w:val="List Paragraph"/>
    <w:basedOn w:val="a"/>
    <w:uiPriority w:val="34"/>
    <w:qFormat/>
    <w:rsid w:val="00D83678"/>
    <w:pPr>
      <w:spacing w:after="0" w:line="240" w:lineRule="auto"/>
      <w:ind w:left="708"/>
    </w:pPr>
    <w:rPr>
      <w:rFonts w:ascii="Times New Roman" w:eastAsia="Times New Roman" w:hAnsi="Times New Roman" w:cs="Times New Roman"/>
      <w:sz w:val="28"/>
      <w:szCs w:val="28"/>
    </w:rPr>
  </w:style>
  <w:style w:type="paragraph" w:customStyle="1" w:styleId="ConsPlusNormal">
    <w:name w:val="ConsPlusNormal"/>
    <w:link w:val="ConsPlusNormal0"/>
    <w:rsid w:val="00D83678"/>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Nonformat">
    <w:name w:val="ConsPlusNonformat"/>
    <w:uiPriority w:val="99"/>
    <w:rsid w:val="00D83678"/>
    <w:pPr>
      <w:autoSpaceDE w:val="0"/>
      <w:autoSpaceDN w:val="0"/>
      <w:adjustRightInd w:val="0"/>
      <w:spacing w:after="0" w:line="240" w:lineRule="auto"/>
    </w:pPr>
    <w:rPr>
      <w:rFonts w:ascii="Courier New" w:eastAsia="Calibri" w:hAnsi="Courier New" w:cs="Courier New"/>
      <w:sz w:val="20"/>
      <w:szCs w:val="20"/>
      <w:lang w:eastAsia="en-US"/>
    </w:rPr>
  </w:style>
  <w:style w:type="paragraph" w:styleId="a4">
    <w:name w:val="Body Text"/>
    <w:basedOn w:val="a"/>
    <w:link w:val="a5"/>
    <w:rsid w:val="00D83678"/>
    <w:pPr>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customStyle="1" w:styleId="a5">
    <w:name w:val="Основной текст Знак"/>
    <w:basedOn w:val="a0"/>
    <w:link w:val="a4"/>
    <w:rsid w:val="00D83678"/>
    <w:rPr>
      <w:rFonts w:ascii="Times New Roman" w:eastAsia="Times New Roman" w:hAnsi="Times New Roman" w:cs="Times New Roman"/>
      <w:sz w:val="28"/>
      <w:szCs w:val="28"/>
    </w:rPr>
  </w:style>
  <w:style w:type="paragraph" w:styleId="a6">
    <w:name w:val="footer"/>
    <w:basedOn w:val="a"/>
    <w:link w:val="a7"/>
    <w:uiPriority w:val="99"/>
    <w:rsid w:val="00D8367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D83678"/>
    <w:rPr>
      <w:rFonts w:ascii="Times New Roman" w:eastAsia="Times New Roman" w:hAnsi="Times New Roman" w:cs="Times New Roman"/>
      <w:sz w:val="28"/>
      <w:szCs w:val="28"/>
    </w:rPr>
  </w:style>
  <w:style w:type="paragraph" w:styleId="a8">
    <w:name w:val="Balloon Text"/>
    <w:basedOn w:val="a"/>
    <w:link w:val="a9"/>
    <w:uiPriority w:val="99"/>
    <w:unhideWhenUsed/>
    <w:rsid w:val="00D8367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D83678"/>
    <w:rPr>
      <w:rFonts w:ascii="Tahoma" w:hAnsi="Tahoma" w:cs="Tahoma"/>
      <w:sz w:val="16"/>
      <w:szCs w:val="16"/>
    </w:rPr>
  </w:style>
  <w:style w:type="paragraph" w:styleId="2">
    <w:name w:val="Body Text Indent 2"/>
    <w:basedOn w:val="a"/>
    <w:link w:val="20"/>
    <w:uiPriority w:val="99"/>
    <w:unhideWhenUsed/>
    <w:rsid w:val="00B26EDA"/>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B26EDA"/>
    <w:rPr>
      <w:rFonts w:ascii="Calibri" w:eastAsia="Calibri" w:hAnsi="Calibri" w:cs="Times New Roman"/>
      <w:lang w:eastAsia="en-US"/>
    </w:rPr>
  </w:style>
  <w:style w:type="paragraph" w:customStyle="1" w:styleId="aa">
    <w:name w:val="Знак"/>
    <w:basedOn w:val="a"/>
    <w:rsid w:val="003C69B5"/>
    <w:pPr>
      <w:spacing w:before="100" w:beforeAutospacing="1" w:after="100" w:afterAutospacing="1" w:line="240" w:lineRule="auto"/>
    </w:pPr>
    <w:rPr>
      <w:rFonts w:ascii="Tahoma" w:eastAsia="Times New Roman" w:hAnsi="Tahoma" w:cs="Times New Roman"/>
      <w:sz w:val="20"/>
      <w:szCs w:val="20"/>
      <w:lang w:val="en-US" w:eastAsia="en-US"/>
    </w:rPr>
  </w:style>
  <w:style w:type="table" w:styleId="ab">
    <w:name w:val="Table Grid"/>
    <w:basedOn w:val="a1"/>
    <w:uiPriority w:val="39"/>
    <w:rsid w:val="00F070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F07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rsid w:val="009B788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d">
    <w:name w:val="footnote reference"/>
    <w:uiPriority w:val="99"/>
    <w:rsid w:val="009B7887"/>
    <w:rPr>
      <w:vertAlign w:val="superscript"/>
    </w:rPr>
  </w:style>
  <w:style w:type="paragraph" w:styleId="ae">
    <w:name w:val="No Spacing"/>
    <w:uiPriority w:val="1"/>
    <w:qFormat/>
    <w:rsid w:val="00702D39"/>
    <w:pPr>
      <w:spacing w:after="0" w:line="240" w:lineRule="auto"/>
    </w:pPr>
    <w:rPr>
      <w:rFonts w:ascii="Times New Roman" w:eastAsia="Times New Roman" w:hAnsi="Times New Roman" w:cs="Times New Roman"/>
      <w:sz w:val="20"/>
      <w:szCs w:val="20"/>
    </w:rPr>
  </w:style>
  <w:style w:type="character" w:styleId="af">
    <w:name w:val="Hyperlink"/>
    <w:basedOn w:val="a0"/>
    <w:uiPriority w:val="99"/>
    <w:unhideWhenUsed/>
    <w:rsid w:val="004E63A9"/>
    <w:rPr>
      <w:color w:val="0000FF"/>
      <w:u w:val="single"/>
    </w:rPr>
  </w:style>
  <w:style w:type="character" w:customStyle="1" w:styleId="ConsPlusNormal0">
    <w:name w:val="ConsPlusNormal Знак"/>
    <w:link w:val="ConsPlusNormal"/>
    <w:locked/>
    <w:rsid w:val="001824FE"/>
    <w:rPr>
      <w:rFonts w:ascii="Arial" w:eastAsia="Calibri" w:hAnsi="Arial" w:cs="Arial"/>
      <w:sz w:val="20"/>
      <w:szCs w:val="20"/>
      <w:lang w:eastAsia="en-US"/>
    </w:rPr>
  </w:style>
  <w:style w:type="character" w:customStyle="1" w:styleId="30">
    <w:name w:val="Заголовок 3 Знак"/>
    <w:basedOn w:val="a0"/>
    <w:link w:val="3"/>
    <w:uiPriority w:val="9"/>
    <w:semiHidden/>
    <w:rsid w:val="00997D59"/>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997D59"/>
  </w:style>
  <w:style w:type="paragraph" w:customStyle="1" w:styleId="ConsPlusTitle">
    <w:name w:val="ConsPlusTitle"/>
    <w:uiPriority w:val="99"/>
    <w:rsid w:val="00997D5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997D59"/>
    <w:pPr>
      <w:widowControl w:val="0"/>
      <w:autoSpaceDE w:val="0"/>
      <w:autoSpaceDN w:val="0"/>
      <w:adjustRightInd w:val="0"/>
      <w:spacing w:after="0" w:line="240" w:lineRule="auto"/>
    </w:pPr>
    <w:rPr>
      <w:rFonts w:ascii="Calibri" w:eastAsia="Times New Roman" w:hAnsi="Calibri" w:cs="Calibri"/>
    </w:rPr>
  </w:style>
  <w:style w:type="character" w:styleId="af0">
    <w:name w:val="FollowedHyperlink"/>
    <w:basedOn w:val="a0"/>
    <w:uiPriority w:val="99"/>
    <w:semiHidden/>
    <w:unhideWhenUsed/>
    <w:rsid w:val="00997D59"/>
    <w:rPr>
      <w:color w:val="800080"/>
      <w:u w:val="single"/>
    </w:rPr>
  </w:style>
  <w:style w:type="paragraph" w:customStyle="1" w:styleId="ConsNormal">
    <w:name w:val="ConsNormal"/>
    <w:rsid w:val="00997D59"/>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1">
    <w:name w:val="Гипертекстовая ссылка"/>
    <w:uiPriority w:val="99"/>
    <w:rsid w:val="00997D59"/>
    <w:rPr>
      <w:color w:val="008000"/>
    </w:rPr>
  </w:style>
  <w:style w:type="paragraph" w:styleId="af2">
    <w:name w:val="header"/>
    <w:basedOn w:val="a"/>
    <w:link w:val="af3"/>
    <w:uiPriority w:val="99"/>
    <w:unhideWhenUsed/>
    <w:rsid w:val="00997D59"/>
    <w:pPr>
      <w:tabs>
        <w:tab w:val="center" w:pos="4677"/>
        <w:tab w:val="right" w:pos="9355"/>
      </w:tabs>
      <w:spacing w:after="0" w:line="240" w:lineRule="auto"/>
    </w:pPr>
    <w:rPr>
      <w:rFonts w:eastAsia="Times New Roman"/>
    </w:rPr>
  </w:style>
  <w:style w:type="character" w:customStyle="1" w:styleId="af3">
    <w:name w:val="Верхний колонтитул Знак"/>
    <w:basedOn w:val="a0"/>
    <w:link w:val="af2"/>
    <w:uiPriority w:val="99"/>
    <w:rsid w:val="00997D59"/>
    <w:rPr>
      <w:rFonts w:eastAsia="Times New Roman"/>
    </w:rPr>
  </w:style>
  <w:style w:type="character" w:styleId="af4">
    <w:name w:val="annotation reference"/>
    <w:basedOn w:val="a0"/>
    <w:unhideWhenUsed/>
    <w:rsid w:val="00997D59"/>
    <w:rPr>
      <w:sz w:val="16"/>
      <w:szCs w:val="16"/>
    </w:rPr>
  </w:style>
  <w:style w:type="paragraph" w:styleId="af5">
    <w:name w:val="annotation text"/>
    <w:basedOn w:val="a"/>
    <w:link w:val="af6"/>
    <w:unhideWhenUsed/>
    <w:rsid w:val="00997D59"/>
    <w:pPr>
      <w:spacing w:line="240" w:lineRule="auto"/>
    </w:pPr>
    <w:rPr>
      <w:rFonts w:eastAsiaTheme="minorHAnsi"/>
      <w:sz w:val="20"/>
      <w:szCs w:val="20"/>
      <w:lang w:eastAsia="en-US"/>
    </w:rPr>
  </w:style>
  <w:style w:type="character" w:customStyle="1" w:styleId="af6">
    <w:name w:val="Текст примечания Знак"/>
    <w:basedOn w:val="a0"/>
    <w:link w:val="af5"/>
    <w:rsid w:val="00997D59"/>
    <w:rPr>
      <w:rFonts w:eastAsiaTheme="minorHAnsi"/>
      <w:sz w:val="20"/>
      <w:szCs w:val="20"/>
      <w:lang w:eastAsia="en-US"/>
    </w:rPr>
  </w:style>
  <w:style w:type="paragraph" w:styleId="af7">
    <w:name w:val="annotation subject"/>
    <w:basedOn w:val="af5"/>
    <w:next w:val="af5"/>
    <w:link w:val="af8"/>
    <w:unhideWhenUsed/>
    <w:rsid w:val="00997D59"/>
    <w:rPr>
      <w:b/>
      <w:bCs/>
    </w:rPr>
  </w:style>
  <w:style w:type="character" w:customStyle="1" w:styleId="af8">
    <w:name w:val="Тема примечания Знак"/>
    <w:basedOn w:val="af6"/>
    <w:link w:val="af7"/>
    <w:rsid w:val="00997D59"/>
    <w:rPr>
      <w:rFonts w:eastAsiaTheme="minorHAnsi"/>
      <w:b/>
      <w:bCs/>
      <w:sz w:val="20"/>
      <w:szCs w:val="20"/>
      <w:lang w:eastAsia="en-US"/>
    </w:rPr>
  </w:style>
  <w:style w:type="character" w:customStyle="1" w:styleId="apple-converted-space">
    <w:name w:val="apple-converted-space"/>
    <w:basedOn w:val="a0"/>
    <w:rsid w:val="00997D59"/>
  </w:style>
  <w:style w:type="paragraph" w:customStyle="1" w:styleId="CharChar">
    <w:name w:val="Char Char Знак Знак Знак"/>
    <w:basedOn w:val="a"/>
    <w:rsid w:val="00AB17F8"/>
    <w:pPr>
      <w:spacing w:after="160" w:line="240" w:lineRule="exact"/>
    </w:pPr>
    <w:rPr>
      <w:rFonts w:ascii="Verdana" w:eastAsia="Times New Roman" w:hAnsi="Verdana" w:cs="Times New Roman"/>
      <w:sz w:val="24"/>
      <w:szCs w:val="24"/>
      <w:lang w:val="en-US" w:eastAsia="en-US"/>
    </w:rPr>
  </w:style>
  <w:style w:type="paragraph" w:styleId="af9">
    <w:name w:val="Revision"/>
    <w:hidden/>
    <w:uiPriority w:val="99"/>
    <w:semiHidden/>
    <w:rsid w:val="00AB17F8"/>
    <w:pPr>
      <w:spacing w:after="0" w:line="240" w:lineRule="auto"/>
    </w:pPr>
    <w:rPr>
      <w:rFonts w:ascii="Times New Roman" w:eastAsia="Times New Roman" w:hAnsi="Times New Roman" w:cs="Times New Roman"/>
      <w:sz w:val="28"/>
      <w:szCs w:val="28"/>
    </w:rPr>
  </w:style>
  <w:style w:type="paragraph" w:customStyle="1" w:styleId="afa">
    <w:name w:val="Знак"/>
    <w:basedOn w:val="a"/>
    <w:rsid w:val="00AB17F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b">
    <w:name w:val="footnote text"/>
    <w:basedOn w:val="a"/>
    <w:link w:val="afc"/>
    <w:rsid w:val="00AB17F8"/>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rsid w:val="00AB17F8"/>
    <w:rPr>
      <w:rFonts w:ascii="Times New Roman" w:eastAsia="Times New Roman" w:hAnsi="Times New Roman" w:cs="Times New Roman"/>
      <w:sz w:val="20"/>
      <w:szCs w:val="20"/>
    </w:rPr>
  </w:style>
  <w:style w:type="paragraph" w:customStyle="1" w:styleId="ConsNonformat">
    <w:name w:val="ConsNonformat"/>
    <w:rsid w:val="0032089D"/>
    <w:pPr>
      <w:spacing w:after="0" w:line="240" w:lineRule="auto"/>
    </w:pPr>
    <w:rPr>
      <w:rFonts w:ascii="Consultant" w:eastAsia="Times New Roman" w:hAnsi="Consultant" w:cs="Times New Roman"/>
      <w:snapToGrid w:val="0"/>
      <w:sz w:val="24"/>
      <w:szCs w:val="20"/>
    </w:rPr>
  </w:style>
  <w:style w:type="character" w:customStyle="1" w:styleId="ng-isolate-scope">
    <w:name w:val="ng-isolate-scope"/>
    <w:basedOn w:val="a0"/>
    <w:rsid w:val="00263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0825">
      <w:bodyDiv w:val="1"/>
      <w:marLeft w:val="0"/>
      <w:marRight w:val="0"/>
      <w:marTop w:val="0"/>
      <w:marBottom w:val="0"/>
      <w:divBdr>
        <w:top w:val="none" w:sz="0" w:space="0" w:color="auto"/>
        <w:left w:val="none" w:sz="0" w:space="0" w:color="auto"/>
        <w:bottom w:val="none" w:sz="0" w:space="0" w:color="auto"/>
        <w:right w:val="none" w:sz="0" w:space="0" w:color="auto"/>
      </w:divBdr>
    </w:div>
    <w:div w:id="464591260">
      <w:bodyDiv w:val="1"/>
      <w:marLeft w:val="0"/>
      <w:marRight w:val="0"/>
      <w:marTop w:val="0"/>
      <w:marBottom w:val="0"/>
      <w:divBdr>
        <w:top w:val="none" w:sz="0" w:space="0" w:color="auto"/>
        <w:left w:val="none" w:sz="0" w:space="0" w:color="auto"/>
        <w:bottom w:val="none" w:sz="0" w:space="0" w:color="auto"/>
        <w:right w:val="none" w:sz="0" w:space="0" w:color="auto"/>
      </w:divBdr>
    </w:div>
    <w:div w:id="8266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main?base=RLAW123;n=62737;fld=134;dst=100058" TargetMode="External"/><Relationship Id="rId26" Type="http://schemas.openxmlformats.org/officeDocument/2006/relationships/hyperlink" Target="consultantplus://offline/ref=14B4275EC081F9B82B7C30955C525056939AC8461C9718A4001EEABDCA75AF28FC9D43723A318590937216C9B079DD5D759E4A340A334EF4g7jB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14B4275EC081F9B82B7C30955C525056939AC8461C9718A4001EEABDCA75AF28FC9D43723A348491947216C9B079DD5D759E4A340A334EF4g7jBL" TargetMode="Externa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main?base=LAW;n=102186;fld=134" TargetMode="External"/><Relationship Id="rId25" Type="http://schemas.openxmlformats.org/officeDocument/2006/relationships/hyperlink" Target="consultantplus://offline/ref=14B4275EC081F9B82B7C30955C525056939AC8461C9718A4001EEABDCA75AF28FC9D43723A368D9D967216C9B079DD5D759E4A340A334EF4g7jBL" TargetMode="Externa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main?base=LAW;n=102186;fld=134;dst=100014" TargetMode="External"/><Relationship Id="rId20" Type="http://schemas.openxmlformats.org/officeDocument/2006/relationships/hyperlink" Target="consultantplus://offline/ref=14B4275EC081F9B82B7C30955C525056939AC8461C9718A4001EEABDCA75AF28FC9D43723A348490947216C9B079DD5D759E4A340A334EF4g7jBL" TargetMode="External"/><Relationship Id="rId29" Type="http://schemas.openxmlformats.org/officeDocument/2006/relationships/hyperlink" Target="consultantplus://offline/ref=3DAB7321B701090B1E75624F082E1034FAAB9708F6BACA360677EB13C03E186678E5E006806FCEB13F549ABF356C2F7A3C67F7D424F9140EEBZ8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14B4275EC081F9B82B7C30955C525056939AC8461C9718A4001EEABDCA75AF28FC9D43723A368D90967216C9B079DD5D759E4A340A334EF4g7jBL"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3DAB7321B701090B1E75624F082E1034FAAB9708F6BACA360677EB13C03E186678E5E006806FCEB13F549ABF356C2F7A3C67F7D424F9140EEBZ8M" TargetMode="External"/><Relationship Id="rId28" Type="http://schemas.openxmlformats.org/officeDocument/2006/relationships/hyperlink" Target="consultantplus://offline/ref=3DAB7321B701090B1E75624F082E1034FAAB9708F6BACA360677EB13C03E186678E5E006806ECFB139549ABF356C2F7A3C67F7D424F9140EEBZ8M"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ref=14B4275EC081F9B82B7C30955C525056939AC8461C9718A4001EEABDCA75AF28FC9D43723A348496907216C9B079DD5D759E4A340A334EF4g7jBL" TargetMode="External"/><Relationship Id="rId31" Type="http://schemas.openxmlformats.org/officeDocument/2006/relationships/hyperlink" Target="consultantplus://offline/ref=48DEC419AAB329386D7E9F6951A485307F6BD9D8DC799E0D904CDCA122EB6DCFC7E850A3A35FEC55jFn3G" TargetMode="External"/><Relationship Id="rId4" Type="http://schemas.microsoft.com/office/2007/relationships/stylesWithEffects" Target="stylesWithEffects.xml"/><Relationship Id="rId9" Type="http://schemas.openxmlformats.org/officeDocument/2006/relationships/hyperlink" Target="http://pgtkedr.ru/" TargetMode="External"/><Relationship Id="rId14" Type="http://schemas.openxmlformats.org/officeDocument/2006/relationships/header" Target="header3.xml"/><Relationship Id="rId22" Type="http://schemas.openxmlformats.org/officeDocument/2006/relationships/hyperlink" Target="consultantplus://offline/ref=14B4275EC081F9B82B7C30955C525056939AC8461C9718A4001EEABDCA75AF28FC9D43723A348097937216C9B079DD5D759E4A340A334EF4g7jBL" TargetMode="External"/><Relationship Id="rId27" Type="http://schemas.openxmlformats.org/officeDocument/2006/relationships/hyperlink" Target="consultantplus://offline/ref=14B4275EC081F9B82B7C30955C525056939AC8461C9718A4001EEABDCA75AF28FC9D43723A318593917216C9B079DD5D759E4A340A334EF4g7jBL" TargetMode="External"/><Relationship Id="rId30" Type="http://schemas.openxmlformats.org/officeDocument/2006/relationships/hyperlink" Target="consultantplus://offline/ref=48DEC419AAB329386D7E9F6951A485307F6BD9D8DC799E0D904CDCA122EB6DCFC7E850A3A35FEC5EjFn4G"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9681-5C7B-4DD6-81C4-AD517B76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45</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USER-PGA</dc:creator>
  <cp:lastModifiedBy>user</cp:lastModifiedBy>
  <cp:revision>21</cp:revision>
  <cp:lastPrinted>2019-03-26T01:58:00Z</cp:lastPrinted>
  <dcterms:created xsi:type="dcterms:W3CDTF">2013-10-03T04:55:00Z</dcterms:created>
  <dcterms:modified xsi:type="dcterms:W3CDTF">2019-03-26T02:07:00Z</dcterms:modified>
</cp:coreProperties>
</file>