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0D" w:rsidRPr="00350B0D" w:rsidRDefault="00350B0D" w:rsidP="00350B0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350B0D">
        <w:rPr>
          <w:rFonts w:ascii="Arial" w:eastAsia="Times New Roman" w:hAnsi="Arial" w:cs="Arial"/>
          <w:b/>
          <w:bCs/>
          <w:color w:val="333333"/>
          <w:kern w:val="36"/>
          <w:sz w:val="24"/>
          <w:szCs w:val="24"/>
          <w:lang w:eastAsia="ru-RU"/>
        </w:rPr>
        <w:br/>
      </w:r>
      <w:r w:rsidRPr="00350B0D">
        <w:rPr>
          <w:rFonts w:ascii="Arial" w:eastAsia="Times New Roman" w:hAnsi="Arial" w:cs="Arial"/>
          <w:b/>
          <w:bCs/>
          <w:color w:val="333333"/>
          <w:kern w:val="36"/>
          <w:sz w:val="24"/>
          <w:lang w:eastAsia="ru-RU"/>
        </w:rPr>
        <w:t>Статья 166. Капитальный ремонт общего имущества в многоквартирном доме</w:t>
      </w:r>
    </w:p>
    <w:p w:rsidR="00350B0D" w:rsidRPr="00350B0D" w:rsidRDefault="00350B0D" w:rsidP="00350B0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350B0D">
        <w:rPr>
          <w:rFonts w:ascii="Arial" w:eastAsia="Times New Roman" w:hAnsi="Arial" w:cs="Arial"/>
          <w:b/>
          <w:bCs/>
          <w:color w:val="333333"/>
          <w:kern w:val="36"/>
          <w:sz w:val="24"/>
          <w:lang w:eastAsia="ru-RU"/>
        </w:rPr>
        <w:t> </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1210"/>
      <w:bookmarkEnd w:id="0"/>
      <w:r w:rsidRPr="00350B0D">
        <w:rPr>
          <w:rFonts w:ascii="Arial" w:eastAsia="Times New Roman" w:hAnsi="Arial" w:cs="Arial"/>
          <w:color w:val="333333"/>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211"/>
      <w:bookmarkEnd w:id="1"/>
      <w:r w:rsidRPr="00350B0D">
        <w:rPr>
          <w:rFonts w:ascii="Arial" w:eastAsia="Times New Roman" w:hAnsi="Arial" w:cs="Arial"/>
          <w:color w:val="333333"/>
          <w:sz w:val="24"/>
          <w:szCs w:val="24"/>
          <w:lang w:eastAsia="ru-RU"/>
        </w:rPr>
        <w:t>1) ремонт внутридомовых инженерных систем электро-, тепло-, газо-, водоснабжения, водоотведения;</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212"/>
      <w:bookmarkEnd w:id="2"/>
      <w:r w:rsidRPr="00350B0D">
        <w:rPr>
          <w:rFonts w:ascii="Arial" w:eastAsia="Times New Roman" w:hAnsi="Arial" w:cs="Arial"/>
          <w:color w:val="333333"/>
          <w:sz w:val="24"/>
          <w:szCs w:val="24"/>
          <w:lang w:eastAsia="ru-RU"/>
        </w:rPr>
        <w:t>2) ремонт или замену лифтового оборудования, признанного непригодным для эксплуатации, ремонт лифтовых шахт;</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213"/>
      <w:bookmarkEnd w:id="3"/>
      <w:r w:rsidRPr="00350B0D">
        <w:rPr>
          <w:rFonts w:ascii="Arial" w:eastAsia="Times New Roman" w:hAnsi="Arial" w:cs="Arial"/>
          <w:color w:val="333333"/>
          <w:sz w:val="24"/>
          <w:szCs w:val="24"/>
          <w:lang w:eastAsia="ru-RU"/>
        </w:rPr>
        <w:t>3) ремонт крыши;</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214"/>
      <w:bookmarkEnd w:id="4"/>
      <w:r w:rsidRPr="00350B0D">
        <w:rPr>
          <w:rFonts w:ascii="Arial" w:eastAsia="Times New Roman" w:hAnsi="Arial" w:cs="Arial"/>
          <w:color w:val="333333"/>
          <w:sz w:val="24"/>
          <w:szCs w:val="24"/>
          <w:lang w:eastAsia="ru-RU"/>
        </w:rPr>
        <w:t>4) ремонт подвальных помещений, относящихся к общему имуществу в многоквартирном доме;</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215"/>
      <w:bookmarkEnd w:id="5"/>
      <w:r w:rsidRPr="00350B0D">
        <w:rPr>
          <w:rFonts w:ascii="Arial" w:eastAsia="Times New Roman" w:hAnsi="Arial" w:cs="Arial"/>
          <w:color w:val="333333"/>
          <w:sz w:val="24"/>
          <w:szCs w:val="24"/>
          <w:lang w:eastAsia="ru-RU"/>
        </w:rPr>
        <w:t>5) ремонт фасада;</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1216"/>
      <w:bookmarkEnd w:id="6"/>
      <w:r w:rsidRPr="00350B0D">
        <w:rPr>
          <w:rFonts w:ascii="Arial" w:eastAsia="Times New Roman" w:hAnsi="Arial" w:cs="Arial"/>
          <w:color w:val="333333"/>
          <w:sz w:val="24"/>
          <w:szCs w:val="24"/>
          <w:lang w:eastAsia="ru-RU"/>
        </w:rPr>
        <w:t>6) ремонт фундамента многоквартирного дома.</w:t>
      </w:r>
    </w:p>
    <w:p w:rsidR="00350B0D" w:rsidRPr="00350B0D" w:rsidRDefault="00350B0D" w:rsidP="00350B0D">
      <w:pPr>
        <w:shd w:val="clear" w:color="auto" w:fill="FFFFFF"/>
        <w:spacing w:after="0" w:line="290" w:lineRule="atLeast"/>
        <w:jc w:val="both"/>
        <w:rPr>
          <w:rFonts w:ascii="Arial" w:eastAsia="Times New Roman" w:hAnsi="Arial" w:cs="Arial"/>
          <w:color w:val="333333"/>
          <w:sz w:val="24"/>
          <w:szCs w:val="24"/>
          <w:lang w:eastAsia="ru-RU"/>
        </w:rPr>
      </w:pPr>
      <w:r w:rsidRPr="00350B0D">
        <w:rPr>
          <w:rFonts w:ascii="Arial" w:eastAsia="Times New Roman" w:hAnsi="Arial" w:cs="Arial"/>
          <w:color w:val="333333"/>
          <w:sz w:val="24"/>
          <w:szCs w:val="24"/>
          <w:lang w:eastAsia="ru-RU"/>
        </w:rPr>
        <w:t>(часть 1 в ред. Федерального </w:t>
      </w:r>
      <w:hyperlink r:id="rId4" w:anchor="dst100040" w:history="1">
        <w:r w:rsidRPr="00350B0D">
          <w:rPr>
            <w:rFonts w:ascii="Arial" w:eastAsia="Times New Roman" w:hAnsi="Arial" w:cs="Arial"/>
            <w:color w:val="666699"/>
            <w:sz w:val="24"/>
            <w:szCs w:val="24"/>
            <w:lang w:eastAsia="ru-RU"/>
          </w:rPr>
          <w:t>закона</w:t>
        </w:r>
      </w:hyperlink>
      <w:r w:rsidRPr="00350B0D">
        <w:rPr>
          <w:rFonts w:ascii="Arial" w:eastAsia="Times New Roman" w:hAnsi="Arial" w:cs="Arial"/>
          <w:color w:val="333333"/>
          <w:sz w:val="24"/>
          <w:szCs w:val="24"/>
          <w:lang w:eastAsia="ru-RU"/>
        </w:rPr>
        <w:t> от 28.12.2013 N 417-ФЗ)</w:t>
      </w:r>
    </w:p>
    <w:p w:rsidR="00350B0D" w:rsidRPr="00350B0D" w:rsidRDefault="00350B0D" w:rsidP="00350B0D">
      <w:pPr>
        <w:shd w:val="clear" w:color="auto" w:fill="FFFFFF"/>
        <w:spacing w:after="0" w:line="362" w:lineRule="atLeast"/>
        <w:jc w:val="both"/>
        <w:rPr>
          <w:rFonts w:ascii="Arial" w:eastAsia="Times New Roman" w:hAnsi="Arial" w:cs="Arial"/>
          <w:color w:val="333333"/>
          <w:sz w:val="24"/>
          <w:szCs w:val="24"/>
          <w:lang w:eastAsia="ru-RU"/>
        </w:rPr>
      </w:pPr>
      <w:r w:rsidRPr="00350B0D">
        <w:rPr>
          <w:rFonts w:ascii="Arial" w:eastAsia="Times New Roman" w:hAnsi="Arial" w:cs="Arial"/>
          <w:color w:val="333333"/>
          <w:sz w:val="24"/>
          <w:szCs w:val="24"/>
          <w:lang w:eastAsia="ru-RU"/>
        </w:rPr>
        <w:t>(см. текст в предыдущей редакции)</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657"/>
      <w:bookmarkEnd w:id="7"/>
      <w:r w:rsidRPr="00350B0D">
        <w:rPr>
          <w:rFonts w:ascii="Arial" w:eastAsia="Times New Roman" w:hAnsi="Arial" w:cs="Arial"/>
          <w:color w:val="333333"/>
          <w:sz w:val="24"/>
          <w:szCs w:val="24"/>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50B0D" w:rsidRPr="00350B0D" w:rsidRDefault="00350B0D" w:rsidP="00350B0D">
      <w:pPr>
        <w:shd w:val="clear" w:color="auto" w:fill="FFFFFF"/>
        <w:spacing w:after="0" w:line="290" w:lineRule="atLeast"/>
        <w:jc w:val="both"/>
        <w:rPr>
          <w:rFonts w:ascii="Arial" w:eastAsia="Times New Roman" w:hAnsi="Arial" w:cs="Arial"/>
          <w:color w:val="333333"/>
          <w:sz w:val="24"/>
          <w:szCs w:val="24"/>
          <w:lang w:eastAsia="ru-RU"/>
        </w:rPr>
      </w:pPr>
      <w:r w:rsidRPr="00350B0D">
        <w:rPr>
          <w:rFonts w:ascii="Arial" w:eastAsia="Times New Roman" w:hAnsi="Arial" w:cs="Arial"/>
          <w:color w:val="333333"/>
          <w:sz w:val="24"/>
          <w:szCs w:val="24"/>
          <w:lang w:eastAsia="ru-RU"/>
        </w:rPr>
        <w:t>(в ред. Федеральных законов от 28.12.2013 </w:t>
      </w:r>
      <w:hyperlink r:id="rId5" w:anchor="dst100048" w:history="1">
        <w:r w:rsidRPr="00350B0D">
          <w:rPr>
            <w:rFonts w:ascii="Arial" w:eastAsia="Times New Roman" w:hAnsi="Arial" w:cs="Arial"/>
            <w:color w:val="666699"/>
            <w:sz w:val="24"/>
            <w:szCs w:val="24"/>
            <w:lang w:eastAsia="ru-RU"/>
          </w:rPr>
          <w:t>N 417-ФЗ</w:t>
        </w:r>
      </w:hyperlink>
      <w:r w:rsidRPr="00350B0D">
        <w:rPr>
          <w:rFonts w:ascii="Arial" w:eastAsia="Times New Roman" w:hAnsi="Arial" w:cs="Arial"/>
          <w:color w:val="333333"/>
          <w:sz w:val="24"/>
          <w:szCs w:val="24"/>
          <w:lang w:eastAsia="ru-RU"/>
        </w:rPr>
        <w:t>, от 29.07.2017 </w:t>
      </w:r>
      <w:hyperlink r:id="rId6" w:anchor="dst100019" w:history="1">
        <w:r w:rsidRPr="00350B0D">
          <w:rPr>
            <w:rFonts w:ascii="Arial" w:eastAsia="Times New Roman" w:hAnsi="Arial" w:cs="Arial"/>
            <w:color w:val="666699"/>
            <w:sz w:val="24"/>
            <w:szCs w:val="24"/>
            <w:lang w:eastAsia="ru-RU"/>
          </w:rPr>
          <w:t>N 257-ФЗ</w:t>
        </w:r>
      </w:hyperlink>
      <w:r w:rsidRPr="00350B0D">
        <w:rPr>
          <w:rFonts w:ascii="Arial" w:eastAsia="Times New Roman" w:hAnsi="Arial" w:cs="Arial"/>
          <w:color w:val="333333"/>
          <w:sz w:val="24"/>
          <w:szCs w:val="24"/>
          <w:lang w:eastAsia="ru-RU"/>
        </w:rPr>
        <w:t>)</w:t>
      </w:r>
    </w:p>
    <w:p w:rsidR="00350B0D" w:rsidRPr="00350B0D" w:rsidRDefault="00350B0D" w:rsidP="00350B0D">
      <w:pPr>
        <w:shd w:val="clear" w:color="auto" w:fill="FFFFFF"/>
        <w:spacing w:after="0" w:line="362" w:lineRule="atLeast"/>
        <w:jc w:val="both"/>
        <w:rPr>
          <w:rFonts w:ascii="Arial" w:eastAsia="Times New Roman" w:hAnsi="Arial" w:cs="Arial"/>
          <w:color w:val="333333"/>
          <w:sz w:val="24"/>
          <w:szCs w:val="24"/>
          <w:lang w:eastAsia="ru-RU"/>
        </w:rPr>
      </w:pPr>
      <w:r w:rsidRPr="00350B0D">
        <w:rPr>
          <w:rFonts w:ascii="Arial" w:eastAsia="Times New Roman" w:hAnsi="Arial" w:cs="Arial"/>
          <w:color w:val="333333"/>
          <w:sz w:val="24"/>
          <w:szCs w:val="24"/>
          <w:lang w:eastAsia="ru-RU"/>
        </w:rPr>
        <w:t>(см. текст в предыдущей редакции)</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215"/>
      <w:bookmarkEnd w:id="8"/>
      <w:r w:rsidRPr="00350B0D">
        <w:rPr>
          <w:rFonts w:ascii="Arial" w:eastAsia="Times New Roman" w:hAnsi="Arial" w:cs="Arial"/>
          <w:color w:val="333333"/>
          <w:sz w:val="24"/>
          <w:szCs w:val="24"/>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216"/>
      <w:bookmarkEnd w:id="9"/>
      <w:r w:rsidRPr="00350B0D">
        <w:rPr>
          <w:rFonts w:ascii="Arial" w:eastAsia="Times New Roman" w:hAnsi="Arial" w:cs="Arial"/>
          <w:color w:val="333333"/>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50B0D" w:rsidRPr="00350B0D" w:rsidRDefault="00350B0D" w:rsidP="00350B0D">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668"/>
      <w:bookmarkEnd w:id="10"/>
      <w:r w:rsidRPr="00350B0D">
        <w:rPr>
          <w:rFonts w:ascii="Arial" w:eastAsia="Times New Roman" w:hAnsi="Arial" w:cs="Arial"/>
          <w:color w:val="333333"/>
          <w:sz w:val="24"/>
          <w:szCs w:val="24"/>
          <w:lang w:eastAsia="ru-RU"/>
        </w:rPr>
        <w:lastRenderedPageBreak/>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50B0D" w:rsidRPr="00350B0D" w:rsidRDefault="00350B0D" w:rsidP="00350B0D">
      <w:pPr>
        <w:shd w:val="clear" w:color="auto" w:fill="FFFFFF"/>
        <w:spacing w:after="0" w:line="290" w:lineRule="atLeast"/>
        <w:jc w:val="both"/>
        <w:rPr>
          <w:rFonts w:ascii="Arial" w:eastAsia="Times New Roman" w:hAnsi="Arial" w:cs="Arial"/>
          <w:color w:val="333333"/>
          <w:sz w:val="24"/>
          <w:szCs w:val="24"/>
          <w:lang w:eastAsia="ru-RU"/>
        </w:rPr>
      </w:pPr>
      <w:r w:rsidRPr="00350B0D">
        <w:rPr>
          <w:rFonts w:ascii="Arial" w:eastAsia="Times New Roman" w:hAnsi="Arial" w:cs="Arial"/>
          <w:color w:val="333333"/>
          <w:sz w:val="24"/>
          <w:szCs w:val="24"/>
          <w:lang w:eastAsia="ru-RU"/>
        </w:rPr>
        <w:t>(часть 5 введена Федеральным </w:t>
      </w:r>
      <w:hyperlink r:id="rId7" w:anchor="dst100010" w:history="1">
        <w:r w:rsidRPr="00350B0D">
          <w:rPr>
            <w:rFonts w:ascii="Arial" w:eastAsia="Times New Roman" w:hAnsi="Arial" w:cs="Arial"/>
            <w:color w:val="666699"/>
            <w:sz w:val="24"/>
            <w:szCs w:val="24"/>
            <w:lang w:eastAsia="ru-RU"/>
          </w:rPr>
          <w:t>законом</w:t>
        </w:r>
      </w:hyperlink>
      <w:r w:rsidRPr="00350B0D">
        <w:rPr>
          <w:rFonts w:ascii="Arial" w:eastAsia="Times New Roman" w:hAnsi="Arial" w:cs="Arial"/>
          <w:color w:val="333333"/>
          <w:sz w:val="24"/>
          <w:szCs w:val="24"/>
          <w:lang w:eastAsia="ru-RU"/>
        </w:rPr>
        <w:t> от 28.12.2016 N 498-ФЗ)</w:t>
      </w:r>
    </w:p>
    <w:p w:rsidR="00674E45" w:rsidRDefault="00674E45"/>
    <w:sectPr w:rsidR="00674E45" w:rsidSect="00674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0B0D"/>
    <w:rsid w:val="00350B0D"/>
    <w:rsid w:val="00674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45"/>
  </w:style>
  <w:style w:type="paragraph" w:styleId="1">
    <w:name w:val="heading 1"/>
    <w:basedOn w:val="a"/>
    <w:link w:val="10"/>
    <w:uiPriority w:val="9"/>
    <w:qFormat/>
    <w:rsid w:val="00350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B0D"/>
    <w:rPr>
      <w:rFonts w:ascii="Times New Roman" w:eastAsia="Times New Roman" w:hAnsi="Times New Roman" w:cs="Times New Roman"/>
      <w:b/>
      <w:bCs/>
      <w:kern w:val="36"/>
      <w:sz w:val="48"/>
      <w:szCs w:val="48"/>
      <w:lang w:eastAsia="ru-RU"/>
    </w:rPr>
  </w:style>
  <w:style w:type="character" w:customStyle="1" w:styleId="blk">
    <w:name w:val="blk"/>
    <w:basedOn w:val="a0"/>
    <w:rsid w:val="00350B0D"/>
  </w:style>
  <w:style w:type="character" w:customStyle="1" w:styleId="hl">
    <w:name w:val="hl"/>
    <w:basedOn w:val="a0"/>
    <w:rsid w:val="00350B0D"/>
  </w:style>
  <w:style w:type="character" w:customStyle="1" w:styleId="nobr">
    <w:name w:val="nobr"/>
    <w:basedOn w:val="a0"/>
    <w:rsid w:val="00350B0D"/>
  </w:style>
  <w:style w:type="character" w:styleId="a3">
    <w:name w:val="Hyperlink"/>
    <w:basedOn w:val="a0"/>
    <w:uiPriority w:val="99"/>
    <w:semiHidden/>
    <w:unhideWhenUsed/>
    <w:rsid w:val="00350B0D"/>
    <w:rPr>
      <w:color w:val="0000FF"/>
      <w:u w:val="single"/>
    </w:rPr>
  </w:style>
</w:styles>
</file>

<file path=word/webSettings.xml><?xml version="1.0" encoding="utf-8"?>
<w:webSettings xmlns:r="http://schemas.openxmlformats.org/officeDocument/2006/relationships" xmlns:w="http://schemas.openxmlformats.org/wordprocessingml/2006/main">
  <w:divs>
    <w:div w:id="1414087206">
      <w:bodyDiv w:val="1"/>
      <w:marLeft w:val="0"/>
      <w:marRight w:val="0"/>
      <w:marTop w:val="0"/>
      <w:marBottom w:val="0"/>
      <w:divBdr>
        <w:top w:val="none" w:sz="0" w:space="0" w:color="auto"/>
        <w:left w:val="none" w:sz="0" w:space="0" w:color="auto"/>
        <w:bottom w:val="none" w:sz="0" w:space="0" w:color="auto"/>
        <w:right w:val="none" w:sz="0" w:space="0" w:color="auto"/>
      </w:divBdr>
      <w:divsChild>
        <w:div w:id="340663978">
          <w:marLeft w:val="0"/>
          <w:marRight w:val="0"/>
          <w:marTop w:val="120"/>
          <w:marBottom w:val="0"/>
          <w:divBdr>
            <w:top w:val="none" w:sz="0" w:space="0" w:color="auto"/>
            <w:left w:val="none" w:sz="0" w:space="0" w:color="auto"/>
            <w:bottom w:val="none" w:sz="0" w:space="0" w:color="auto"/>
            <w:right w:val="none" w:sz="0" w:space="0" w:color="auto"/>
          </w:divBdr>
        </w:div>
        <w:div w:id="1950236640">
          <w:marLeft w:val="0"/>
          <w:marRight w:val="0"/>
          <w:marTop w:val="120"/>
          <w:marBottom w:val="0"/>
          <w:divBdr>
            <w:top w:val="none" w:sz="0" w:space="0" w:color="auto"/>
            <w:left w:val="none" w:sz="0" w:space="0" w:color="auto"/>
            <w:bottom w:val="none" w:sz="0" w:space="0" w:color="auto"/>
            <w:right w:val="none" w:sz="0" w:space="0" w:color="auto"/>
          </w:divBdr>
        </w:div>
        <w:div w:id="2128162729">
          <w:marLeft w:val="0"/>
          <w:marRight w:val="0"/>
          <w:marTop w:val="120"/>
          <w:marBottom w:val="0"/>
          <w:divBdr>
            <w:top w:val="none" w:sz="0" w:space="0" w:color="auto"/>
            <w:left w:val="none" w:sz="0" w:space="0" w:color="auto"/>
            <w:bottom w:val="none" w:sz="0" w:space="0" w:color="auto"/>
            <w:right w:val="none" w:sz="0" w:space="0" w:color="auto"/>
          </w:divBdr>
        </w:div>
        <w:div w:id="2118744115">
          <w:marLeft w:val="0"/>
          <w:marRight w:val="0"/>
          <w:marTop w:val="120"/>
          <w:marBottom w:val="0"/>
          <w:divBdr>
            <w:top w:val="none" w:sz="0" w:space="0" w:color="auto"/>
            <w:left w:val="none" w:sz="0" w:space="0" w:color="auto"/>
            <w:bottom w:val="none" w:sz="0" w:space="0" w:color="auto"/>
            <w:right w:val="none" w:sz="0" w:space="0" w:color="auto"/>
          </w:divBdr>
        </w:div>
        <w:div w:id="1601259338">
          <w:marLeft w:val="0"/>
          <w:marRight w:val="0"/>
          <w:marTop w:val="120"/>
          <w:marBottom w:val="0"/>
          <w:divBdr>
            <w:top w:val="none" w:sz="0" w:space="0" w:color="auto"/>
            <w:left w:val="none" w:sz="0" w:space="0" w:color="auto"/>
            <w:bottom w:val="none" w:sz="0" w:space="0" w:color="auto"/>
            <w:right w:val="none" w:sz="0" w:space="0" w:color="auto"/>
          </w:divBdr>
        </w:div>
        <w:div w:id="2138907282">
          <w:marLeft w:val="0"/>
          <w:marRight w:val="0"/>
          <w:marTop w:val="120"/>
          <w:marBottom w:val="0"/>
          <w:divBdr>
            <w:top w:val="none" w:sz="0" w:space="0" w:color="auto"/>
            <w:left w:val="none" w:sz="0" w:space="0" w:color="auto"/>
            <w:bottom w:val="none" w:sz="0" w:space="0" w:color="auto"/>
            <w:right w:val="none" w:sz="0" w:space="0" w:color="auto"/>
          </w:divBdr>
        </w:div>
        <w:div w:id="1178807876">
          <w:marLeft w:val="0"/>
          <w:marRight w:val="0"/>
          <w:marTop w:val="120"/>
          <w:marBottom w:val="0"/>
          <w:divBdr>
            <w:top w:val="none" w:sz="0" w:space="0" w:color="auto"/>
            <w:left w:val="none" w:sz="0" w:space="0" w:color="auto"/>
            <w:bottom w:val="none" w:sz="0" w:space="0" w:color="auto"/>
            <w:right w:val="none" w:sz="0" w:space="0" w:color="auto"/>
          </w:divBdr>
        </w:div>
        <w:div w:id="1782189895">
          <w:marLeft w:val="0"/>
          <w:marRight w:val="0"/>
          <w:marTop w:val="120"/>
          <w:marBottom w:val="0"/>
          <w:divBdr>
            <w:top w:val="none" w:sz="0" w:space="0" w:color="auto"/>
            <w:left w:val="none" w:sz="0" w:space="0" w:color="auto"/>
            <w:bottom w:val="none" w:sz="0" w:space="0" w:color="auto"/>
            <w:right w:val="none" w:sz="0" w:space="0" w:color="auto"/>
          </w:divBdr>
        </w:div>
        <w:div w:id="418719499">
          <w:marLeft w:val="0"/>
          <w:marRight w:val="0"/>
          <w:marTop w:val="120"/>
          <w:marBottom w:val="0"/>
          <w:divBdr>
            <w:top w:val="none" w:sz="0" w:space="0" w:color="auto"/>
            <w:left w:val="none" w:sz="0" w:space="0" w:color="auto"/>
            <w:bottom w:val="none" w:sz="0" w:space="0" w:color="auto"/>
            <w:right w:val="none" w:sz="0" w:space="0" w:color="auto"/>
          </w:divBdr>
        </w:div>
        <w:div w:id="1410350259">
          <w:marLeft w:val="0"/>
          <w:marRight w:val="0"/>
          <w:marTop w:val="120"/>
          <w:marBottom w:val="0"/>
          <w:divBdr>
            <w:top w:val="none" w:sz="0" w:space="0" w:color="auto"/>
            <w:left w:val="none" w:sz="0" w:space="0" w:color="auto"/>
            <w:bottom w:val="none" w:sz="0" w:space="0" w:color="auto"/>
            <w:right w:val="none" w:sz="0" w:space="0" w:color="auto"/>
          </w:divBdr>
        </w:div>
        <w:div w:id="1110781050">
          <w:marLeft w:val="0"/>
          <w:marRight w:val="0"/>
          <w:marTop w:val="120"/>
          <w:marBottom w:val="0"/>
          <w:divBdr>
            <w:top w:val="none" w:sz="0" w:space="0" w:color="auto"/>
            <w:left w:val="none" w:sz="0" w:space="0" w:color="auto"/>
            <w:bottom w:val="none" w:sz="0" w:space="0" w:color="auto"/>
            <w:right w:val="none" w:sz="0" w:space="0" w:color="auto"/>
          </w:divBdr>
        </w:div>
        <w:div w:id="1181240391">
          <w:marLeft w:val="0"/>
          <w:marRight w:val="0"/>
          <w:marTop w:val="120"/>
          <w:marBottom w:val="0"/>
          <w:divBdr>
            <w:top w:val="none" w:sz="0" w:space="0" w:color="auto"/>
            <w:left w:val="none" w:sz="0" w:space="0" w:color="auto"/>
            <w:bottom w:val="none" w:sz="0" w:space="0" w:color="auto"/>
            <w:right w:val="none" w:sz="0" w:space="0" w:color="auto"/>
          </w:divBdr>
        </w:div>
        <w:div w:id="1784227242">
          <w:marLeft w:val="0"/>
          <w:marRight w:val="0"/>
          <w:marTop w:val="120"/>
          <w:marBottom w:val="0"/>
          <w:divBdr>
            <w:top w:val="none" w:sz="0" w:space="0" w:color="auto"/>
            <w:left w:val="none" w:sz="0" w:space="0" w:color="auto"/>
            <w:bottom w:val="none" w:sz="0" w:space="0" w:color="auto"/>
            <w:right w:val="none" w:sz="0" w:space="0" w:color="auto"/>
          </w:divBdr>
        </w:div>
        <w:div w:id="2003701829">
          <w:marLeft w:val="0"/>
          <w:marRight w:val="0"/>
          <w:marTop w:val="120"/>
          <w:marBottom w:val="0"/>
          <w:divBdr>
            <w:top w:val="none" w:sz="0" w:space="0" w:color="auto"/>
            <w:left w:val="none" w:sz="0" w:space="0" w:color="auto"/>
            <w:bottom w:val="none" w:sz="0" w:space="0" w:color="auto"/>
            <w:right w:val="none" w:sz="0" w:space="0" w:color="auto"/>
          </w:divBdr>
        </w:div>
        <w:div w:id="916524292">
          <w:marLeft w:val="0"/>
          <w:marRight w:val="0"/>
          <w:marTop w:val="120"/>
          <w:marBottom w:val="0"/>
          <w:divBdr>
            <w:top w:val="none" w:sz="0" w:space="0" w:color="auto"/>
            <w:left w:val="none" w:sz="0" w:space="0" w:color="auto"/>
            <w:bottom w:val="none" w:sz="0" w:space="0" w:color="auto"/>
            <w:right w:val="none" w:sz="0" w:space="0" w:color="auto"/>
          </w:divBdr>
        </w:div>
        <w:div w:id="14826513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209880/3d0cac60971a511280cbba229d9b6329c0773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1225/3d0cac60971a511280cbba229d9b6329c07731f7/" TargetMode="External"/><Relationship Id="rId5" Type="http://schemas.openxmlformats.org/officeDocument/2006/relationships/hyperlink" Target="http://www.consultant.ru/document/cons_doc_LAW_165020/3d0cac60971a511280cbba229d9b6329c07731f7/" TargetMode="External"/><Relationship Id="rId4" Type="http://schemas.openxmlformats.org/officeDocument/2006/relationships/hyperlink" Target="http://www.consultant.ru/document/cons_doc_LAW_165020/3d0cac60971a511280cbba229d9b6329c07731f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3</cp:revision>
  <dcterms:created xsi:type="dcterms:W3CDTF">2018-03-06T03:00:00Z</dcterms:created>
  <dcterms:modified xsi:type="dcterms:W3CDTF">2018-03-06T03:00:00Z</dcterms:modified>
</cp:coreProperties>
</file>