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BD" w:rsidRDefault="005871BD" w:rsidP="005871BD">
      <w:pPr>
        <w:jc w:val="center"/>
        <w:rPr>
          <w:b/>
          <w:sz w:val="28"/>
          <w:szCs w:val="28"/>
        </w:rPr>
      </w:pPr>
      <w:r>
        <w:rPr>
          <w:b/>
          <w:sz w:val="28"/>
          <w:szCs w:val="28"/>
        </w:rPr>
        <w:t>АДМИНИСТРАЦИЯ ПОСЕЛКА КЕДРОВЫЙ</w:t>
      </w:r>
    </w:p>
    <w:p w:rsidR="005871BD" w:rsidRDefault="005871BD" w:rsidP="005871BD">
      <w:pPr>
        <w:jc w:val="center"/>
        <w:rPr>
          <w:b/>
          <w:sz w:val="28"/>
          <w:szCs w:val="28"/>
        </w:rPr>
      </w:pPr>
      <w:r>
        <w:rPr>
          <w:b/>
          <w:sz w:val="28"/>
          <w:szCs w:val="28"/>
        </w:rPr>
        <w:t>КРАСНОЯРСКОГО КРАЯ</w:t>
      </w:r>
    </w:p>
    <w:p w:rsidR="005871BD" w:rsidRDefault="005871BD" w:rsidP="005871BD">
      <w:pPr>
        <w:jc w:val="center"/>
        <w:rPr>
          <w:sz w:val="28"/>
          <w:szCs w:val="28"/>
        </w:rPr>
      </w:pPr>
    </w:p>
    <w:p w:rsidR="005871BD" w:rsidRDefault="005871BD" w:rsidP="005871BD">
      <w:pPr>
        <w:jc w:val="center"/>
        <w:rPr>
          <w:sz w:val="28"/>
          <w:szCs w:val="28"/>
        </w:rPr>
      </w:pPr>
      <w:r>
        <w:rPr>
          <w:b/>
          <w:sz w:val="28"/>
          <w:szCs w:val="28"/>
        </w:rPr>
        <w:t>П О С Т А Н О В Л Е Н И Е</w:t>
      </w:r>
    </w:p>
    <w:p w:rsidR="005871BD" w:rsidRDefault="005871BD" w:rsidP="005871BD">
      <w:pPr>
        <w:rPr>
          <w:b/>
          <w:sz w:val="28"/>
          <w:szCs w:val="28"/>
        </w:rPr>
      </w:pPr>
      <w:r>
        <w:t xml:space="preserve">                        </w:t>
      </w:r>
    </w:p>
    <w:p w:rsidR="005871BD" w:rsidRDefault="00772DFD" w:rsidP="005871B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07.11.</w:t>
      </w:r>
      <w:r w:rsidR="005871BD">
        <w:rPr>
          <w:rFonts w:ascii="Times New Roman" w:hAnsi="Times New Roman" w:cs="Times New Roman"/>
          <w:b w:val="0"/>
          <w:sz w:val="28"/>
          <w:szCs w:val="28"/>
        </w:rPr>
        <w:t xml:space="preserve">2019 г.                    </w:t>
      </w:r>
      <w:r>
        <w:rPr>
          <w:rFonts w:ascii="Times New Roman" w:hAnsi="Times New Roman" w:cs="Times New Roman"/>
          <w:b w:val="0"/>
          <w:sz w:val="28"/>
          <w:szCs w:val="28"/>
        </w:rPr>
        <w:t xml:space="preserve">                </w:t>
      </w:r>
      <w:r w:rsidR="005871BD">
        <w:rPr>
          <w:rFonts w:ascii="Times New Roman" w:hAnsi="Times New Roman" w:cs="Times New Roman"/>
          <w:b w:val="0"/>
          <w:sz w:val="28"/>
          <w:szCs w:val="28"/>
        </w:rPr>
        <w:t xml:space="preserve"> п. Кедровый                            </w:t>
      </w:r>
      <w:r>
        <w:rPr>
          <w:rFonts w:ascii="Times New Roman" w:hAnsi="Times New Roman" w:cs="Times New Roman"/>
          <w:b w:val="0"/>
          <w:sz w:val="28"/>
          <w:szCs w:val="28"/>
        </w:rPr>
        <w:t xml:space="preserve">              </w:t>
      </w:r>
      <w:r w:rsidR="005871BD">
        <w:rPr>
          <w:rFonts w:ascii="Times New Roman" w:hAnsi="Times New Roman" w:cs="Times New Roman"/>
          <w:b w:val="0"/>
          <w:sz w:val="28"/>
          <w:szCs w:val="28"/>
        </w:rPr>
        <w:t xml:space="preserve">       №</w:t>
      </w:r>
      <w:r>
        <w:rPr>
          <w:rFonts w:ascii="Times New Roman" w:hAnsi="Times New Roman" w:cs="Times New Roman"/>
          <w:b w:val="0"/>
          <w:sz w:val="28"/>
          <w:szCs w:val="28"/>
        </w:rPr>
        <w:t xml:space="preserve"> 461-п</w:t>
      </w:r>
    </w:p>
    <w:p w:rsidR="00772DFD" w:rsidRDefault="00772DFD" w:rsidP="005871BD">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w:t>
      </w:r>
    </w:p>
    <w:p w:rsidR="005871BD" w:rsidRDefault="005871BD" w:rsidP="005871BD">
      <w:pPr>
        <w:pStyle w:val="ConsPlusTitle"/>
        <w:jc w:val="both"/>
        <w:rPr>
          <w:rFonts w:ascii="Times New Roman" w:hAnsi="Times New Roman" w:cs="Times New Roman"/>
          <w:sz w:val="28"/>
          <w:szCs w:val="28"/>
        </w:rPr>
      </w:pPr>
      <w:r>
        <w:rPr>
          <w:rFonts w:ascii="Times New Roman" w:hAnsi="Times New Roman" w:cs="Times New Roman"/>
          <w:sz w:val="28"/>
          <w:szCs w:val="28"/>
        </w:rPr>
        <w:t>Об утверждении Программы комплексного развития социальной инфраструктуры поселка Кедровый Красноярского края на 2019 – 2030 годы</w:t>
      </w:r>
    </w:p>
    <w:p w:rsidR="005871BD" w:rsidRDefault="005871BD" w:rsidP="005871BD">
      <w:pPr>
        <w:pStyle w:val="ConsPlusTitle"/>
        <w:jc w:val="both"/>
        <w:rPr>
          <w:rFonts w:ascii="Times New Roman" w:hAnsi="Times New Roman" w:cs="Times New Roman"/>
          <w:sz w:val="28"/>
          <w:szCs w:val="28"/>
        </w:rPr>
      </w:pPr>
    </w:p>
    <w:p w:rsidR="005871BD" w:rsidRDefault="005871BD" w:rsidP="005871BD">
      <w:pPr>
        <w:shd w:val="clear" w:color="auto" w:fill="FFFFFF"/>
        <w:jc w:val="both"/>
        <w:rPr>
          <w:sz w:val="28"/>
          <w:szCs w:val="28"/>
        </w:rPr>
      </w:pPr>
      <w:r>
        <w:rPr>
          <w:sz w:val="28"/>
          <w:szCs w:val="28"/>
        </w:rPr>
        <w:t xml:space="preserve">          В </w:t>
      </w:r>
      <w:r w:rsidRPr="009A3070">
        <w:rPr>
          <w:sz w:val="28"/>
          <w:szCs w:val="28"/>
        </w:rPr>
        <w:t xml:space="preserve">соответствии </w:t>
      </w:r>
      <w:r w:rsidRPr="009A3070">
        <w:rPr>
          <w:color w:val="000000"/>
          <w:sz w:val="28"/>
          <w:szCs w:val="28"/>
        </w:rPr>
        <w:t xml:space="preserve"> с</w:t>
      </w:r>
      <w:r>
        <w:rPr>
          <w:rFonts w:ascii="yandex-sans" w:hAnsi="yandex-sans"/>
          <w:color w:val="000000"/>
          <w:sz w:val="23"/>
          <w:szCs w:val="23"/>
        </w:rPr>
        <w:t xml:space="preserve">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C33D14">
        <w:rPr>
          <w:color w:val="000000"/>
          <w:sz w:val="28"/>
          <w:szCs w:val="28"/>
        </w:rPr>
        <w:t>с Градостроительн</w:t>
      </w:r>
      <w:r>
        <w:rPr>
          <w:color w:val="000000"/>
          <w:sz w:val="28"/>
          <w:szCs w:val="28"/>
        </w:rPr>
        <w:t>ым</w:t>
      </w:r>
      <w:r w:rsidRPr="00C33D14">
        <w:rPr>
          <w:color w:val="000000"/>
          <w:sz w:val="28"/>
          <w:szCs w:val="28"/>
        </w:rPr>
        <w:t xml:space="preserve"> кодекс</w:t>
      </w:r>
      <w:r>
        <w:rPr>
          <w:color w:val="000000"/>
          <w:sz w:val="28"/>
          <w:szCs w:val="28"/>
        </w:rPr>
        <w:t>ом</w:t>
      </w:r>
      <w:r w:rsidRPr="00C33D14">
        <w:rPr>
          <w:color w:val="000000"/>
          <w:sz w:val="28"/>
          <w:szCs w:val="28"/>
        </w:rPr>
        <w:t xml:space="preserve"> Российской Федерации,</w:t>
      </w:r>
      <w:r w:rsidRPr="00C33D14">
        <w:rPr>
          <w:rFonts w:ascii="yandex-sans" w:hAnsi="yandex-sans"/>
          <w:color w:val="000000"/>
          <w:sz w:val="23"/>
          <w:szCs w:val="23"/>
        </w:rPr>
        <w:t xml:space="preserve"> </w:t>
      </w:r>
      <w:r w:rsidRPr="00C33D14">
        <w:rPr>
          <w:color w:val="000000"/>
          <w:sz w:val="28"/>
          <w:szCs w:val="28"/>
        </w:rPr>
        <w:t>Федеральным законом от 29 декабря 2014 года № 456-ФЗ «О внесении изменений в</w:t>
      </w:r>
      <w:r>
        <w:rPr>
          <w:color w:val="000000"/>
          <w:sz w:val="28"/>
          <w:szCs w:val="28"/>
        </w:rPr>
        <w:t xml:space="preserve"> </w:t>
      </w:r>
      <w:r w:rsidRPr="00C33D14">
        <w:rPr>
          <w:color w:val="000000"/>
          <w:sz w:val="28"/>
          <w:szCs w:val="28"/>
        </w:rPr>
        <w:t>Градостроительный кодекс Российской Федерации и отдельные законодательные акты</w:t>
      </w:r>
      <w:r>
        <w:rPr>
          <w:color w:val="000000"/>
          <w:sz w:val="28"/>
          <w:szCs w:val="28"/>
        </w:rPr>
        <w:t xml:space="preserve"> </w:t>
      </w:r>
      <w:r w:rsidRPr="00C33D14">
        <w:rPr>
          <w:color w:val="000000"/>
          <w:sz w:val="28"/>
          <w:szCs w:val="28"/>
        </w:rPr>
        <w:t>Российской Федерации»</w:t>
      </w:r>
      <w:r w:rsidRPr="00513E37">
        <w:rPr>
          <w:color w:val="000000"/>
          <w:sz w:val="28"/>
          <w:szCs w:val="28"/>
        </w:rPr>
        <w:t xml:space="preserve">, </w:t>
      </w:r>
      <w:r w:rsidRPr="00C33D14">
        <w:rPr>
          <w:color w:val="000000"/>
          <w:sz w:val="28"/>
          <w:szCs w:val="28"/>
        </w:rPr>
        <w:t xml:space="preserve">постановлением Правительства Российской Федерации от </w:t>
      </w:r>
      <w:r>
        <w:rPr>
          <w:color w:val="000000"/>
          <w:sz w:val="28"/>
          <w:szCs w:val="28"/>
        </w:rPr>
        <w:t>01</w:t>
      </w:r>
      <w:r w:rsidRPr="00C33D14">
        <w:rPr>
          <w:color w:val="000000"/>
          <w:sz w:val="28"/>
          <w:szCs w:val="28"/>
        </w:rPr>
        <w:t xml:space="preserve"> </w:t>
      </w:r>
      <w:r>
        <w:rPr>
          <w:color w:val="000000"/>
          <w:sz w:val="28"/>
          <w:szCs w:val="28"/>
        </w:rPr>
        <w:t>октября</w:t>
      </w:r>
      <w:r w:rsidRPr="00C33D14">
        <w:rPr>
          <w:color w:val="000000"/>
          <w:sz w:val="28"/>
          <w:szCs w:val="28"/>
        </w:rPr>
        <w:t xml:space="preserve"> 2015 года № 10</w:t>
      </w:r>
      <w:r>
        <w:rPr>
          <w:color w:val="000000"/>
          <w:sz w:val="28"/>
          <w:szCs w:val="28"/>
        </w:rPr>
        <w:t>50</w:t>
      </w:r>
      <w:r w:rsidRPr="00513E37">
        <w:rPr>
          <w:color w:val="000000"/>
          <w:sz w:val="28"/>
          <w:szCs w:val="28"/>
        </w:rPr>
        <w:t xml:space="preserve"> </w:t>
      </w:r>
      <w:r w:rsidRPr="00C33D14">
        <w:rPr>
          <w:color w:val="000000"/>
          <w:sz w:val="28"/>
          <w:szCs w:val="28"/>
        </w:rPr>
        <w:t xml:space="preserve">«Об утверждении требований к программам комплексного развития </w:t>
      </w:r>
      <w:r>
        <w:rPr>
          <w:color w:val="000000"/>
          <w:sz w:val="28"/>
          <w:szCs w:val="28"/>
        </w:rPr>
        <w:t>социальной</w:t>
      </w:r>
      <w:r w:rsidRPr="00513E37">
        <w:rPr>
          <w:color w:val="000000"/>
          <w:sz w:val="28"/>
          <w:szCs w:val="28"/>
        </w:rPr>
        <w:t xml:space="preserve"> </w:t>
      </w:r>
      <w:r w:rsidRPr="00C33D14">
        <w:rPr>
          <w:color w:val="000000"/>
          <w:sz w:val="28"/>
          <w:szCs w:val="28"/>
        </w:rPr>
        <w:t>инфраструктуры</w:t>
      </w:r>
      <w:r w:rsidRPr="00513E37">
        <w:rPr>
          <w:color w:val="000000"/>
          <w:sz w:val="28"/>
          <w:szCs w:val="28"/>
        </w:rPr>
        <w:t xml:space="preserve"> </w:t>
      </w:r>
      <w:r w:rsidRPr="00C33D14">
        <w:rPr>
          <w:color w:val="000000"/>
          <w:sz w:val="28"/>
          <w:szCs w:val="28"/>
        </w:rPr>
        <w:t>поселений,</w:t>
      </w:r>
      <w:r>
        <w:rPr>
          <w:color w:val="000000"/>
          <w:sz w:val="28"/>
          <w:szCs w:val="28"/>
        </w:rPr>
        <w:t xml:space="preserve"> </w:t>
      </w:r>
      <w:r w:rsidRPr="00C33D14">
        <w:rPr>
          <w:color w:val="000000"/>
          <w:sz w:val="28"/>
          <w:szCs w:val="28"/>
        </w:rPr>
        <w:t>городских</w:t>
      </w:r>
      <w:r w:rsidRPr="00513E37">
        <w:rPr>
          <w:color w:val="000000"/>
          <w:sz w:val="28"/>
          <w:szCs w:val="28"/>
        </w:rPr>
        <w:t xml:space="preserve"> </w:t>
      </w:r>
      <w:r w:rsidRPr="00C33D14">
        <w:rPr>
          <w:color w:val="000000"/>
          <w:sz w:val="28"/>
          <w:szCs w:val="28"/>
        </w:rPr>
        <w:t>округов»,</w:t>
      </w:r>
      <w:r>
        <w:rPr>
          <w:color w:val="000000"/>
          <w:sz w:val="28"/>
          <w:szCs w:val="28"/>
        </w:rPr>
        <w:t xml:space="preserve"> </w:t>
      </w:r>
      <w:r>
        <w:rPr>
          <w:sz w:val="28"/>
          <w:szCs w:val="28"/>
        </w:rPr>
        <w:t>руководствуясь Уставом</w:t>
      </w:r>
      <w:r>
        <w:rPr>
          <w:color w:val="FF0000"/>
          <w:sz w:val="28"/>
          <w:szCs w:val="28"/>
        </w:rPr>
        <w:t xml:space="preserve"> </w:t>
      </w:r>
      <w:r>
        <w:rPr>
          <w:sz w:val="28"/>
          <w:szCs w:val="28"/>
        </w:rPr>
        <w:t xml:space="preserve">поселка Кедровый Красноярского края, </w:t>
      </w:r>
    </w:p>
    <w:p w:rsidR="005871BD" w:rsidRDefault="005871BD" w:rsidP="005871BD">
      <w:pPr>
        <w:pStyle w:val="ConsPlusNormal"/>
        <w:ind w:firstLine="540"/>
        <w:jc w:val="center"/>
        <w:rPr>
          <w:rFonts w:ascii="Times New Roman" w:hAnsi="Times New Roman" w:cs="Times New Roman"/>
          <w:b/>
          <w:sz w:val="28"/>
          <w:szCs w:val="28"/>
        </w:rPr>
      </w:pPr>
    </w:p>
    <w:p w:rsidR="005871BD" w:rsidRDefault="005871BD" w:rsidP="00772DFD">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 О С Т А Н О В Л Я Ю:</w:t>
      </w:r>
    </w:p>
    <w:p w:rsidR="005871BD" w:rsidRDefault="005871BD" w:rsidP="00772DFD">
      <w:pPr>
        <w:pStyle w:val="ConsPlusNormal"/>
        <w:ind w:firstLine="540"/>
        <w:jc w:val="center"/>
        <w:rPr>
          <w:rFonts w:ascii="Times New Roman" w:hAnsi="Times New Roman" w:cs="Times New Roman"/>
          <w:sz w:val="28"/>
          <w:szCs w:val="28"/>
        </w:rPr>
      </w:pPr>
    </w:p>
    <w:p w:rsidR="005871BD" w:rsidRDefault="005871BD" w:rsidP="004A15FD">
      <w:pPr>
        <w:pStyle w:val="ConsPlusNormal"/>
        <w:numPr>
          <w:ilvl w:val="0"/>
          <w:numId w:val="20"/>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Утвердить Программу комплексного развития социальной инфраструктуры поселка Кедровый Красноярского края на 2019 – 2030 года согласно приложению.</w:t>
      </w:r>
    </w:p>
    <w:p w:rsidR="005871BD" w:rsidRDefault="005871BD" w:rsidP="004A15FD">
      <w:pPr>
        <w:pStyle w:val="ConsPlusNormal"/>
        <w:numPr>
          <w:ilvl w:val="0"/>
          <w:numId w:val="20"/>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подлежит опубликованию в периодическом печатном издании «Вести Кедрового» и размещению на официальном сайте администрации поселка Кедровый Красноярского края </w:t>
      </w:r>
      <w:hyperlink r:id="rId8" w:history="1">
        <w:r w:rsidRPr="00772DFD">
          <w:rPr>
            <w:rStyle w:val="aa"/>
            <w:rFonts w:ascii="Times New Roman" w:eastAsiaTheme="majorEastAsia" w:hAnsi="Times New Roman" w:cs="Times New Roman"/>
            <w:color w:val="auto"/>
            <w:sz w:val="28"/>
            <w:szCs w:val="28"/>
            <w:lang w:val="en-US"/>
          </w:rPr>
          <w:t>www</w:t>
        </w:r>
        <w:r w:rsidRPr="00772DFD">
          <w:rPr>
            <w:rStyle w:val="aa"/>
            <w:rFonts w:ascii="Times New Roman" w:eastAsiaTheme="majorEastAsia" w:hAnsi="Times New Roman" w:cs="Times New Roman"/>
            <w:color w:val="auto"/>
            <w:sz w:val="28"/>
            <w:szCs w:val="28"/>
          </w:rPr>
          <w:t>.</w:t>
        </w:r>
        <w:r w:rsidRPr="00772DFD">
          <w:rPr>
            <w:rStyle w:val="aa"/>
            <w:rFonts w:ascii="Times New Roman" w:eastAsiaTheme="majorEastAsia" w:hAnsi="Times New Roman" w:cs="Times New Roman"/>
            <w:color w:val="auto"/>
            <w:sz w:val="28"/>
            <w:szCs w:val="28"/>
            <w:lang w:val="en-US"/>
          </w:rPr>
          <w:t>pgtkedr</w:t>
        </w:r>
        <w:r w:rsidRPr="00772DFD">
          <w:rPr>
            <w:rStyle w:val="aa"/>
            <w:rFonts w:ascii="Times New Roman" w:eastAsiaTheme="majorEastAsia" w:hAnsi="Times New Roman" w:cs="Times New Roman"/>
            <w:color w:val="auto"/>
            <w:sz w:val="28"/>
            <w:szCs w:val="28"/>
          </w:rPr>
          <w:t>.</w:t>
        </w:r>
        <w:r w:rsidRPr="00772DFD">
          <w:rPr>
            <w:rStyle w:val="aa"/>
            <w:rFonts w:ascii="Times New Roman" w:eastAsiaTheme="majorEastAsia" w:hAnsi="Times New Roman" w:cs="Times New Roman"/>
            <w:color w:val="auto"/>
            <w:sz w:val="28"/>
            <w:szCs w:val="28"/>
            <w:lang w:val="en-US"/>
          </w:rPr>
          <w:t>ru</w:t>
        </w:r>
      </w:hyperlink>
      <w:r>
        <w:rPr>
          <w:rFonts w:ascii="Times New Roman" w:hAnsi="Times New Roman" w:cs="Times New Roman"/>
          <w:sz w:val="28"/>
          <w:szCs w:val="28"/>
        </w:rPr>
        <w:t xml:space="preserve"> в информационной телекоммуникационной сети «Интернет». </w:t>
      </w:r>
    </w:p>
    <w:p w:rsidR="005871BD" w:rsidRDefault="005871BD" w:rsidP="004A15FD">
      <w:pPr>
        <w:pStyle w:val="ConsPlusNormal"/>
        <w:numPr>
          <w:ilvl w:val="0"/>
          <w:numId w:val="20"/>
        </w:numPr>
        <w:tabs>
          <w:tab w:val="left" w:pos="851"/>
        </w:tabs>
        <w:adjustRightInd w:val="0"/>
        <w:ind w:left="0" w:firstLine="54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5871BD" w:rsidRDefault="005871BD" w:rsidP="004A15FD">
      <w:pPr>
        <w:pStyle w:val="ConsPlusNormal"/>
        <w:numPr>
          <w:ilvl w:val="0"/>
          <w:numId w:val="20"/>
        </w:numPr>
        <w:tabs>
          <w:tab w:val="left" w:pos="851"/>
        </w:tabs>
        <w:adjustRightInd w:val="0"/>
        <w:ind w:left="0" w:firstLine="540"/>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в день, следующий за днем его официального опубликования.</w:t>
      </w:r>
    </w:p>
    <w:p w:rsidR="005871BD" w:rsidRDefault="005871BD" w:rsidP="004A15FD">
      <w:pPr>
        <w:pStyle w:val="ConsPlusNormal"/>
        <w:tabs>
          <w:tab w:val="left" w:pos="851"/>
        </w:tabs>
        <w:adjustRightInd w:val="0"/>
        <w:ind w:left="851"/>
        <w:jc w:val="both"/>
        <w:rPr>
          <w:rFonts w:ascii="Times New Roman" w:hAnsi="Times New Roman" w:cs="Times New Roman"/>
          <w:sz w:val="28"/>
          <w:szCs w:val="28"/>
        </w:rPr>
      </w:pPr>
    </w:p>
    <w:p w:rsidR="005871BD" w:rsidRDefault="005871BD" w:rsidP="005871BD">
      <w:pPr>
        <w:pStyle w:val="ConsPlusNormal"/>
        <w:adjustRightInd w:val="0"/>
        <w:jc w:val="both"/>
        <w:rPr>
          <w:rFonts w:ascii="Times New Roman" w:hAnsi="Times New Roman" w:cs="Times New Roman"/>
          <w:sz w:val="28"/>
          <w:szCs w:val="28"/>
        </w:rPr>
      </w:pPr>
    </w:p>
    <w:p w:rsidR="000663EE" w:rsidRDefault="000663EE" w:rsidP="005871BD">
      <w:pPr>
        <w:pStyle w:val="ConsPlusNormal"/>
        <w:adjustRightInd w:val="0"/>
        <w:jc w:val="both"/>
        <w:rPr>
          <w:rFonts w:ascii="Times New Roman" w:hAnsi="Times New Roman" w:cs="Times New Roman"/>
          <w:sz w:val="28"/>
          <w:szCs w:val="28"/>
        </w:rPr>
      </w:pPr>
    </w:p>
    <w:p w:rsidR="005871BD" w:rsidRDefault="005871BD" w:rsidP="005871BD">
      <w:pPr>
        <w:pStyle w:val="ConsPlusNormal"/>
        <w:jc w:val="both"/>
        <w:rPr>
          <w:rFonts w:ascii="Times New Roman" w:hAnsi="Times New Roman" w:cs="Times New Roman"/>
          <w:sz w:val="28"/>
          <w:szCs w:val="28"/>
        </w:rPr>
      </w:pPr>
      <w:r>
        <w:rPr>
          <w:rFonts w:ascii="Times New Roman" w:hAnsi="Times New Roman" w:cs="Times New Roman"/>
          <w:sz w:val="28"/>
          <w:szCs w:val="28"/>
        </w:rPr>
        <w:t>Глава поселка Кедровый</w:t>
      </w:r>
    </w:p>
    <w:p w:rsidR="005871BD" w:rsidRDefault="005871BD" w:rsidP="005871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Красноярского края                                          </w:t>
      </w:r>
      <w:r w:rsidR="009E2EA8">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А.М. Федорук</w:t>
      </w:r>
    </w:p>
    <w:p w:rsidR="005871BD" w:rsidRDefault="005871BD" w:rsidP="005871BD">
      <w:pPr>
        <w:pStyle w:val="ConsPlusNormal"/>
        <w:jc w:val="both"/>
        <w:rPr>
          <w:rFonts w:ascii="Times New Roman" w:hAnsi="Times New Roman" w:cs="Times New Roman"/>
          <w:sz w:val="28"/>
          <w:szCs w:val="28"/>
        </w:rPr>
      </w:pPr>
    </w:p>
    <w:p w:rsidR="005871BD" w:rsidRDefault="005871BD" w:rsidP="005871BD">
      <w:pPr>
        <w:pStyle w:val="ConsPlusNormal"/>
        <w:jc w:val="both"/>
        <w:rPr>
          <w:rFonts w:ascii="Times New Roman" w:hAnsi="Times New Roman" w:cs="Times New Roman"/>
          <w:sz w:val="28"/>
          <w:szCs w:val="28"/>
        </w:rPr>
      </w:pPr>
    </w:p>
    <w:p w:rsidR="005871BD" w:rsidRDefault="005871BD" w:rsidP="005871BD">
      <w:pPr>
        <w:pStyle w:val="ConsPlusNormal"/>
        <w:jc w:val="both"/>
        <w:rPr>
          <w:rFonts w:ascii="Times New Roman" w:hAnsi="Times New Roman" w:cs="Times New Roman"/>
          <w:sz w:val="28"/>
          <w:szCs w:val="28"/>
        </w:rPr>
      </w:pPr>
    </w:p>
    <w:p w:rsidR="005871BD" w:rsidRDefault="005871BD" w:rsidP="005871BD">
      <w:pPr>
        <w:pStyle w:val="ConsPlusNormal"/>
        <w:jc w:val="both"/>
        <w:rPr>
          <w:rFonts w:ascii="Times New Roman" w:hAnsi="Times New Roman" w:cs="Times New Roman"/>
          <w:sz w:val="28"/>
          <w:szCs w:val="28"/>
        </w:rPr>
      </w:pPr>
    </w:p>
    <w:p w:rsidR="005871BD" w:rsidRDefault="005871BD" w:rsidP="005871BD">
      <w:pPr>
        <w:pStyle w:val="ConsPlusNormal"/>
        <w:jc w:val="both"/>
        <w:rPr>
          <w:rFonts w:ascii="Times New Roman" w:hAnsi="Times New Roman" w:cs="Times New Roman"/>
          <w:sz w:val="28"/>
          <w:szCs w:val="28"/>
        </w:rPr>
      </w:pPr>
    </w:p>
    <w:p w:rsidR="00AA3991" w:rsidRDefault="00AA3991" w:rsidP="005871BD">
      <w:pPr>
        <w:pStyle w:val="ConsPlusNormal"/>
        <w:jc w:val="both"/>
        <w:rPr>
          <w:rFonts w:ascii="Times New Roman" w:hAnsi="Times New Roman" w:cs="Times New Roman"/>
          <w:sz w:val="28"/>
          <w:szCs w:val="28"/>
        </w:rPr>
      </w:pPr>
    </w:p>
    <w:p w:rsidR="00772DFD" w:rsidRDefault="00772DFD" w:rsidP="005871BD">
      <w:pPr>
        <w:pStyle w:val="ConsPlusNormal"/>
        <w:jc w:val="both"/>
        <w:rPr>
          <w:rFonts w:ascii="Times New Roman" w:hAnsi="Times New Roman" w:cs="Times New Roman"/>
          <w:sz w:val="28"/>
          <w:szCs w:val="28"/>
        </w:rPr>
      </w:pPr>
    </w:p>
    <w:p w:rsidR="00772DFD" w:rsidRPr="00772DFD" w:rsidRDefault="00772DFD" w:rsidP="005871BD">
      <w:pPr>
        <w:pStyle w:val="ConsPlusNormal"/>
        <w:jc w:val="both"/>
        <w:rPr>
          <w:rFonts w:ascii="Times New Roman" w:hAnsi="Times New Roman" w:cs="Times New Roman"/>
          <w:sz w:val="18"/>
          <w:szCs w:val="18"/>
        </w:rPr>
      </w:pPr>
      <w:r w:rsidRPr="00772DFD">
        <w:rPr>
          <w:rFonts w:ascii="Times New Roman" w:hAnsi="Times New Roman" w:cs="Times New Roman"/>
          <w:sz w:val="18"/>
          <w:szCs w:val="18"/>
        </w:rPr>
        <w:t>Исп. Чернышова М.А.</w:t>
      </w:r>
    </w:p>
    <w:p w:rsidR="00772DFD" w:rsidRDefault="00772DFD" w:rsidP="005871BD">
      <w:pPr>
        <w:pStyle w:val="ConsPlusNormal"/>
        <w:jc w:val="both"/>
        <w:rPr>
          <w:rFonts w:ascii="Times New Roman" w:hAnsi="Times New Roman" w:cs="Times New Roman"/>
          <w:sz w:val="18"/>
          <w:szCs w:val="18"/>
        </w:rPr>
      </w:pPr>
      <w:r w:rsidRPr="00772DFD">
        <w:rPr>
          <w:rFonts w:ascii="Times New Roman" w:hAnsi="Times New Roman" w:cs="Times New Roman"/>
          <w:sz w:val="18"/>
          <w:szCs w:val="18"/>
        </w:rPr>
        <w:t>телефон: 8(39133)290-54</w:t>
      </w:r>
    </w:p>
    <w:p w:rsidR="00117451" w:rsidRDefault="00117451">
      <w:pPr>
        <w:spacing w:after="200" w:line="276" w:lineRule="auto"/>
        <w:rPr>
          <w:sz w:val="18"/>
          <w:szCs w:val="18"/>
        </w:rPr>
        <w:sectPr w:rsidR="00117451" w:rsidSect="00117451">
          <w:headerReference w:type="default" r:id="rId9"/>
          <w:footerReference w:type="default" r:id="rId10"/>
          <w:pgSz w:w="11906" w:h="16838"/>
          <w:pgMar w:top="1134" w:right="567" w:bottom="1134" w:left="1134" w:header="709" w:footer="709" w:gutter="0"/>
          <w:pgNumType w:start="1"/>
          <w:cols w:space="708"/>
          <w:titlePg/>
          <w:docGrid w:linePitch="360"/>
        </w:sectPr>
      </w:pPr>
    </w:p>
    <w:p w:rsidR="00765E09" w:rsidRDefault="00765E09" w:rsidP="005871BD">
      <w:pPr>
        <w:jc w:val="right"/>
      </w:pPr>
      <w:r>
        <w:lastRenderedPageBreak/>
        <w:t xml:space="preserve">Приложение </w:t>
      </w:r>
    </w:p>
    <w:p w:rsidR="005871BD" w:rsidRPr="00162D9C" w:rsidRDefault="00765E09" w:rsidP="005871BD">
      <w:pPr>
        <w:jc w:val="right"/>
      </w:pPr>
      <w:r>
        <w:t>к</w:t>
      </w:r>
      <w:r w:rsidR="005871BD" w:rsidRPr="00162D9C">
        <w:t xml:space="preserve"> постановлени</w:t>
      </w:r>
      <w:r>
        <w:t>ю</w:t>
      </w:r>
    </w:p>
    <w:p w:rsidR="005871BD" w:rsidRPr="00162D9C" w:rsidRDefault="005871BD" w:rsidP="005871BD">
      <w:pPr>
        <w:jc w:val="right"/>
      </w:pPr>
      <w:r w:rsidRPr="00162D9C">
        <w:t>Администрации поселка Кедровый</w:t>
      </w:r>
    </w:p>
    <w:p w:rsidR="005871BD" w:rsidRPr="00162D9C" w:rsidRDefault="00162D9C" w:rsidP="005871BD">
      <w:pPr>
        <w:ind w:right="45"/>
        <w:jc w:val="right"/>
      </w:pPr>
      <w:r>
        <w:t xml:space="preserve"> </w:t>
      </w:r>
      <w:r w:rsidR="005871BD" w:rsidRPr="00162D9C">
        <w:t>Красноярского края</w:t>
      </w:r>
    </w:p>
    <w:p w:rsidR="005871BD" w:rsidRPr="00162D9C" w:rsidRDefault="005871BD" w:rsidP="005871BD">
      <w:pPr>
        <w:tabs>
          <w:tab w:val="left" w:pos="6324"/>
          <w:tab w:val="right" w:pos="9310"/>
        </w:tabs>
        <w:ind w:right="45"/>
        <w:jc w:val="both"/>
      </w:pPr>
      <w:r w:rsidRPr="00162D9C">
        <w:t xml:space="preserve">                                                                         </w:t>
      </w:r>
      <w:r w:rsidR="00772DFD" w:rsidRPr="00162D9C">
        <w:t xml:space="preserve">                        </w:t>
      </w:r>
      <w:r w:rsidRPr="00162D9C">
        <w:t xml:space="preserve">     </w:t>
      </w:r>
      <w:r w:rsidR="00162D9C">
        <w:t xml:space="preserve">                        </w:t>
      </w:r>
      <w:r w:rsidRPr="00162D9C">
        <w:t xml:space="preserve">  от </w:t>
      </w:r>
      <w:r w:rsidR="00772DFD" w:rsidRPr="00162D9C">
        <w:t>07.11.</w:t>
      </w:r>
      <w:r w:rsidRPr="00162D9C">
        <w:t>2019 г. №</w:t>
      </w:r>
      <w:r w:rsidR="00772DFD" w:rsidRPr="00162D9C">
        <w:t xml:space="preserve"> 261-п</w:t>
      </w:r>
      <w:r w:rsidRPr="00162D9C">
        <w:t xml:space="preserve"> </w:t>
      </w:r>
    </w:p>
    <w:p w:rsidR="005871BD" w:rsidRPr="00162D9C" w:rsidRDefault="00162D9C" w:rsidP="005871BD">
      <w:pPr>
        <w:jc w:val="right"/>
        <w:rPr>
          <w:b/>
        </w:rPr>
      </w:pPr>
      <w:r>
        <w:rPr>
          <w:b/>
        </w:rPr>
        <w:t xml:space="preserve"> </w:t>
      </w:r>
    </w:p>
    <w:p w:rsidR="005871BD" w:rsidRPr="00765E09" w:rsidRDefault="000E78B5" w:rsidP="005871BD">
      <w:pPr>
        <w:pStyle w:val="ConsPlusNormal"/>
        <w:jc w:val="both"/>
        <w:rPr>
          <w:rFonts w:ascii="Times New Roman" w:hAnsi="Times New Roman" w:cs="Times New Roman"/>
          <w:sz w:val="24"/>
          <w:szCs w:val="24"/>
        </w:rPr>
      </w:pPr>
      <w:r w:rsidRPr="00765E09">
        <w:rPr>
          <w:b/>
          <w:bCs/>
          <w:sz w:val="24"/>
          <w:szCs w:val="24"/>
        </w:rPr>
        <w:t xml:space="preserve">                                                                                                    </w:t>
      </w:r>
      <w:r w:rsidR="00765E09">
        <w:rPr>
          <w:b/>
          <w:bCs/>
          <w:sz w:val="24"/>
          <w:szCs w:val="24"/>
        </w:rPr>
        <w:t xml:space="preserve">                                           </w:t>
      </w:r>
      <w:r w:rsidRPr="00765E09">
        <w:rPr>
          <w:b/>
          <w:bCs/>
          <w:sz w:val="24"/>
          <w:szCs w:val="24"/>
        </w:rPr>
        <w:t xml:space="preserve">               </w:t>
      </w:r>
      <w:r w:rsidRPr="00765E09">
        <w:rPr>
          <w:rFonts w:ascii="Times New Roman" w:hAnsi="Times New Roman" w:cs="Times New Roman"/>
          <w:bCs/>
          <w:sz w:val="24"/>
          <w:szCs w:val="24"/>
        </w:rPr>
        <w:t>УТВЕРЖДАЮ</w:t>
      </w:r>
      <w:r w:rsidRPr="00765E09">
        <w:rPr>
          <w:rFonts w:ascii="Times New Roman" w:hAnsi="Times New Roman" w:cs="Times New Roman"/>
          <w:sz w:val="24"/>
          <w:szCs w:val="24"/>
        </w:rPr>
        <w:t xml:space="preserve"> </w:t>
      </w:r>
    </w:p>
    <w:p w:rsidR="000E78B5" w:rsidRPr="00765E09" w:rsidRDefault="000E78B5" w:rsidP="004E0EC3">
      <w:pPr>
        <w:jc w:val="both"/>
      </w:pPr>
      <w:r w:rsidRPr="00765E09">
        <w:t xml:space="preserve">                                                                                          </w:t>
      </w:r>
      <w:r w:rsidR="00765E09">
        <w:t xml:space="preserve">                                </w:t>
      </w:r>
      <w:r w:rsidRPr="00765E09">
        <w:t xml:space="preserve">    Глава поселка Кедровый</w:t>
      </w:r>
    </w:p>
    <w:p w:rsidR="004E0EC3" w:rsidRPr="00765E09" w:rsidRDefault="000E78B5" w:rsidP="004E0EC3">
      <w:pPr>
        <w:jc w:val="both"/>
      </w:pPr>
      <w:r w:rsidRPr="00765E09">
        <w:t xml:space="preserve">                                                                                      </w:t>
      </w:r>
      <w:r w:rsidR="00765E09">
        <w:t xml:space="preserve">                                        </w:t>
      </w:r>
      <w:r w:rsidRPr="00765E09">
        <w:t xml:space="preserve">        Красноярского края        </w:t>
      </w:r>
    </w:p>
    <w:p w:rsidR="005871BD" w:rsidRPr="00765E09" w:rsidRDefault="000E78B5" w:rsidP="005871BD">
      <w:r w:rsidRPr="00765E09">
        <w:t xml:space="preserve">                                                                                          </w:t>
      </w:r>
      <w:r w:rsidR="00765E09">
        <w:t xml:space="preserve">                                </w:t>
      </w:r>
      <w:r w:rsidRPr="00765E09">
        <w:t xml:space="preserve">    07.11.2019 г. </w:t>
      </w:r>
    </w:p>
    <w:p w:rsidR="00162D9C" w:rsidRPr="00765E09" w:rsidRDefault="000E78B5" w:rsidP="005871BD">
      <w:r w:rsidRPr="00765E09">
        <w:t xml:space="preserve">                                                                                               </w:t>
      </w:r>
    </w:p>
    <w:p w:rsidR="004E0EC3" w:rsidRPr="00765E09" w:rsidRDefault="000E78B5" w:rsidP="004E0EC3">
      <w:pPr>
        <w:jc w:val="both"/>
      </w:pPr>
      <w:r w:rsidRPr="00765E09">
        <w:t xml:space="preserve">                                                                                        </w:t>
      </w:r>
      <w:r w:rsidR="00765E09">
        <w:t xml:space="preserve">                             </w:t>
      </w:r>
      <w:r w:rsidRPr="00765E09">
        <w:t xml:space="preserve"> _____________А.М. Федорук </w:t>
      </w:r>
    </w:p>
    <w:p w:rsidR="004E0EC3" w:rsidRPr="00DC035E" w:rsidRDefault="004E0EC3" w:rsidP="004E0EC3">
      <w:pPr>
        <w:jc w:val="both"/>
        <w:rPr>
          <w:sz w:val="28"/>
          <w:szCs w:val="28"/>
        </w:rPr>
      </w:pPr>
    </w:p>
    <w:p w:rsidR="004E0EC3" w:rsidRDefault="004E0EC3" w:rsidP="004E0EC3">
      <w:pPr>
        <w:jc w:val="center"/>
        <w:rPr>
          <w:sz w:val="28"/>
          <w:szCs w:val="28"/>
        </w:rPr>
      </w:pPr>
    </w:p>
    <w:p w:rsidR="00765E09" w:rsidRDefault="00765E09" w:rsidP="004E0EC3">
      <w:pPr>
        <w:jc w:val="center"/>
        <w:rPr>
          <w:sz w:val="28"/>
          <w:szCs w:val="28"/>
        </w:rPr>
      </w:pPr>
    </w:p>
    <w:p w:rsidR="00637754" w:rsidRDefault="00637754" w:rsidP="004E0EC3">
      <w:pPr>
        <w:jc w:val="center"/>
        <w:rPr>
          <w:sz w:val="28"/>
          <w:szCs w:val="28"/>
        </w:rPr>
      </w:pPr>
    </w:p>
    <w:p w:rsidR="00637754" w:rsidRDefault="00637754" w:rsidP="004E0EC3">
      <w:pPr>
        <w:jc w:val="center"/>
        <w:rPr>
          <w:sz w:val="28"/>
          <w:szCs w:val="28"/>
        </w:rPr>
      </w:pPr>
    </w:p>
    <w:p w:rsidR="000663EE" w:rsidRDefault="000663EE" w:rsidP="004E0EC3">
      <w:pPr>
        <w:jc w:val="center"/>
        <w:rPr>
          <w:sz w:val="28"/>
          <w:szCs w:val="28"/>
        </w:rPr>
      </w:pPr>
    </w:p>
    <w:p w:rsidR="000663EE" w:rsidRDefault="000663EE" w:rsidP="004E0EC3">
      <w:pPr>
        <w:jc w:val="center"/>
        <w:rPr>
          <w:sz w:val="28"/>
          <w:szCs w:val="28"/>
        </w:rPr>
      </w:pPr>
    </w:p>
    <w:p w:rsidR="00765E09" w:rsidRDefault="00765E09" w:rsidP="004E0EC3">
      <w:pPr>
        <w:jc w:val="center"/>
        <w:rPr>
          <w:sz w:val="28"/>
          <w:szCs w:val="28"/>
        </w:rPr>
      </w:pPr>
    </w:p>
    <w:p w:rsidR="00765E09" w:rsidRDefault="00765E09" w:rsidP="004E0EC3">
      <w:pPr>
        <w:jc w:val="center"/>
        <w:rPr>
          <w:sz w:val="28"/>
          <w:szCs w:val="28"/>
        </w:rPr>
      </w:pPr>
    </w:p>
    <w:p w:rsidR="004E0EC3" w:rsidRPr="00420D9C" w:rsidRDefault="004E0EC3" w:rsidP="004E0EC3">
      <w:pPr>
        <w:jc w:val="center"/>
        <w:rPr>
          <w:b/>
          <w:sz w:val="32"/>
          <w:szCs w:val="32"/>
        </w:rPr>
      </w:pPr>
      <w:r w:rsidRPr="00420D9C">
        <w:rPr>
          <w:b/>
          <w:sz w:val="32"/>
          <w:szCs w:val="32"/>
        </w:rPr>
        <w:t>Программа</w:t>
      </w:r>
    </w:p>
    <w:p w:rsidR="004E0EC3" w:rsidRPr="00420D9C" w:rsidRDefault="004E0EC3" w:rsidP="004E0EC3">
      <w:pPr>
        <w:jc w:val="center"/>
        <w:rPr>
          <w:b/>
          <w:sz w:val="32"/>
          <w:szCs w:val="32"/>
        </w:rPr>
      </w:pPr>
      <w:r w:rsidRPr="00420D9C">
        <w:rPr>
          <w:b/>
          <w:sz w:val="32"/>
          <w:szCs w:val="32"/>
        </w:rPr>
        <w:t xml:space="preserve">комплексного развития </w:t>
      </w:r>
      <w:r>
        <w:rPr>
          <w:b/>
          <w:sz w:val="32"/>
          <w:szCs w:val="32"/>
        </w:rPr>
        <w:t>социальной</w:t>
      </w:r>
      <w:r w:rsidRPr="00420D9C">
        <w:rPr>
          <w:b/>
          <w:sz w:val="32"/>
          <w:szCs w:val="32"/>
        </w:rPr>
        <w:t xml:space="preserve"> инфраструктуры </w:t>
      </w:r>
      <w:r>
        <w:rPr>
          <w:b/>
          <w:sz w:val="32"/>
          <w:szCs w:val="32"/>
        </w:rPr>
        <w:t xml:space="preserve">поселка Кедровый Красноярского края </w:t>
      </w:r>
    </w:p>
    <w:p w:rsidR="004E0EC3" w:rsidRPr="00420D9C" w:rsidRDefault="004E0EC3" w:rsidP="004E0EC3">
      <w:pPr>
        <w:jc w:val="center"/>
        <w:rPr>
          <w:b/>
          <w:sz w:val="32"/>
          <w:szCs w:val="32"/>
        </w:rPr>
      </w:pPr>
    </w:p>
    <w:p w:rsidR="004E0EC3" w:rsidRDefault="004E0EC3" w:rsidP="004E0EC3">
      <w:pPr>
        <w:jc w:val="both"/>
        <w:rPr>
          <w:sz w:val="28"/>
          <w:szCs w:val="28"/>
        </w:rPr>
      </w:pPr>
    </w:p>
    <w:p w:rsidR="004E0EC3" w:rsidRDefault="004E0EC3" w:rsidP="004E0EC3">
      <w:pPr>
        <w:jc w:val="both"/>
        <w:rPr>
          <w:sz w:val="28"/>
          <w:szCs w:val="28"/>
        </w:rPr>
      </w:pPr>
    </w:p>
    <w:p w:rsidR="004E0EC3" w:rsidRPr="00DC035E" w:rsidRDefault="004E0EC3" w:rsidP="004E0EC3">
      <w:pPr>
        <w:jc w:val="both"/>
        <w:rPr>
          <w:sz w:val="28"/>
          <w:szCs w:val="28"/>
        </w:rPr>
      </w:pPr>
    </w:p>
    <w:p w:rsidR="004E0EC3" w:rsidRDefault="004E0EC3" w:rsidP="004E0EC3">
      <w:pPr>
        <w:spacing w:after="200"/>
      </w:pPr>
    </w:p>
    <w:p w:rsidR="004E0EC3" w:rsidRDefault="004E0EC3" w:rsidP="004E0EC3">
      <w:pPr>
        <w:spacing w:after="200"/>
      </w:pPr>
    </w:p>
    <w:p w:rsidR="00162D9C" w:rsidRDefault="00162D9C" w:rsidP="004E0EC3">
      <w:pPr>
        <w:spacing w:after="200"/>
      </w:pPr>
    </w:p>
    <w:p w:rsidR="00162D9C" w:rsidRDefault="00162D9C" w:rsidP="004E0EC3">
      <w:pPr>
        <w:spacing w:after="200"/>
      </w:pPr>
    </w:p>
    <w:p w:rsidR="00162D9C" w:rsidRDefault="00162D9C" w:rsidP="004E0EC3">
      <w:pPr>
        <w:spacing w:after="200"/>
      </w:pPr>
    </w:p>
    <w:p w:rsidR="00162D9C" w:rsidRDefault="00162D9C" w:rsidP="004E0EC3">
      <w:pPr>
        <w:spacing w:after="200"/>
      </w:pPr>
    </w:p>
    <w:p w:rsidR="00162D9C" w:rsidRPr="00423308" w:rsidRDefault="00162D9C" w:rsidP="004E0EC3">
      <w:pPr>
        <w:spacing w:after="200"/>
      </w:pPr>
    </w:p>
    <w:p w:rsidR="004E0EC3" w:rsidRDefault="004E0EC3" w:rsidP="004E0EC3">
      <w:pPr>
        <w:jc w:val="both"/>
        <w:rPr>
          <w:sz w:val="28"/>
          <w:szCs w:val="28"/>
        </w:rPr>
      </w:pPr>
    </w:p>
    <w:p w:rsidR="00162D9C" w:rsidRDefault="00162D9C" w:rsidP="004E0EC3">
      <w:pPr>
        <w:jc w:val="both"/>
        <w:rPr>
          <w:sz w:val="28"/>
          <w:szCs w:val="28"/>
        </w:rPr>
      </w:pPr>
    </w:p>
    <w:p w:rsidR="00162D9C" w:rsidRDefault="00162D9C" w:rsidP="004E0EC3">
      <w:pPr>
        <w:jc w:val="both"/>
        <w:rPr>
          <w:sz w:val="28"/>
          <w:szCs w:val="28"/>
        </w:rPr>
      </w:pPr>
    </w:p>
    <w:p w:rsidR="00162D9C" w:rsidRDefault="00162D9C" w:rsidP="004E0EC3">
      <w:pPr>
        <w:jc w:val="both"/>
        <w:rPr>
          <w:sz w:val="28"/>
          <w:szCs w:val="28"/>
        </w:rPr>
      </w:pPr>
    </w:p>
    <w:p w:rsidR="004E0EC3" w:rsidRPr="00DC035E" w:rsidRDefault="004E0EC3" w:rsidP="004E0EC3">
      <w:pPr>
        <w:jc w:val="both"/>
        <w:rPr>
          <w:sz w:val="28"/>
          <w:szCs w:val="28"/>
        </w:rPr>
      </w:pPr>
    </w:p>
    <w:p w:rsidR="00117451" w:rsidRDefault="004E0EC3" w:rsidP="00117451">
      <w:pPr>
        <w:jc w:val="center"/>
        <w:rPr>
          <w:sz w:val="28"/>
          <w:szCs w:val="28"/>
        </w:rPr>
      </w:pPr>
      <w:r>
        <w:rPr>
          <w:sz w:val="28"/>
          <w:szCs w:val="28"/>
        </w:rPr>
        <w:t>2019 г.</w:t>
      </w:r>
    </w:p>
    <w:p w:rsidR="00117451" w:rsidRDefault="00117451" w:rsidP="00117451">
      <w:pPr>
        <w:jc w:val="center"/>
        <w:rPr>
          <w:sz w:val="28"/>
          <w:szCs w:val="28"/>
        </w:rPr>
      </w:pPr>
    </w:p>
    <w:p w:rsidR="007F6586" w:rsidRDefault="007F6586">
      <w:pPr>
        <w:spacing w:after="200" w:line="276" w:lineRule="auto"/>
        <w:rPr>
          <w:sz w:val="28"/>
          <w:szCs w:val="28"/>
        </w:rPr>
      </w:pPr>
    </w:p>
    <w:sdt>
      <w:sdtPr>
        <w:rPr>
          <w:rFonts w:ascii="Times New Roman" w:eastAsia="Times New Roman" w:hAnsi="Times New Roman" w:cs="Times New Roman"/>
          <w:b w:val="0"/>
          <w:bCs w:val="0"/>
          <w:color w:val="auto"/>
          <w:sz w:val="24"/>
          <w:szCs w:val="24"/>
        </w:rPr>
        <w:id w:val="1821000669"/>
        <w:docPartObj>
          <w:docPartGallery w:val="Table of Contents"/>
          <w:docPartUnique/>
        </w:docPartObj>
      </w:sdtPr>
      <w:sdtContent>
        <w:p w:rsidR="004E0EC3" w:rsidRPr="006C0244" w:rsidRDefault="00D04108" w:rsidP="00162D9C">
          <w:pPr>
            <w:pStyle w:val="a3"/>
            <w:spacing w:before="0" w:line="360" w:lineRule="auto"/>
            <w:ind w:firstLine="709"/>
            <w:jc w:val="center"/>
            <w:rPr>
              <w:rFonts w:ascii="Times New Roman" w:hAnsi="Times New Roman" w:cs="Times New Roman"/>
              <w:color w:val="auto"/>
            </w:rPr>
          </w:pPr>
          <w:r w:rsidRPr="006C0244">
            <w:rPr>
              <w:rFonts w:ascii="Times New Roman" w:hAnsi="Times New Roman" w:cs="Times New Roman"/>
              <w:color w:val="auto"/>
            </w:rPr>
            <w:t>Содержание</w:t>
          </w:r>
        </w:p>
        <w:p w:rsidR="00D04108" w:rsidRPr="006C0244" w:rsidRDefault="00D04108" w:rsidP="006C0244">
          <w:pPr>
            <w:spacing w:line="360" w:lineRule="auto"/>
            <w:ind w:firstLine="709"/>
            <w:jc w:val="both"/>
            <w:rPr>
              <w:sz w:val="28"/>
              <w:szCs w:val="28"/>
            </w:rPr>
          </w:pPr>
        </w:p>
        <w:p w:rsidR="006C0244" w:rsidRPr="006C0244" w:rsidRDefault="00C40AC4" w:rsidP="006C0244">
          <w:pPr>
            <w:pStyle w:val="21"/>
            <w:tabs>
              <w:tab w:val="right" w:leader="dot" w:pos="10195"/>
            </w:tabs>
            <w:spacing w:after="0" w:line="360" w:lineRule="auto"/>
            <w:ind w:left="0" w:firstLine="709"/>
            <w:jc w:val="both"/>
            <w:rPr>
              <w:rFonts w:eastAsiaTheme="minorEastAsia"/>
              <w:noProof/>
              <w:sz w:val="28"/>
              <w:szCs w:val="28"/>
            </w:rPr>
          </w:pPr>
          <w:r w:rsidRPr="006C0244">
            <w:rPr>
              <w:sz w:val="28"/>
              <w:szCs w:val="28"/>
            </w:rPr>
            <w:fldChar w:fldCharType="begin"/>
          </w:r>
          <w:r w:rsidRPr="006C0244">
            <w:rPr>
              <w:sz w:val="28"/>
              <w:szCs w:val="28"/>
            </w:rPr>
            <w:instrText xml:space="preserve"> TOC \o "1-3" \h \z \u </w:instrText>
          </w:r>
          <w:r w:rsidRPr="006C0244">
            <w:rPr>
              <w:sz w:val="28"/>
              <w:szCs w:val="28"/>
            </w:rPr>
            <w:fldChar w:fldCharType="separate"/>
          </w:r>
          <w:hyperlink w:anchor="_Toc4448053" w:history="1">
            <w:r w:rsidR="006C0244" w:rsidRPr="006C0244">
              <w:rPr>
                <w:rStyle w:val="aa"/>
                <w:noProof/>
                <w:sz w:val="28"/>
                <w:szCs w:val="28"/>
              </w:rPr>
              <w:t>Паспорт программы комплексного развития социальной инфраструктуры муниципального образования поселок Кедровый Красноярского края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_Toc4448053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5</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54" w:history="1">
            <w:r w:rsidR="006C0244" w:rsidRPr="006C0244">
              <w:rPr>
                <w:rStyle w:val="aa"/>
                <w:noProof/>
                <w:sz w:val="28"/>
                <w:szCs w:val="28"/>
              </w:rPr>
              <w:t>Введение</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_Toc4448054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8</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55" w:history="1">
            <w:r w:rsidR="006C0244" w:rsidRPr="006C0244">
              <w:rPr>
                <w:rStyle w:val="aa"/>
                <w:noProof/>
                <w:sz w:val="28"/>
                <w:szCs w:val="28"/>
              </w:rPr>
              <w:t>Раздел 1 Характеристика существующего состояния социальной инфраструктуры поселка Кедровый Красноярского края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_Toc4448055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12</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56" w:history="1">
            <w:r w:rsidR="006C0244" w:rsidRPr="006C0244">
              <w:rPr>
                <w:rStyle w:val="aa"/>
                <w:noProof/>
                <w:sz w:val="28"/>
                <w:szCs w:val="28"/>
              </w:rPr>
              <w:t>1. Описание социально - экономического состояния поселка Кедровый красноярского края.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_Toc4448056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12</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57" w:history="1">
            <w:r w:rsidR="006C0244" w:rsidRPr="006C0244">
              <w:rPr>
                <w:rStyle w:val="aa"/>
                <w:noProof/>
                <w:sz w:val="28"/>
                <w:szCs w:val="28"/>
              </w:rPr>
              <w:t>1.1. Анализ положения субъекта Российской Федерации в структуре пространственной организации Российской Федерации</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_Toc4448057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12</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58" w:history="1">
            <w:r w:rsidR="006C0244" w:rsidRPr="006C0244">
              <w:rPr>
                <w:rStyle w:val="aa"/>
                <w:rFonts w:eastAsia="BatangChe"/>
                <w:noProof/>
                <w:sz w:val="28"/>
                <w:szCs w:val="28"/>
              </w:rPr>
              <w:t>1.2. Социально-экономическая характеристика</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_Toc4448058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13</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59" w:history="1">
            <w:r w:rsidR="006C0244" w:rsidRPr="006C0244">
              <w:rPr>
                <w:rStyle w:val="aa"/>
                <w:noProof/>
                <w:sz w:val="28"/>
                <w:szCs w:val="28"/>
                <w:lang w:eastAsia="en-US"/>
              </w:rPr>
              <w:t>1.</w:t>
            </w:r>
            <w:r w:rsidR="006C0244" w:rsidRPr="006C0244">
              <w:rPr>
                <w:rStyle w:val="aa"/>
                <w:noProof/>
                <w:sz w:val="28"/>
                <w:szCs w:val="28"/>
              </w:rPr>
              <w:t>3. Технико - экономические показатели существующих объектов социальной инфраструктуры, сложившийся уровень обеспеченности.</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_Toc4448059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17</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60" w:history="1">
            <w:r w:rsidR="006C0244" w:rsidRPr="006C0244">
              <w:rPr>
                <w:rStyle w:val="aa"/>
                <w:noProof/>
                <w:sz w:val="28"/>
                <w:szCs w:val="28"/>
              </w:rPr>
              <w:t>1.3.1 Объекты образования.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_Toc4448060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18</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61" w:history="1">
            <w:r w:rsidR="006C0244" w:rsidRPr="006C0244">
              <w:rPr>
                <w:rStyle w:val="aa"/>
                <w:noProof/>
                <w:sz w:val="28"/>
                <w:szCs w:val="28"/>
              </w:rPr>
              <w:t>1.3.2 Объекты культуры.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_Toc4448061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22</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62" w:history="1">
            <w:r w:rsidR="006C0244" w:rsidRPr="006C0244">
              <w:rPr>
                <w:rStyle w:val="aa"/>
                <w:noProof/>
                <w:sz w:val="28"/>
                <w:szCs w:val="28"/>
              </w:rPr>
              <w:t>1.3.3 Объекты физической культуры и спорта.</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_Toc4448062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25</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63" w:history="1">
            <w:r w:rsidR="006C0244" w:rsidRPr="006C0244">
              <w:rPr>
                <w:rStyle w:val="aa"/>
                <w:noProof/>
                <w:sz w:val="28"/>
                <w:szCs w:val="28"/>
              </w:rPr>
              <w:t>1.3.4 Объекты здравоохранения.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_Toc4448063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28</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64" w:history="1">
            <w:r w:rsidR="006C0244" w:rsidRPr="006C0244">
              <w:rPr>
                <w:rStyle w:val="aa"/>
                <w:noProof/>
                <w:sz w:val="28"/>
                <w:szCs w:val="28"/>
              </w:rPr>
              <w:t>1.3.5 Объекты сферы туризма</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_Toc4448064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29</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65" w:history="1">
            <w:r w:rsidR="006C0244" w:rsidRPr="006C0244">
              <w:rPr>
                <w:rStyle w:val="aa"/>
                <w:noProof/>
                <w:sz w:val="28"/>
                <w:szCs w:val="28"/>
              </w:rPr>
              <w:t>1.3.6 Объекты социальной защиты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_Toc4448065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30</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66" w:history="1">
            <w:r w:rsidR="006C0244" w:rsidRPr="006C0244">
              <w:rPr>
                <w:rStyle w:val="aa"/>
                <w:noProof/>
                <w:sz w:val="28"/>
                <w:szCs w:val="28"/>
              </w:rPr>
              <w:t>1.3.7 Молодежная политика и информационная среда</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_Toc4448066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33</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67" w:history="1">
            <w:r w:rsidR="006C0244" w:rsidRPr="006C0244">
              <w:rPr>
                <w:rStyle w:val="aa"/>
                <w:noProof/>
                <w:sz w:val="28"/>
                <w:szCs w:val="28"/>
              </w:rPr>
              <w:t>1.3.8 Перспективное строительство</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_Toc4448067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34</w:t>
            </w:r>
            <w:r w:rsidR="006C0244" w:rsidRPr="006C0244">
              <w:rPr>
                <w:noProof/>
                <w:webHidden/>
                <w:sz w:val="28"/>
                <w:szCs w:val="28"/>
              </w:rPr>
              <w:fldChar w:fldCharType="end"/>
            </w:r>
          </w:hyperlink>
        </w:p>
        <w:p w:rsidR="006C0244" w:rsidRPr="006C0244" w:rsidRDefault="004A15FD" w:rsidP="006C0244">
          <w:pPr>
            <w:pStyle w:val="11"/>
            <w:tabs>
              <w:tab w:val="right" w:leader="dot" w:pos="10195"/>
            </w:tabs>
            <w:spacing w:after="0" w:line="360" w:lineRule="auto"/>
            <w:ind w:firstLine="709"/>
            <w:jc w:val="both"/>
            <w:rPr>
              <w:rFonts w:eastAsiaTheme="minorEastAsia"/>
              <w:noProof/>
              <w:sz w:val="28"/>
              <w:szCs w:val="28"/>
            </w:rPr>
          </w:pPr>
          <w:hyperlink w:anchor="_Toc4448068" w:history="1">
            <w:r w:rsidR="006C0244" w:rsidRPr="006C0244">
              <w:rPr>
                <w:rStyle w:val="aa"/>
                <w:noProof/>
                <w:sz w:val="28"/>
                <w:szCs w:val="28"/>
              </w:rPr>
              <w:t>1.4 Оценка нормативно-правовой базы, необходимой для функционирования и развития социальной</w:t>
            </w:r>
            <w:r w:rsidR="006C0244" w:rsidRPr="006C0244">
              <w:rPr>
                <w:rStyle w:val="aa"/>
                <w:noProof/>
                <w:spacing w:val="-8"/>
                <w:sz w:val="28"/>
                <w:szCs w:val="28"/>
              </w:rPr>
              <w:t xml:space="preserve"> </w:t>
            </w:r>
            <w:r w:rsidR="006C0244" w:rsidRPr="006C0244">
              <w:rPr>
                <w:rStyle w:val="aa"/>
                <w:noProof/>
                <w:sz w:val="28"/>
                <w:szCs w:val="28"/>
              </w:rPr>
              <w:t>инфраструктуры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_Toc4448068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35</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69" w:history="1">
            <w:r w:rsidR="006C0244" w:rsidRPr="006C0244">
              <w:rPr>
                <w:rStyle w:val="aa"/>
                <w:noProof/>
                <w:sz w:val="28"/>
                <w:szCs w:val="28"/>
              </w:rPr>
              <w:t>Раздел 2 Перечень мероприятий по развитию, проектированию, строительству и реконструкции объектов социальной инфраструктуры поселка Кедровый Красноярского края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_Toc4448069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39</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70" w:history="1">
            <w:r w:rsidR="006C0244" w:rsidRPr="006C0244">
              <w:rPr>
                <w:rStyle w:val="aa"/>
                <w:noProof/>
                <w:sz w:val="28"/>
                <w:szCs w:val="28"/>
              </w:rPr>
              <w:t>2. Направления развития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_Toc4448070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39</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71" w:history="1">
            <w:r w:rsidR="006C0244" w:rsidRPr="006C0244">
              <w:rPr>
                <w:rStyle w:val="aa"/>
                <w:noProof/>
                <w:sz w:val="28"/>
                <w:szCs w:val="28"/>
              </w:rPr>
              <w:t>2.1. Развитие социально - экономической сферы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_Toc4448071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39</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72" w:history="1">
            <w:r w:rsidR="006C0244" w:rsidRPr="006C0244">
              <w:rPr>
                <w:rStyle w:val="aa"/>
                <w:noProof/>
                <w:sz w:val="28"/>
                <w:szCs w:val="28"/>
              </w:rPr>
              <w:t>2.2 Развитие сферы образования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_Toc4448072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40</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73" w:history="1">
            <w:r w:rsidR="006C0244" w:rsidRPr="006C0244">
              <w:rPr>
                <w:rStyle w:val="aa"/>
                <w:noProof/>
                <w:sz w:val="28"/>
                <w:szCs w:val="28"/>
              </w:rPr>
              <w:t>2.3 Развитие сферы молодежной политики поселка</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_Toc4448073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40</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74" w:history="1">
            <w:r w:rsidR="006C0244" w:rsidRPr="006C0244">
              <w:rPr>
                <w:rStyle w:val="aa"/>
                <w:noProof/>
                <w:sz w:val="28"/>
                <w:szCs w:val="28"/>
              </w:rPr>
              <w:t>2.4 Развитие сферы культуры и спорта</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_Toc4448074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41</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75" w:history="1">
            <w:r w:rsidR="006C0244" w:rsidRPr="006C0244">
              <w:rPr>
                <w:rStyle w:val="aa"/>
                <w:noProof/>
                <w:sz w:val="28"/>
                <w:szCs w:val="28"/>
              </w:rPr>
              <w:t>2.5 Развитие сферы культуры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_Toc4448075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41</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76" w:history="1">
            <w:r w:rsidR="006C0244" w:rsidRPr="006C0244">
              <w:rPr>
                <w:rStyle w:val="aa"/>
                <w:noProof/>
                <w:sz w:val="28"/>
                <w:szCs w:val="28"/>
              </w:rPr>
              <w:t>2.6 Развитие территории поселка</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_Toc4448076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42</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77" w:history="1">
            <w:r w:rsidR="006C0244" w:rsidRPr="006C0244">
              <w:rPr>
                <w:rStyle w:val="aa"/>
                <w:noProof/>
                <w:sz w:val="28"/>
                <w:szCs w:val="28"/>
              </w:rPr>
              <w:t>2.7 Развитие территории поселения для маломобильных групп населения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_Toc4448077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42</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78" w:history="1">
            <w:r w:rsidR="006C0244" w:rsidRPr="006C0244">
              <w:rPr>
                <w:rStyle w:val="aa"/>
                <w:noProof/>
                <w:sz w:val="28"/>
                <w:szCs w:val="28"/>
              </w:rPr>
              <w:t>Раздел 3 Перечень мероприятий по проектированию, строительству и реконструкции объектов социальной инфраструктуры поселка Кедровый Красноярского края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_Toc4448078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45</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79" w:history="1">
            <w:r w:rsidR="006C0244" w:rsidRPr="006C0244">
              <w:rPr>
                <w:rStyle w:val="aa"/>
                <w:noProof/>
                <w:sz w:val="28"/>
                <w:szCs w:val="28"/>
              </w:rPr>
              <w:t xml:space="preserve">3.1. </w:t>
            </w:r>
            <w:r w:rsidR="006C0244" w:rsidRPr="006C0244">
              <w:rPr>
                <w:rStyle w:val="aa"/>
                <w:noProof/>
                <w:sz w:val="28"/>
                <w:szCs w:val="28"/>
                <w:lang w:bidi="ru-RU"/>
              </w:rPr>
              <w:t>Перечень мероприятий (инвестиционных проектов) по проектированию, строительству и реконструкции объектов социальной инфраструктуры в сфере образования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_Toc4448079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45</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80" w:history="1">
            <w:r w:rsidR="006C0244" w:rsidRPr="006C0244">
              <w:rPr>
                <w:rStyle w:val="aa"/>
                <w:noProof/>
                <w:sz w:val="28"/>
                <w:szCs w:val="28"/>
              </w:rPr>
              <w:t xml:space="preserve">3.2. </w:t>
            </w:r>
            <w:r w:rsidR="006C0244" w:rsidRPr="006C0244">
              <w:rPr>
                <w:rStyle w:val="aa"/>
                <w:noProof/>
                <w:sz w:val="28"/>
                <w:szCs w:val="28"/>
                <w:lang w:bidi="ru-RU"/>
              </w:rPr>
              <w:t>Перечень мероприятий (инвестиционных проектов) по проектированию, строительству и реконструкции объектов социальной инфраструктуры в сфере культуры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_Toc4448080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48</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81" w:history="1">
            <w:r w:rsidR="006C0244" w:rsidRPr="006C0244">
              <w:rPr>
                <w:rStyle w:val="aa"/>
                <w:noProof/>
                <w:sz w:val="28"/>
                <w:szCs w:val="28"/>
              </w:rPr>
              <w:t xml:space="preserve">3.3. </w:t>
            </w:r>
            <w:r w:rsidR="006C0244" w:rsidRPr="006C0244">
              <w:rPr>
                <w:rStyle w:val="aa"/>
                <w:noProof/>
                <w:sz w:val="28"/>
                <w:szCs w:val="28"/>
                <w:lang w:bidi="ru-RU"/>
              </w:rPr>
              <w:t>Перечень мероприятий (инвестиционных проектов) по проектированию, строительству и реконструкции объектов социальной инфраструктуры в сфере здравоохранения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_Toc4448081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50</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82" w:history="1">
            <w:r w:rsidR="006C0244" w:rsidRPr="006C0244">
              <w:rPr>
                <w:rStyle w:val="aa"/>
                <w:noProof/>
                <w:sz w:val="28"/>
                <w:szCs w:val="28"/>
              </w:rPr>
              <w:t xml:space="preserve">3.4. </w:t>
            </w:r>
            <w:r w:rsidR="006C0244" w:rsidRPr="006C0244">
              <w:rPr>
                <w:rStyle w:val="aa"/>
                <w:noProof/>
                <w:sz w:val="28"/>
                <w:szCs w:val="28"/>
                <w:lang w:bidi="ru-RU"/>
              </w:rPr>
              <w:t>Перечень мероприятий (инвестиционных проектов) по проектированию, строительству и реконструкции объектов социальной инфраструктуры в сфере культуры и спорта</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_Toc4448082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51</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83" w:history="1">
            <w:r w:rsidR="006C0244" w:rsidRPr="006C0244">
              <w:rPr>
                <w:rStyle w:val="aa"/>
                <w:noProof/>
                <w:sz w:val="28"/>
                <w:szCs w:val="28"/>
              </w:rPr>
              <w:t>Раздел 4 Перечень и оценка объемов и источников финансирования для объектов социальной инфраструктуры поселка Кедровый Красноярского края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_Toc4448083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52</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84" w:history="1">
            <w:r w:rsidR="006C0244" w:rsidRPr="006C0244">
              <w:rPr>
                <w:rStyle w:val="aa"/>
                <w:noProof/>
                <w:sz w:val="28"/>
                <w:szCs w:val="28"/>
              </w:rPr>
              <w:t>4.1. Общие положения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_Toc4448084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52</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85" w:history="1">
            <w:r w:rsidR="006C0244" w:rsidRPr="006C0244">
              <w:rPr>
                <w:rStyle w:val="aa"/>
                <w:noProof/>
                <w:sz w:val="28"/>
                <w:szCs w:val="28"/>
              </w:rPr>
              <w:t>4.2. 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образования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_Toc4448085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55</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86" w:history="1">
            <w:r w:rsidR="006C0244" w:rsidRPr="006C0244">
              <w:rPr>
                <w:rStyle w:val="aa"/>
                <w:noProof/>
                <w:sz w:val="28"/>
                <w:szCs w:val="28"/>
              </w:rPr>
              <w:t>4.3. 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культуры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_Toc4448086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57</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87" w:history="1">
            <w:r w:rsidR="006C0244" w:rsidRPr="006C0244">
              <w:rPr>
                <w:rStyle w:val="aa"/>
                <w:noProof/>
                <w:sz w:val="28"/>
                <w:szCs w:val="28"/>
              </w:rPr>
              <w:t>4.4. 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здравоохранения</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_Toc4448087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58</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88" w:history="1">
            <w:r w:rsidR="006C0244" w:rsidRPr="006C0244">
              <w:rPr>
                <w:rStyle w:val="aa"/>
                <w:noProof/>
                <w:sz w:val="28"/>
                <w:szCs w:val="28"/>
              </w:rPr>
              <w:t>4.6. 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культуры и спорта</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_Toc4448088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59</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89" w:history="1">
            <w:r w:rsidR="006C0244" w:rsidRPr="006C0244">
              <w:rPr>
                <w:rStyle w:val="aa"/>
                <w:noProof/>
                <w:sz w:val="28"/>
                <w:szCs w:val="28"/>
              </w:rPr>
              <w:t>Раздел 5 Предложения по совершенствованию нормативно - и информационного обеспечения деятельности в сфере проектирования, строительства и реконструкции объектов социальной инфраструктуры в целях обеспечения возможности реализации предлагаемых мероприятий</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_Toc4448089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60</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90" w:history="1">
            <w:r w:rsidR="006C0244" w:rsidRPr="006C0244">
              <w:rPr>
                <w:rStyle w:val="aa"/>
                <w:noProof/>
                <w:sz w:val="28"/>
                <w:szCs w:val="28"/>
              </w:rPr>
              <w:t>Раздел 6. Оценка эффективности мероприятий программы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_Toc4448090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62</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91" w:history="1">
            <w:r w:rsidR="006C0244" w:rsidRPr="006C0244">
              <w:rPr>
                <w:rStyle w:val="aa"/>
                <w:noProof/>
                <w:sz w:val="28"/>
                <w:szCs w:val="28"/>
              </w:rPr>
              <w:t>6.1 Достижение запланированных значений целевых показателей</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_Toc4448091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62</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92" w:history="1">
            <w:r w:rsidR="006C0244" w:rsidRPr="006C0244">
              <w:rPr>
                <w:rStyle w:val="aa"/>
                <w:noProof/>
                <w:sz w:val="28"/>
                <w:szCs w:val="28"/>
              </w:rPr>
              <w:t xml:space="preserve">6.2 </w:t>
            </w:r>
            <w:r w:rsidR="006C0244" w:rsidRPr="006C0244">
              <w:rPr>
                <w:rStyle w:val="aa"/>
                <w:bCs/>
                <w:noProof/>
                <w:sz w:val="28"/>
                <w:szCs w:val="28"/>
              </w:rPr>
              <w:t>Соответствие объемов фактического финансирования запланированным объемам</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_Toc4448092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63</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93" w:history="1">
            <w:r w:rsidR="006C0244" w:rsidRPr="006C0244">
              <w:rPr>
                <w:rStyle w:val="aa"/>
                <w:noProof/>
                <w:sz w:val="28"/>
                <w:szCs w:val="28"/>
              </w:rPr>
              <w:t xml:space="preserve">6.3 </w:t>
            </w:r>
            <w:r w:rsidR="006C0244" w:rsidRPr="006C0244">
              <w:rPr>
                <w:rStyle w:val="aa"/>
                <w:bCs/>
                <w:noProof/>
                <w:sz w:val="28"/>
                <w:szCs w:val="28"/>
              </w:rPr>
              <w:t>Выполнение запланированных мероприятий</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_Toc4448093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64</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94" w:history="1">
            <w:r w:rsidR="006C0244" w:rsidRPr="006C0244">
              <w:rPr>
                <w:rStyle w:val="aa"/>
                <w:noProof/>
                <w:sz w:val="28"/>
                <w:szCs w:val="28"/>
              </w:rPr>
              <w:t xml:space="preserve">6.4 </w:t>
            </w:r>
            <w:r w:rsidR="006C0244" w:rsidRPr="006C0244">
              <w:rPr>
                <w:rStyle w:val="aa"/>
                <w:bCs/>
                <w:noProof/>
                <w:sz w:val="28"/>
                <w:szCs w:val="28"/>
              </w:rPr>
              <w:t>Показатель эффективности использования финансовых средств</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_Toc4448094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65</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95" w:history="1">
            <w:r w:rsidR="006C0244" w:rsidRPr="006C0244">
              <w:rPr>
                <w:rStyle w:val="aa"/>
                <w:noProof/>
                <w:sz w:val="28"/>
                <w:szCs w:val="28"/>
              </w:rPr>
              <w:t xml:space="preserve">6.5 </w:t>
            </w:r>
            <w:r w:rsidR="006C0244" w:rsidRPr="006C0244">
              <w:rPr>
                <w:rStyle w:val="aa"/>
                <w:bCs/>
                <w:noProof/>
                <w:sz w:val="28"/>
                <w:szCs w:val="28"/>
              </w:rPr>
              <w:t>Показатель эффективности реализации Программы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_Toc4448095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66</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96" w:history="1">
            <w:r w:rsidR="006C0244" w:rsidRPr="006C0244">
              <w:rPr>
                <w:rStyle w:val="aa"/>
                <w:noProof/>
                <w:sz w:val="28"/>
                <w:szCs w:val="28"/>
              </w:rPr>
              <w:t xml:space="preserve">6.6 </w:t>
            </w:r>
            <w:r w:rsidR="006C0244" w:rsidRPr="006C0244">
              <w:rPr>
                <w:rStyle w:val="aa"/>
                <w:bCs/>
                <w:noProof/>
                <w:sz w:val="28"/>
                <w:szCs w:val="28"/>
              </w:rPr>
              <w:t>Вывод об эффективности реализации Программы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_Toc4448096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66</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97" w:history="1">
            <w:r w:rsidR="006C0244" w:rsidRPr="006C0244">
              <w:rPr>
                <w:rStyle w:val="aa"/>
                <w:noProof/>
                <w:sz w:val="28"/>
                <w:szCs w:val="28"/>
              </w:rPr>
              <w:t>Раздел 7 Контроль за реализацией программы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_Toc4448097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67</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98" w:history="1">
            <w:r w:rsidR="006C0244" w:rsidRPr="006C0244">
              <w:rPr>
                <w:rStyle w:val="aa"/>
                <w:noProof/>
                <w:sz w:val="28"/>
                <w:szCs w:val="28"/>
              </w:rPr>
              <w:t xml:space="preserve">7.1 </w:t>
            </w:r>
            <w:r w:rsidR="006C0244" w:rsidRPr="006C0244">
              <w:rPr>
                <w:rStyle w:val="aa"/>
                <w:bCs/>
                <w:noProof/>
                <w:sz w:val="28"/>
                <w:szCs w:val="28"/>
              </w:rPr>
              <w:t>Организация контроля за реализацией программы</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_Toc4448098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67</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099" w:history="1">
            <w:r w:rsidR="006C0244" w:rsidRPr="006C0244">
              <w:rPr>
                <w:rStyle w:val="aa"/>
                <w:noProof/>
                <w:sz w:val="28"/>
                <w:szCs w:val="28"/>
              </w:rPr>
              <w:t xml:space="preserve">7.2 </w:t>
            </w:r>
            <w:r w:rsidR="006C0244" w:rsidRPr="006C0244">
              <w:rPr>
                <w:rStyle w:val="aa"/>
                <w:bCs/>
                <w:noProof/>
                <w:sz w:val="28"/>
                <w:szCs w:val="28"/>
              </w:rPr>
              <w:t>Механизм обновления программы и внесения изменений</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_Toc4448099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67</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100" w:history="1">
            <w:r w:rsidR="006C0244" w:rsidRPr="006C0244">
              <w:rPr>
                <w:rStyle w:val="aa"/>
                <w:noProof/>
                <w:sz w:val="28"/>
                <w:szCs w:val="28"/>
              </w:rPr>
              <w:t>Заключение</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_Toc4448100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68</w:t>
            </w:r>
            <w:r w:rsidR="006C0244" w:rsidRPr="006C0244">
              <w:rPr>
                <w:noProof/>
                <w:webHidden/>
                <w:sz w:val="28"/>
                <w:szCs w:val="28"/>
              </w:rPr>
              <w:fldChar w:fldCharType="end"/>
            </w:r>
          </w:hyperlink>
        </w:p>
        <w:p w:rsidR="006C0244" w:rsidRPr="006C0244" w:rsidRDefault="004A15FD" w:rsidP="006C0244">
          <w:pPr>
            <w:pStyle w:val="21"/>
            <w:tabs>
              <w:tab w:val="right" w:leader="dot" w:pos="10195"/>
            </w:tabs>
            <w:spacing w:after="0" w:line="360" w:lineRule="auto"/>
            <w:ind w:left="0" w:firstLine="709"/>
            <w:jc w:val="both"/>
            <w:rPr>
              <w:rFonts w:eastAsiaTheme="minorEastAsia"/>
              <w:noProof/>
              <w:sz w:val="28"/>
              <w:szCs w:val="28"/>
            </w:rPr>
          </w:pPr>
          <w:hyperlink w:anchor="_Toc4448101" w:history="1">
            <w:r w:rsidR="006C0244" w:rsidRPr="006C0244">
              <w:rPr>
                <w:rStyle w:val="aa"/>
                <w:noProof/>
                <w:sz w:val="28"/>
                <w:szCs w:val="28"/>
              </w:rPr>
              <w:t>Список использованных источников</w:t>
            </w:r>
            <w:r w:rsidR="006C0244" w:rsidRPr="006C0244">
              <w:rPr>
                <w:noProof/>
                <w:webHidden/>
                <w:sz w:val="28"/>
                <w:szCs w:val="28"/>
              </w:rPr>
              <w:tab/>
            </w:r>
            <w:r w:rsidR="006C0244" w:rsidRPr="006C0244">
              <w:rPr>
                <w:noProof/>
                <w:webHidden/>
                <w:sz w:val="28"/>
                <w:szCs w:val="28"/>
              </w:rPr>
              <w:fldChar w:fldCharType="begin"/>
            </w:r>
            <w:r w:rsidR="006C0244" w:rsidRPr="006C0244">
              <w:rPr>
                <w:noProof/>
                <w:webHidden/>
                <w:sz w:val="28"/>
                <w:szCs w:val="28"/>
              </w:rPr>
              <w:instrText xml:space="preserve"> PAGEREF _Toc4448101 \h </w:instrText>
            </w:r>
            <w:r w:rsidR="006C0244" w:rsidRPr="006C0244">
              <w:rPr>
                <w:noProof/>
                <w:webHidden/>
                <w:sz w:val="28"/>
                <w:szCs w:val="28"/>
              </w:rPr>
            </w:r>
            <w:r w:rsidR="006C0244" w:rsidRPr="006C0244">
              <w:rPr>
                <w:noProof/>
                <w:webHidden/>
                <w:sz w:val="28"/>
                <w:szCs w:val="28"/>
              </w:rPr>
              <w:fldChar w:fldCharType="separate"/>
            </w:r>
            <w:r w:rsidR="009E2EA8">
              <w:rPr>
                <w:noProof/>
                <w:webHidden/>
                <w:sz w:val="28"/>
                <w:szCs w:val="28"/>
              </w:rPr>
              <w:t>69</w:t>
            </w:r>
            <w:r w:rsidR="006C0244" w:rsidRPr="006C0244">
              <w:rPr>
                <w:noProof/>
                <w:webHidden/>
                <w:sz w:val="28"/>
                <w:szCs w:val="28"/>
              </w:rPr>
              <w:fldChar w:fldCharType="end"/>
            </w:r>
          </w:hyperlink>
        </w:p>
        <w:p w:rsidR="004E0EC3" w:rsidRDefault="00C40AC4" w:rsidP="006C0244">
          <w:pPr>
            <w:spacing w:line="360" w:lineRule="auto"/>
            <w:ind w:firstLine="709"/>
            <w:jc w:val="both"/>
          </w:pPr>
          <w:r w:rsidRPr="006C0244">
            <w:rPr>
              <w:b/>
              <w:bCs/>
              <w:noProof/>
              <w:sz w:val="28"/>
              <w:szCs w:val="28"/>
            </w:rPr>
            <w:fldChar w:fldCharType="end"/>
          </w:r>
        </w:p>
      </w:sdtContent>
    </w:sdt>
    <w:p w:rsidR="004E0EC3" w:rsidRDefault="004E0EC3">
      <w:pPr>
        <w:spacing w:after="200" w:line="276" w:lineRule="auto"/>
        <w:rPr>
          <w:sz w:val="28"/>
          <w:szCs w:val="28"/>
        </w:rPr>
      </w:pPr>
      <w:r>
        <w:rPr>
          <w:sz w:val="28"/>
          <w:szCs w:val="28"/>
        </w:rPr>
        <w:br w:type="page"/>
      </w:r>
    </w:p>
    <w:p w:rsidR="004E0EC3" w:rsidRPr="004E0EC3" w:rsidRDefault="004E0EC3" w:rsidP="004E0EC3">
      <w:pPr>
        <w:pStyle w:val="2"/>
        <w:spacing w:before="0" w:line="360" w:lineRule="auto"/>
        <w:jc w:val="center"/>
        <w:rPr>
          <w:rFonts w:ascii="Times New Roman" w:hAnsi="Times New Roman" w:cs="Times New Roman"/>
          <w:color w:val="auto"/>
          <w:sz w:val="32"/>
          <w:szCs w:val="28"/>
        </w:rPr>
      </w:pPr>
      <w:bookmarkStart w:id="1" w:name="_Toc4448053"/>
      <w:r w:rsidRPr="004E0EC3">
        <w:rPr>
          <w:rFonts w:ascii="Times New Roman" w:hAnsi="Times New Roman" w:cs="Times New Roman"/>
          <w:color w:val="auto"/>
          <w:sz w:val="32"/>
          <w:szCs w:val="28"/>
        </w:rPr>
        <w:lastRenderedPageBreak/>
        <w:t>Паспорт программы комплексного развития социальной инфраструктуры муниципального образования поселок Кедровый Красноярского края</w:t>
      </w:r>
      <w:bookmarkEnd w:id="1"/>
    </w:p>
    <w:p w:rsidR="004E0EC3" w:rsidRPr="004E0EC3" w:rsidRDefault="004E0EC3" w:rsidP="004E0EC3">
      <w:pPr>
        <w:spacing w:line="360" w:lineRule="auto"/>
        <w:ind w:firstLine="709"/>
        <w:jc w:val="both"/>
        <w:rPr>
          <w:sz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513"/>
        <w:gridCol w:w="31"/>
      </w:tblGrid>
      <w:tr w:rsidR="004E0EC3" w:rsidTr="00F5500C">
        <w:trPr>
          <w:gridAfter w:val="1"/>
          <w:wAfter w:w="31" w:type="dxa"/>
          <w:trHeight w:val="1110"/>
        </w:trPr>
        <w:tc>
          <w:tcPr>
            <w:tcW w:w="2410" w:type="dxa"/>
            <w:vAlign w:val="center"/>
          </w:tcPr>
          <w:p w:rsidR="004E0EC3" w:rsidRDefault="004E0EC3" w:rsidP="006E1AF1">
            <w:pPr>
              <w:pStyle w:val="TableParagraph"/>
              <w:tabs>
                <w:tab w:val="left" w:pos="2410"/>
              </w:tabs>
              <w:spacing w:line="276" w:lineRule="auto"/>
              <w:ind w:left="107"/>
              <w:jc w:val="center"/>
              <w:rPr>
                <w:sz w:val="28"/>
              </w:rPr>
            </w:pPr>
            <w:r>
              <w:rPr>
                <w:sz w:val="28"/>
              </w:rPr>
              <w:t>Наименование Программы</w:t>
            </w:r>
          </w:p>
        </w:tc>
        <w:tc>
          <w:tcPr>
            <w:tcW w:w="7513" w:type="dxa"/>
            <w:vAlign w:val="center"/>
          </w:tcPr>
          <w:p w:rsidR="004E0EC3" w:rsidRPr="004E0EC3" w:rsidRDefault="000140F5" w:rsidP="006E1AF1">
            <w:pPr>
              <w:pStyle w:val="TableParagraph"/>
              <w:tabs>
                <w:tab w:val="left" w:pos="1892"/>
                <w:tab w:val="left" w:pos="4008"/>
                <w:tab w:val="left" w:pos="5509"/>
              </w:tabs>
              <w:spacing w:line="276" w:lineRule="auto"/>
              <w:ind w:left="107" w:right="98"/>
              <w:jc w:val="both"/>
              <w:rPr>
                <w:sz w:val="28"/>
                <w:lang w:val="ru-RU"/>
              </w:rPr>
            </w:pPr>
            <w:r>
              <w:rPr>
                <w:sz w:val="28"/>
                <w:lang w:val="ru-RU"/>
              </w:rPr>
              <w:t xml:space="preserve">Программа комплексного развития </w:t>
            </w:r>
            <w:r w:rsidR="004E0EC3" w:rsidRPr="004E0EC3">
              <w:rPr>
                <w:spacing w:val="-3"/>
                <w:sz w:val="28"/>
                <w:lang w:val="ru-RU"/>
              </w:rPr>
              <w:t xml:space="preserve">социальной </w:t>
            </w:r>
            <w:r w:rsidR="004E0EC3" w:rsidRPr="004E0EC3">
              <w:rPr>
                <w:sz w:val="28"/>
                <w:lang w:val="ru-RU"/>
              </w:rPr>
              <w:t xml:space="preserve">инфраструктуры </w:t>
            </w:r>
            <w:r w:rsidR="004E0EC3">
              <w:rPr>
                <w:sz w:val="28"/>
                <w:lang w:val="ru-RU"/>
              </w:rPr>
              <w:t>поселка Кедровый Красноярского края</w:t>
            </w:r>
            <w:r w:rsidR="004E0EC3" w:rsidRPr="004E0EC3">
              <w:rPr>
                <w:sz w:val="28"/>
                <w:lang w:val="ru-RU"/>
              </w:rPr>
              <w:t xml:space="preserve"> года (далее – Программа)</w:t>
            </w:r>
          </w:p>
        </w:tc>
      </w:tr>
      <w:tr w:rsidR="004E0EC3" w:rsidTr="00F5500C">
        <w:trPr>
          <w:gridAfter w:val="1"/>
          <w:wAfter w:w="31" w:type="dxa"/>
          <w:trHeight w:val="3110"/>
        </w:trPr>
        <w:tc>
          <w:tcPr>
            <w:tcW w:w="2410" w:type="dxa"/>
            <w:vAlign w:val="center"/>
          </w:tcPr>
          <w:p w:rsidR="004E0EC3" w:rsidRDefault="004E0EC3" w:rsidP="006E1AF1">
            <w:pPr>
              <w:pStyle w:val="TableParagraph"/>
              <w:spacing w:line="276" w:lineRule="auto"/>
              <w:ind w:left="107"/>
              <w:jc w:val="center"/>
              <w:rPr>
                <w:sz w:val="28"/>
              </w:rPr>
            </w:pPr>
            <w:r>
              <w:rPr>
                <w:sz w:val="28"/>
              </w:rPr>
              <w:t>Основание для разработки Программы</w:t>
            </w:r>
          </w:p>
        </w:tc>
        <w:tc>
          <w:tcPr>
            <w:tcW w:w="7513" w:type="dxa"/>
            <w:vAlign w:val="center"/>
          </w:tcPr>
          <w:p w:rsidR="00F47D5D" w:rsidRDefault="00F47D5D" w:rsidP="006E1AF1">
            <w:pPr>
              <w:pStyle w:val="TableParagraph"/>
              <w:numPr>
                <w:ilvl w:val="0"/>
                <w:numId w:val="2"/>
              </w:numPr>
              <w:tabs>
                <w:tab w:val="left" w:pos="389"/>
              </w:tabs>
              <w:spacing w:line="276" w:lineRule="auto"/>
              <w:jc w:val="both"/>
              <w:rPr>
                <w:sz w:val="28"/>
                <w:lang w:val="ru-RU"/>
              </w:rPr>
            </w:pPr>
            <w:r w:rsidRPr="00F47D5D">
              <w:rPr>
                <w:sz w:val="28"/>
                <w:lang w:val="ru-RU"/>
              </w:rPr>
              <w:t>Федеральный закон от 29.12.2004 № 191-ФЗ «О введении в действие Градостроительного кодекса Российской Федерации;</w:t>
            </w:r>
          </w:p>
          <w:p w:rsidR="00F47D5D" w:rsidRPr="00F47D5D" w:rsidRDefault="00F47D5D" w:rsidP="006E1AF1">
            <w:pPr>
              <w:pStyle w:val="TableParagraph"/>
              <w:numPr>
                <w:ilvl w:val="0"/>
                <w:numId w:val="2"/>
              </w:numPr>
              <w:tabs>
                <w:tab w:val="left" w:pos="389"/>
              </w:tabs>
              <w:spacing w:line="276" w:lineRule="auto"/>
              <w:jc w:val="both"/>
              <w:rPr>
                <w:sz w:val="28"/>
                <w:lang w:val="ru-RU"/>
              </w:rPr>
            </w:pPr>
            <w:r w:rsidRPr="00F47D5D">
              <w:rPr>
                <w:sz w:val="28"/>
                <w:lang w:val="ru-RU"/>
              </w:rPr>
              <w:t>Федеральный закон от 06.10.2003 № 131-ФЗ «Об общих принципах организации местного самоуправления в Российской Федерации»;</w:t>
            </w:r>
          </w:p>
          <w:p w:rsidR="004E0EC3" w:rsidRDefault="004E0EC3" w:rsidP="006E1AF1">
            <w:pPr>
              <w:pStyle w:val="TableParagraph"/>
              <w:numPr>
                <w:ilvl w:val="0"/>
                <w:numId w:val="2"/>
              </w:numPr>
              <w:tabs>
                <w:tab w:val="left" w:pos="389"/>
              </w:tabs>
              <w:spacing w:line="276" w:lineRule="auto"/>
              <w:jc w:val="both"/>
              <w:rPr>
                <w:sz w:val="28"/>
              </w:rPr>
            </w:pPr>
            <w:r>
              <w:rPr>
                <w:sz w:val="28"/>
              </w:rPr>
              <w:t>Градостроительный кодекс Российской</w:t>
            </w:r>
            <w:r>
              <w:rPr>
                <w:spacing w:val="-9"/>
                <w:sz w:val="28"/>
              </w:rPr>
              <w:t xml:space="preserve"> </w:t>
            </w:r>
            <w:r>
              <w:rPr>
                <w:sz w:val="28"/>
              </w:rPr>
              <w:t>Федерации;</w:t>
            </w:r>
          </w:p>
          <w:p w:rsidR="004E0EC3" w:rsidRPr="004E0EC3" w:rsidRDefault="004E0EC3" w:rsidP="006E1AF1">
            <w:pPr>
              <w:pStyle w:val="TableParagraph"/>
              <w:numPr>
                <w:ilvl w:val="0"/>
                <w:numId w:val="2"/>
              </w:numPr>
              <w:tabs>
                <w:tab w:val="left" w:pos="389"/>
              </w:tabs>
              <w:spacing w:line="276" w:lineRule="auto"/>
              <w:ind w:left="107" w:right="95" w:firstLine="0"/>
              <w:jc w:val="both"/>
              <w:rPr>
                <w:sz w:val="28"/>
                <w:lang w:val="ru-RU"/>
              </w:rPr>
            </w:pPr>
            <w:r w:rsidRPr="004E0EC3">
              <w:rPr>
                <w:sz w:val="28"/>
                <w:lang w:val="ru-RU"/>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w:t>
            </w:r>
            <w:r w:rsidRPr="004E0EC3">
              <w:rPr>
                <w:spacing w:val="-8"/>
                <w:sz w:val="28"/>
                <w:lang w:val="ru-RU"/>
              </w:rPr>
              <w:t xml:space="preserve"> </w:t>
            </w:r>
            <w:r w:rsidRPr="004E0EC3">
              <w:rPr>
                <w:sz w:val="28"/>
                <w:lang w:val="ru-RU"/>
              </w:rPr>
              <w:t>округов»;</w:t>
            </w:r>
          </w:p>
          <w:p w:rsidR="004E0EC3" w:rsidRPr="004E0EC3" w:rsidRDefault="004E0EC3" w:rsidP="006E1AF1">
            <w:pPr>
              <w:pStyle w:val="TableParagraph"/>
              <w:numPr>
                <w:ilvl w:val="0"/>
                <w:numId w:val="2"/>
              </w:numPr>
              <w:tabs>
                <w:tab w:val="left" w:pos="441"/>
              </w:tabs>
              <w:spacing w:before="1" w:line="276" w:lineRule="auto"/>
              <w:ind w:left="107" w:right="95" w:firstLine="0"/>
              <w:jc w:val="both"/>
              <w:rPr>
                <w:sz w:val="28"/>
                <w:lang w:val="ru-RU"/>
              </w:rPr>
            </w:pPr>
            <w:r w:rsidRPr="004E0EC3">
              <w:rPr>
                <w:sz w:val="28"/>
                <w:lang w:val="ru-RU"/>
              </w:rPr>
              <w:t xml:space="preserve">Генеральный план </w:t>
            </w:r>
            <w:r>
              <w:rPr>
                <w:sz w:val="28"/>
                <w:lang w:val="ru-RU"/>
              </w:rPr>
              <w:t>поселка Кедровый Красноярского края</w:t>
            </w:r>
            <w:r w:rsidRPr="004E0EC3">
              <w:rPr>
                <w:sz w:val="28"/>
                <w:lang w:val="ru-RU"/>
              </w:rPr>
              <w:t>;</w:t>
            </w:r>
          </w:p>
          <w:p w:rsidR="004E0EC3" w:rsidRPr="004E0EC3" w:rsidRDefault="004E0EC3" w:rsidP="006E1AF1">
            <w:pPr>
              <w:pStyle w:val="TableParagraph"/>
              <w:numPr>
                <w:ilvl w:val="0"/>
                <w:numId w:val="2"/>
              </w:numPr>
              <w:tabs>
                <w:tab w:val="left" w:pos="614"/>
              </w:tabs>
              <w:spacing w:line="276" w:lineRule="auto"/>
              <w:ind w:left="107" w:right="95" w:firstLine="0"/>
              <w:jc w:val="both"/>
              <w:rPr>
                <w:sz w:val="28"/>
              </w:rPr>
            </w:pPr>
            <w:r w:rsidRPr="004E0EC3">
              <w:rPr>
                <w:sz w:val="28"/>
                <w:lang w:val="ru-RU"/>
              </w:rPr>
              <w:t>Нормативы градостроительного проектирования</w:t>
            </w:r>
            <w:r w:rsidRPr="004E0EC3">
              <w:rPr>
                <w:sz w:val="28"/>
              </w:rPr>
              <w:t>;</w:t>
            </w:r>
          </w:p>
          <w:p w:rsidR="004E0EC3" w:rsidRDefault="004E0EC3" w:rsidP="006E1AF1">
            <w:pPr>
              <w:pStyle w:val="TableParagraph"/>
              <w:numPr>
                <w:ilvl w:val="0"/>
                <w:numId w:val="2"/>
              </w:numPr>
              <w:tabs>
                <w:tab w:val="left" w:pos="425"/>
              </w:tabs>
              <w:spacing w:line="276" w:lineRule="auto"/>
              <w:ind w:left="424" w:hanging="317"/>
              <w:jc w:val="both"/>
              <w:rPr>
                <w:sz w:val="28"/>
              </w:rPr>
            </w:pPr>
            <w:r>
              <w:rPr>
                <w:sz w:val="28"/>
              </w:rPr>
              <w:t>СП 42.13330.2016 Свод правил.</w:t>
            </w:r>
            <w:r>
              <w:rPr>
                <w:spacing w:val="50"/>
                <w:sz w:val="28"/>
              </w:rPr>
              <w:t xml:space="preserve"> </w:t>
            </w:r>
            <w:r>
              <w:rPr>
                <w:sz w:val="28"/>
              </w:rPr>
              <w:t>Градостроительство.</w:t>
            </w:r>
          </w:p>
          <w:p w:rsidR="004E0EC3" w:rsidRPr="004E0EC3" w:rsidRDefault="004E0EC3" w:rsidP="006E1AF1">
            <w:pPr>
              <w:pStyle w:val="TableParagraph"/>
              <w:spacing w:before="5" w:line="276" w:lineRule="auto"/>
              <w:ind w:left="107" w:right="99"/>
              <w:jc w:val="both"/>
              <w:rPr>
                <w:sz w:val="28"/>
                <w:lang w:val="ru-RU"/>
              </w:rPr>
            </w:pPr>
            <w:r w:rsidRPr="004E0EC3">
              <w:rPr>
                <w:sz w:val="28"/>
                <w:lang w:val="ru-RU"/>
              </w:rPr>
              <w:t>Планировка и застройка городских и сельских поселений.</w:t>
            </w:r>
          </w:p>
        </w:tc>
      </w:tr>
      <w:tr w:rsidR="00F47D5D" w:rsidTr="00F5500C">
        <w:trPr>
          <w:gridAfter w:val="1"/>
          <w:wAfter w:w="31" w:type="dxa"/>
          <w:trHeight w:val="703"/>
        </w:trPr>
        <w:tc>
          <w:tcPr>
            <w:tcW w:w="2410" w:type="dxa"/>
            <w:vAlign w:val="center"/>
          </w:tcPr>
          <w:p w:rsidR="00F47D5D" w:rsidRPr="00F47D5D" w:rsidRDefault="00F47D5D" w:rsidP="006E1AF1">
            <w:pPr>
              <w:pStyle w:val="TableParagraph"/>
              <w:spacing w:line="276" w:lineRule="auto"/>
              <w:ind w:left="107"/>
              <w:jc w:val="center"/>
              <w:rPr>
                <w:sz w:val="28"/>
                <w:lang w:val="ru-RU"/>
              </w:rPr>
            </w:pPr>
            <w:r>
              <w:rPr>
                <w:sz w:val="28"/>
                <w:lang w:val="ru-RU"/>
              </w:rPr>
              <w:t>Заказчик программы</w:t>
            </w:r>
          </w:p>
        </w:tc>
        <w:tc>
          <w:tcPr>
            <w:tcW w:w="7513" w:type="dxa"/>
            <w:vAlign w:val="center"/>
          </w:tcPr>
          <w:p w:rsidR="00F47D5D" w:rsidRPr="00F47D5D" w:rsidRDefault="00CD7FA3" w:rsidP="006E1AF1">
            <w:pPr>
              <w:pStyle w:val="TableParagraph"/>
              <w:spacing w:line="276" w:lineRule="auto"/>
              <w:ind w:left="107"/>
              <w:jc w:val="both"/>
              <w:rPr>
                <w:sz w:val="28"/>
                <w:lang w:val="ru-RU"/>
              </w:rPr>
            </w:pPr>
            <w:r>
              <w:rPr>
                <w:sz w:val="28"/>
                <w:lang w:val="ru-RU"/>
              </w:rPr>
              <w:t xml:space="preserve">Администрация </w:t>
            </w:r>
            <w:r w:rsidR="00F47D5D" w:rsidRPr="00F47D5D">
              <w:rPr>
                <w:sz w:val="28"/>
                <w:lang w:val="ru-RU"/>
              </w:rPr>
              <w:t>МО поселок Кедровый</w:t>
            </w:r>
          </w:p>
        </w:tc>
      </w:tr>
      <w:tr w:rsidR="004E0EC3" w:rsidTr="00F5500C">
        <w:trPr>
          <w:gridAfter w:val="1"/>
          <w:wAfter w:w="31" w:type="dxa"/>
          <w:trHeight w:val="840"/>
        </w:trPr>
        <w:tc>
          <w:tcPr>
            <w:tcW w:w="2410" w:type="dxa"/>
            <w:vAlign w:val="center"/>
          </w:tcPr>
          <w:p w:rsidR="004E0EC3" w:rsidRDefault="004E0EC3" w:rsidP="006E1AF1">
            <w:pPr>
              <w:pStyle w:val="TableParagraph"/>
              <w:spacing w:line="276" w:lineRule="auto"/>
              <w:ind w:left="107"/>
              <w:jc w:val="center"/>
              <w:rPr>
                <w:sz w:val="28"/>
              </w:rPr>
            </w:pPr>
            <w:r>
              <w:rPr>
                <w:sz w:val="28"/>
              </w:rPr>
              <w:t>Разработчик</w:t>
            </w:r>
            <w:r w:rsidR="00F5500C">
              <w:rPr>
                <w:sz w:val="28"/>
                <w:lang w:val="ru-RU"/>
              </w:rPr>
              <w:t xml:space="preserve"> </w:t>
            </w:r>
            <w:r>
              <w:rPr>
                <w:sz w:val="28"/>
              </w:rPr>
              <w:t>Программы</w:t>
            </w:r>
          </w:p>
        </w:tc>
        <w:tc>
          <w:tcPr>
            <w:tcW w:w="7513" w:type="dxa"/>
            <w:vAlign w:val="center"/>
          </w:tcPr>
          <w:p w:rsidR="004E0EC3" w:rsidRPr="00F47D5D" w:rsidRDefault="00F47D5D" w:rsidP="006E1AF1">
            <w:pPr>
              <w:pStyle w:val="TableParagraph"/>
              <w:spacing w:line="276" w:lineRule="auto"/>
              <w:ind w:left="107"/>
              <w:jc w:val="both"/>
              <w:rPr>
                <w:sz w:val="28"/>
                <w:lang w:val="ru-RU"/>
              </w:rPr>
            </w:pPr>
            <w:r w:rsidRPr="00F47D5D">
              <w:rPr>
                <w:bCs/>
                <w:noProof/>
                <w:sz w:val="28"/>
                <w:szCs w:val="28"/>
                <w:lang w:val="ru-RU"/>
              </w:rPr>
              <w:t>ООО КОМПАНИЯ «РОСЭНЕРГОАУДИТ», 305040, Курская область, г. Курск, проспект Энтузиастов, д. 1-А,  81</w:t>
            </w:r>
          </w:p>
        </w:tc>
      </w:tr>
      <w:tr w:rsidR="004E0EC3" w:rsidTr="00F5500C">
        <w:trPr>
          <w:gridAfter w:val="1"/>
          <w:wAfter w:w="31" w:type="dxa"/>
          <w:trHeight w:val="2256"/>
        </w:trPr>
        <w:tc>
          <w:tcPr>
            <w:tcW w:w="2410" w:type="dxa"/>
            <w:vAlign w:val="center"/>
          </w:tcPr>
          <w:p w:rsidR="004E0EC3" w:rsidRDefault="004E0EC3" w:rsidP="006E1AF1">
            <w:pPr>
              <w:pStyle w:val="TableParagraph"/>
              <w:spacing w:line="276" w:lineRule="auto"/>
              <w:ind w:left="107"/>
              <w:jc w:val="center"/>
              <w:rPr>
                <w:sz w:val="28"/>
              </w:rPr>
            </w:pPr>
            <w:r>
              <w:rPr>
                <w:sz w:val="28"/>
              </w:rPr>
              <w:t>Цели Программы</w:t>
            </w:r>
          </w:p>
        </w:tc>
        <w:tc>
          <w:tcPr>
            <w:tcW w:w="7513" w:type="dxa"/>
            <w:vAlign w:val="center"/>
          </w:tcPr>
          <w:p w:rsidR="004E0EC3" w:rsidRPr="00F47D5D" w:rsidRDefault="004E0EC3" w:rsidP="006E1AF1">
            <w:pPr>
              <w:pStyle w:val="TableParagraph"/>
              <w:spacing w:line="276" w:lineRule="auto"/>
              <w:ind w:left="107" w:right="98"/>
              <w:jc w:val="both"/>
              <w:rPr>
                <w:sz w:val="28"/>
                <w:lang w:val="ru-RU"/>
              </w:rPr>
            </w:pPr>
            <w:r w:rsidRPr="004E0EC3">
              <w:rPr>
                <w:sz w:val="28"/>
                <w:lang w:val="ru-RU"/>
              </w:rPr>
              <w:t xml:space="preserve">Разработка комплекса мероприятий, направленных на обеспечение оптимальных решений проблем в области функционирования и развития социальной инфраструктуры в </w:t>
            </w:r>
            <w:r w:rsidR="00F47D5D">
              <w:rPr>
                <w:sz w:val="28"/>
                <w:lang w:val="ru-RU"/>
              </w:rPr>
              <w:t>поселке Кедровый Красноярского края</w:t>
            </w:r>
            <w:r w:rsidRPr="004E0EC3">
              <w:rPr>
                <w:sz w:val="28"/>
                <w:lang w:val="ru-RU"/>
              </w:rPr>
              <w:t>, в целях повышения качества жизни населения, его занятости и самозанятости, экономических, социальных</w:t>
            </w:r>
            <w:r w:rsidR="00F47D5D">
              <w:rPr>
                <w:sz w:val="28"/>
                <w:lang w:val="ru-RU"/>
              </w:rPr>
              <w:t xml:space="preserve"> </w:t>
            </w:r>
            <w:r w:rsidRPr="00F47D5D">
              <w:rPr>
                <w:sz w:val="28"/>
                <w:lang w:val="ru-RU"/>
              </w:rPr>
              <w:t>и культурных возможностей.</w:t>
            </w:r>
          </w:p>
        </w:tc>
      </w:tr>
      <w:tr w:rsidR="00F47D5D" w:rsidTr="00F5500C">
        <w:trPr>
          <w:gridAfter w:val="1"/>
          <w:wAfter w:w="31" w:type="dxa"/>
          <w:trHeight w:val="2256"/>
        </w:trPr>
        <w:tc>
          <w:tcPr>
            <w:tcW w:w="2410" w:type="dxa"/>
            <w:vAlign w:val="center"/>
          </w:tcPr>
          <w:p w:rsidR="00F47D5D" w:rsidRPr="00F47D5D" w:rsidRDefault="00F47D5D" w:rsidP="006E1AF1">
            <w:pPr>
              <w:pStyle w:val="TableParagraph"/>
              <w:spacing w:line="276" w:lineRule="auto"/>
              <w:ind w:left="107"/>
              <w:jc w:val="center"/>
              <w:rPr>
                <w:sz w:val="28"/>
                <w:lang w:val="ru-RU"/>
              </w:rPr>
            </w:pPr>
            <w:r>
              <w:rPr>
                <w:sz w:val="28"/>
              </w:rPr>
              <w:lastRenderedPageBreak/>
              <w:t>Задачи Программы</w:t>
            </w:r>
          </w:p>
        </w:tc>
        <w:tc>
          <w:tcPr>
            <w:tcW w:w="7513" w:type="dxa"/>
            <w:vAlign w:val="center"/>
          </w:tcPr>
          <w:p w:rsidR="00F47D5D" w:rsidRDefault="00F47D5D" w:rsidP="006E1AF1">
            <w:pPr>
              <w:pStyle w:val="TableParagraph"/>
              <w:numPr>
                <w:ilvl w:val="0"/>
                <w:numId w:val="5"/>
              </w:numPr>
              <w:tabs>
                <w:tab w:val="left" w:pos="0"/>
              </w:tabs>
              <w:spacing w:line="276" w:lineRule="auto"/>
              <w:ind w:left="0" w:right="95" w:firstLine="59"/>
              <w:jc w:val="both"/>
              <w:rPr>
                <w:sz w:val="28"/>
                <w:lang w:val="ru-RU"/>
              </w:rPr>
            </w:pPr>
            <w:r w:rsidRPr="004E0EC3">
              <w:rPr>
                <w:sz w:val="28"/>
                <w:lang w:val="ru-RU"/>
              </w:rPr>
              <w:t xml:space="preserve">Развитие социальной инфраструктуры </w:t>
            </w:r>
            <w:r>
              <w:rPr>
                <w:sz w:val="28"/>
                <w:lang w:val="ru-RU"/>
              </w:rPr>
              <w:t>поселка Кедровый Красноярского края</w:t>
            </w:r>
            <w:r w:rsidRPr="004E0EC3">
              <w:rPr>
                <w:sz w:val="28"/>
                <w:lang w:val="ru-RU"/>
              </w:rPr>
              <w:t xml:space="preserve"> путём формирования бла</w:t>
            </w:r>
            <w:r w:rsidR="00094CF6">
              <w:rPr>
                <w:sz w:val="28"/>
                <w:lang w:val="ru-RU"/>
              </w:rPr>
              <w:t xml:space="preserve">гоприятного социального климата, </w:t>
            </w:r>
            <w:r w:rsidRPr="004E0EC3">
              <w:rPr>
                <w:sz w:val="28"/>
                <w:lang w:val="ru-RU"/>
              </w:rPr>
              <w:t>для обеспечения эффективной трудовой деятельности, повышения уровня жизни населения, сокращения миграционного</w:t>
            </w:r>
            <w:r w:rsidRPr="004E0EC3">
              <w:rPr>
                <w:spacing w:val="-5"/>
                <w:sz w:val="28"/>
                <w:lang w:val="ru-RU"/>
              </w:rPr>
              <w:t xml:space="preserve"> </w:t>
            </w:r>
            <w:r w:rsidRPr="004E0EC3">
              <w:rPr>
                <w:sz w:val="28"/>
                <w:lang w:val="ru-RU"/>
              </w:rPr>
              <w:t>оттока.</w:t>
            </w:r>
          </w:p>
          <w:p w:rsidR="00F47D5D" w:rsidRDefault="00F47D5D" w:rsidP="006E1AF1">
            <w:pPr>
              <w:pStyle w:val="TableParagraph"/>
              <w:numPr>
                <w:ilvl w:val="0"/>
                <w:numId w:val="5"/>
              </w:numPr>
              <w:tabs>
                <w:tab w:val="left" w:pos="0"/>
              </w:tabs>
              <w:spacing w:line="276" w:lineRule="auto"/>
              <w:ind w:left="0" w:right="95" w:firstLine="0"/>
              <w:jc w:val="both"/>
              <w:rPr>
                <w:sz w:val="28"/>
                <w:lang w:val="ru-RU"/>
              </w:rPr>
            </w:pPr>
            <w:r w:rsidRPr="004E0EC3">
              <w:rPr>
                <w:sz w:val="28"/>
                <w:lang w:val="ru-RU"/>
              </w:rPr>
              <w:t>Улучшение качества и расширение спектра культурных услуг для всех категорий и гр</w:t>
            </w:r>
            <w:r w:rsidR="00094CF6">
              <w:rPr>
                <w:sz w:val="28"/>
                <w:lang w:val="ru-RU"/>
              </w:rPr>
              <w:t xml:space="preserve">упп населения городского округа, </w:t>
            </w:r>
            <w:r w:rsidRPr="004E0EC3">
              <w:rPr>
                <w:sz w:val="28"/>
                <w:lang w:val="ru-RU"/>
              </w:rPr>
              <w:t>за счёт улучшения</w:t>
            </w:r>
            <w:r w:rsidRPr="004E0EC3">
              <w:rPr>
                <w:spacing w:val="60"/>
                <w:sz w:val="28"/>
                <w:lang w:val="ru-RU"/>
              </w:rPr>
              <w:t xml:space="preserve"> </w:t>
            </w:r>
            <w:r w:rsidRPr="004E0EC3">
              <w:rPr>
                <w:sz w:val="28"/>
                <w:lang w:val="ru-RU"/>
              </w:rPr>
              <w:t>материально</w:t>
            </w:r>
            <w:r>
              <w:rPr>
                <w:sz w:val="28"/>
                <w:lang w:val="ru-RU"/>
              </w:rPr>
              <w:t xml:space="preserve"> </w:t>
            </w:r>
            <w:r w:rsidRPr="004E0EC3">
              <w:rPr>
                <w:sz w:val="28"/>
                <w:lang w:val="ru-RU"/>
              </w:rPr>
              <w:t>-</w:t>
            </w:r>
            <w:r>
              <w:rPr>
                <w:sz w:val="28"/>
                <w:lang w:val="ru-RU"/>
              </w:rPr>
              <w:t xml:space="preserve"> </w:t>
            </w:r>
            <w:r w:rsidRPr="00F47D5D">
              <w:rPr>
                <w:sz w:val="28"/>
                <w:lang w:val="ru-RU"/>
              </w:rPr>
              <w:t>технической базы учреждений</w:t>
            </w:r>
            <w:r w:rsidR="00094CF6">
              <w:rPr>
                <w:sz w:val="28"/>
                <w:lang w:val="ru-RU"/>
              </w:rPr>
              <w:t xml:space="preserve"> социальной значимости</w:t>
            </w:r>
            <w:r w:rsidRPr="00F47D5D">
              <w:rPr>
                <w:sz w:val="28"/>
                <w:lang w:val="ru-RU"/>
              </w:rPr>
              <w:t>.</w:t>
            </w:r>
          </w:p>
          <w:p w:rsidR="00F47D5D" w:rsidRPr="00F47D5D" w:rsidRDefault="00F47D5D" w:rsidP="006E1AF1">
            <w:pPr>
              <w:pStyle w:val="TableParagraph"/>
              <w:numPr>
                <w:ilvl w:val="0"/>
                <w:numId w:val="5"/>
              </w:numPr>
              <w:tabs>
                <w:tab w:val="left" w:pos="0"/>
              </w:tabs>
              <w:spacing w:line="276" w:lineRule="auto"/>
              <w:ind w:left="0" w:right="95" w:firstLine="0"/>
              <w:jc w:val="both"/>
              <w:rPr>
                <w:sz w:val="28"/>
                <w:lang w:val="ru-RU"/>
              </w:rPr>
            </w:pPr>
            <w:r w:rsidRPr="00F47D5D">
              <w:rPr>
                <w:sz w:val="28"/>
                <w:lang w:val="ru-RU"/>
              </w:rPr>
              <w:t>Развитие системы общего, дополнительного и дошкольного образования, за счёт строительства, реконструкции и ремонта образовательных и детских дошкольных учреждений.</w:t>
            </w:r>
          </w:p>
          <w:p w:rsidR="00F47D5D" w:rsidRPr="00F47D5D" w:rsidRDefault="00F47D5D" w:rsidP="006E1AF1">
            <w:pPr>
              <w:pStyle w:val="TableParagraph"/>
              <w:numPr>
                <w:ilvl w:val="0"/>
                <w:numId w:val="5"/>
              </w:numPr>
              <w:tabs>
                <w:tab w:val="left" w:pos="0"/>
              </w:tabs>
              <w:spacing w:line="276" w:lineRule="auto"/>
              <w:ind w:left="0" w:right="95" w:firstLine="0"/>
              <w:jc w:val="both"/>
              <w:rPr>
                <w:sz w:val="28"/>
                <w:lang w:val="ru-RU"/>
              </w:rPr>
            </w:pPr>
            <w:r w:rsidRPr="00F47D5D">
              <w:rPr>
                <w:sz w:val="28"/>
                <w:lang w:val="ru-RU"/>
              </w:rPr>
              <w:t>Привлечение широких масс населения к занятиям спортом и культивирование здорового образа жизни за счёт строительства, реконструкции и</w:t>
            </w:r>
            <w:r w:rsidRPr="00F47D5D">
              <w:rPr>
                <w:spacing w:val="36"/>
                <w:sz w:val="28"/>
                <w:lang w:val="ru-RU"/>
              </w:rPr>
              <w:t xml:space="preserve"> </w:t>
            </w:r>
            <w:r w:rsidRPr="00F47D5D">
              <w:rPr>
                <w:sz w:val="28"/>
                <w:lang w:val="ru-RU"/>
              </w:rPr>
              <w:t>ремонта</w:t>
            </w:r>
            <w:r>
              <w:rPr>
                <w:sz w:val="28"/>
                <w:lang w:val="ru-RU"/>
              </w:rPr>
              <w:t xml:space="preserve"> </w:t>
            </w:r>
            <w:r w:rsidRPr="00F47D5D">
              <w:rPr>
                <w:sz w:val="28"/>
                <w:lang w:val="ru-RU"/>
              </w:rPr>
              <w:t>спортивных сооружений.</w:t>
            </w:r>
          </w:p>
        </w:tc>
      </w:tr>
      <w:tr w:rsidR="004E0EC3" w:rsidTr="00F5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1" w:type="dxa"/>
          <w:trHeight w:val="2575"/>
        </w:trPr>
        <w:tc>
          <w:tcPr>
            <w:tcW w:w="2410" w:type="dxa"/>
            <w:tcBorders>
              <w:top w:val="single" w:sz="4" w:space="0" w:color="auto"/>
              <w:left w:val="single" w:sz="4" w:space="0" w:color="auto"/>
              <w:bottom w:val="single" w:sz="4" w:space="0" w:color="auto"/>
              <w:right w:val="single" w:sz="4" w:space="0" w:color="auto"/>
            </w:tcBorders>
            <w:vAlign w:val="center"/>
          </w:tcPr>
          <w:p w:rsidR="004E0EC3" w:rsidRDefault="004E0EC3" w:rsidP="006E1AF1">
            <w:pPr>
              <w:pStyle w:val="TableParagraph"/>
              <w:spacing w:line="276" w:lineRule="auto"/>
              <w:ind w:left="107"/>
              <w:jc w:val="center"/>
              <w:rPr>
                <w:sz w:val="28"/>
              </w:rPr>
            </w:pPr>
            <w:r>
              <w:rPr>
                <w:sz w:val="28"/>
              </w:rPr>
              <w:t>Целевые показатели</w:t>
            </w:r>
          </w:p>
        </w:tc>
        <w:tc>
          <w:tcPr>
            <w:tcW w:w="7513" w:type="dxa"/>
            <w:tcBorders>
              <w:top w:val="single" w:sz="4" w:space="0" w:color="auto"/>
              <w:left w:val="single" w:sz="4" w:space="0" w:color="auto"/>
              <w:bottom w:val="single" w:sz="4" w:space="0" w:color="auto"/>
              <w:right w:val="single" w:sz="4" w:space="0" w:color="auto"/>
            </w:tcBorders>
            <w:vAlign w:val="center"/>
          </w:tcPr>
          <w:p w:rsidR="004E0EC3" w:rsidRPr="00D04108" w:rsidRDefault="004E0EC3" w:rsidP="006E1AF1">
            <w:pPr>
              <w:pStyle w:val="TableParagraph"/>
              <w:numPr>
                <w:ilvl w:val="0"/>
                <w:numId w:val="6"/>
              </w:numPr>
              <w:spacing w:line="276" w:lineRule="auto"/>
              <w:ind w:left="0" w:firstLine="0"/>
              <w:jc w:val="both"/>
              <w:rPr>
                <w:sz w:val="28"/>
                <w:lang w:val="ru-RU"/>
              </w:rPr>
            </w:pPr>
            <w:r w:rsidRPr="00D04108">
              <w:rPr>
                <w:sz w:val="28"/>
                <w:lang w:val="ru-RU"/>
              </w:rPr>
              <w:t>Увеличение</w:t>
            </w:r>
            <w:r w:rsidRPr="00D04108">
              <w:rPr>
                <w:spacing w:val="-13"/>
                <w:sz w:val="28"/>
                <w:lang w:val="ru-RU"/>
              </w:rPr>
              <w:t xml:space="preserve"> </w:t>
            </w:r>
            <w:r w:rsidRPr="00D04108">
              <w:rPr>
                <w:sz w:val="28"/>
                <w:lang w:val="ru-RU"/>
              </w:rPr>
              <w:t>числа</w:t>
            </w:r>
            <w:r w:rsidRPr="00D04108">
              <w:rPr>
                <w:spacing w:val="-13"/>
                <w:sz w:val="28"/>
                <w:lang w:val="ru-RU"/>
              </w:rPr>
              <w:t xml:space="preserve"> </w:t>
            </w:r>
            <w:r w:rsidRPr="00D04108">
              <w:rPr>
                <w:sz w:val="28"/>
                <w:lang w:val="ru-RU"/>
              </w:rPr>
              <w:t>объектов,</w:t>
            </w:r>
            <w:r w:rsidRPr="00D04108">
              <w:rPr>
                <w:spacing w:val="-14"/>
                <w:sz w:val="28"/>
                <w:lang w:val="ru-RU"/>
              </w:rPr>
              <w:t xml:space="preserve"> </w:t>
            </w:r>
            <w:r w:rsidRPr="00D04108">
              <w:rPr>
                <w:sz w:val="28"/>
                <w:lang w:val="ru-RU"/>
              </w:rPr>
              <w:t>ввод</w:t>
            </w:r>
            <w:r w:rsidRPr="00D04108">
              <w:rPr>
                <w:spacing w:val="-12"/>
                <w:sz w:val="28"/>
                <w:lang w:val="ru-RU"/>
              </w:rPr>
              <w:t xml:space="preserve"> </w:t>
            </w:r>
            <w:r w:rsidRPr="00D04108">
              <w:rPr>
                <w:sz w:val="28"/>
                <w:lang w:val="ru-RU"/>
              </w:rPr>
              <w:t>которых</w:t>
            </w:r>
            <w:r w:rsidRPr="00D04108">
              <w:rPr>
                <w:spacing w:val="-10"/>
                <w:sz w:val="28"/>
                <w:lang w:val="ru-RU"/>
              </w:rPr>
              <w:t xml:space="preserve"> </w:t>
            </w:r>
            <w:r w:rsidRPr="00D04108">
              <w:rPr>
                <w:sz w:val="28"/>
                <w:lang w:val="ru-RU"/>
              </w:rPr>
              <w:t>предусмотрен программными</w:t>
            </w:r>
            <w:r w:rsidRPr="00D04108">
              <w:rPr>
                <w:spacing w:val="-1"/>
                <w:sz w:val="28"/>
                <w:lang w:val="ru-RU"/>
              </w:rPr>
              <w:t xml:space="preserve"> </w:t>
            </w:r>
            <w:r w:rsidRPr="00D04108">
              <w:rPr>
                <w:sz w:val="28"/>
                <w:lang w:val="ru-RU"/>
              </w:rPr>
              <w:t>мероприятиями.</w:t>
            </w:r>
          </w:p>
          <w:p w:rsidR="00094CF6" w:rsidRDefault="004E0EC3" w:rsidP="006E1AF1">
            <w:pPr>
              <w:pStyle w:val="TableParagraph"/>
              <w:numPr>
                <w:ilvl w:val="0"/>
                <w:numId w:val="6"/>
              </w:numPr>
              <w:spacing w:line="276" w:lineRule="auto"/>
              <w:ind w:left="0" w:right="98" w:firstLine="0"/>
              <w:jc w:val="both"/>
              <w:rPr>
                <w:sz w:val="28"/>
                <w:lang w:val="ru-RU"/>
              </w:rPr>
            </w:pPr>
            <w:r w:rsidRPr="00D04108">
              <w:rPr>
                <w:sz w:val="28"/>
                <w:lang w:val="ru-RU"/>
              </w:rPr>
              <w:t xml:space="preserve">Обеспеченность объектами для занятия спортом. </w:t>
            </w:r>
          </w:p>
          <w:p w:rsidR="004E0EC3" w:rsidRPr="00D04108" w:rsidRDefault="004E0EC3" w:rsidP="006E1AF1">
            <w:pPr>
              <w:pStyle w:val="TableParagraph"/>
              <w:numPr>
                <w:ilvl w:val="0"/>
                <w:numId w:val="6"/>
              </w:numPr>
              <w:spacing w:line="276" w:lineRule="auto"/>
              <w:ind w:left="0" w:right="98" w:firstLine="0"/>
              <w:jc w:val="both"/>
              <w:rPr>
                <w:sz w:val="28"/>
                <w:lang w:val="ru-RU"/>
              </w:rPr>
            </w:pPr>
            <w:r w:rsidRPr="00D04108">
              <w:rPr>
                <w:sz w:val="28"/>
                <w:lang w:val="ru-RU"/>
              </w:rPr>
              <w:t>Удовлетворённость услугами в области образования, оказания медицинской</w:t>
            </w:r>
            <w:r w:rsidRPr="00D04108">
              <w:rPr>
                <w:spacing w:val="-4"/>
                <w:sz w:val="28"/>
                <w:lang w:val="ru-RU"/>
              </w:rPr>
              <w:t xml:space="preserve"> </w:t>
            </w:r>
            <w:r w:rsidRPr="00D04108">
              <w:rPr>
                <w:sz w:val="28"/>
                <w:lang w:val="ru-RU"/>
              </w:rPr>
              <w:t>помощи.</w:t>
            </w:r>
          </w:p>
          <w:p w:rsidR="004E0EC3" w:rsidRPr="00D04108" w:rsidRDefault="004E0EC3" w:rsidP="006E1AF1">
            <w:pPr>
              <w:pStyle w:val="TableParagraph"/>
              <w:numPr>
                <w:ilvl w:val="0"/>
                <w:numId w:val="6"/>
              </w:numPr>
              <w:spacing w:line="276" w:lineRule="auto"/>
              <w:ind w:left="0" w:right="98" w:firstLine="0"/>
              <w:jc w:val="both"/>
              <w:rPr>
                <w:sz w:val="28"/>
                <w:lang w:val="ru-RU"/>
              </w:rPr>
            </w:pPr>
            <w:r w:rsidRPr="00D04108">
              <w:rPr>
                <w:sz w:val="28"/>
                <w:lang w:val="ru-RU"/>
              </w:rPr>
              <w:t>Увеличение количества услуг в области культуры для всех категорий и групп населения.</w:t>
            </w:r>
          </w:p>
          <w:p w:rsidR="004E0EC3" w:rsidRDefault="004E0EC3" w:rsidP="006E1AF1">
            <w:pPr>
              <w:pStyle w:val="TableParagraph"/>
              <w:numPr>
                <w:ilvl w:val="0"/>
                <w:numId w:val="6"/>
              </w:numPr>
              <w:spacing w:line="276" w:lineRule="auto"/>
              <w:ind w:left="0" w:firstLine="0"/>
              <w:jc w:val="both"/>
              <w:rPr>
                <w:sz w:val="28"/>
              </w:rPr>
            </w:pPr>
            <w:r>
              <w:rPr>
                <w:sz w:val="28"/>
              </w:rPr>
              <w:t>Сокращения миграционного оттока населения.</w:t>
            </w:r>
          </w:p>
        </w:tc>
      </w:tr>
      <w:tr w:rsidR="004E0EC3" w:rsidTr="00F5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1" w:type="dxa"/>
          <w:trHeight w:val="1610"/>
        </w:trPr>
        <w:tc>
          <w:tcPr>
            <w:tcW w:w="2410" w:type="dxa"/>
            <w:tcBorders>
              <w:top w:val="single" w:sz="4" w:space="0" w:color="auto"/>
              <w:left w:val="single" w:sz="4" w:space="0" w:color="auto"/>
              <w:bottom w:val="single" w:sz="4" w:space="0" w:color="auto"/>
              <w:right w:val="single" w:sz="4" w:space="0" w:color="auto"/>
            </w:tcBorders>
            <w:vAlign w:val="center"/>
          </w:tcPr>
          <w:p w:rsidR="004E0EC3" w:rsidRPr="00F47D5D" w:rsidRDefault="004E0EC3" w:rsidP="006E1AF1">
            <w:pPr>
              <w:pStyle w:val="TableParagraph"/>
              <w:spacing w:line="276" w:lineRule="auto"/>
              <w:ind w:left="107"/>
              <w:jc w:val="center"/>
              <w:rPr>
                <w:sz w:val="28"/>
                <w:lang w:val="ru-RU"/>
              </w:rPr>
            </w:pPr>
            <w:r w:rsidRPr="00F47D5D">
              <w:rPr>
                <w:sz w:val="28"/>
                <w:lang w:val="ru-RU"/>
              </w:rPr>
              <w:t>Сроки и этапы реализации Программы</w:t>
            </w:r>
          </w:p>
        </w:tc>
        <w:tc>
          <w:tcPr>
            <w:tcW w:w="7513" w:type="dxa"/>
            <w:tcBorders>
              <w:top w:val="single" w:sz="4" w:space="0" w:color="auto"/>
              <w:left w:val="single" w:sz="4" w:space="0" w:color="auto"/>
              <w:bottom w:val="single" w:sz="4" w:space="0" w:color="auto"/>
              <w:right w:val="single" w:sz="4" w:space="0" w:color="auto"/>
            </w:tcBorders>
            <w:vAlign w:val="center"/>
          </w:tcPr>
          <w:p w:rsidR="004E0EC3" w:rsidRPr="00D04108" w:rsidRDefault="004E0EC3" w:rsidP="006E1AF1">
            <w:pPr>
              <w:pStyle w:val="TableParagraph"/>
              <w:spacing w:line="276" w:lineRule="auto"/>
              <w:ind w:left="107"/>
              <w:jc w:val="both"/>
              <w:rPr>
                <w:sz w:val="28"/>
                <w:lang w:val="ru-RU"/>
              </w:rPr>
            </w:pPr>
            <w:r w:rsidRPr="00D04108">
              <w:rPr>
                <w:sz w:val="28"/>
                <w:lang w:val="ru-RU"/>
              </w:rPr>
              <w:t>Срок реализации Программы - до 2030 года.</w:t>
            </w:r>
          </w:p>
          <w:p w:rsidR="004E0EC3" w:rsidRPr="00F5500C" w:rsidRDefault="004E0EC3" w:rsidP="006E1AF1">
            <w:pPr>
              <w:pStyle w:val="TableParagraph"/>
              <w:spacing w:line="276" w:lineRule="auto"/>
              <w:ind w:left="107" w:right="100"/>
              <w:jc w:val="both"/>
              <w:rPr>
                <w:sz w:val="28"/>
                <w:lang w:val="ru-RU"/>
              </w:rPr>
            </w:pPr>
            <w:r w:rsidRPr="00F5500C">
              <w:rPr>
                <w:sz w:val="28"/>
                <w:lang w:val="ru-RU"/>
              </w:rPr>
              <w:t>Предусматривается реализация Программы в 2 этапа: первый этап - с 201</w:t>
            </w:r>
            <w:r w:rsidR="00F5500C">
              <w:rPr>
                <w:sz w:val="28"/>
                <w:lang w:val="ru-RU"/>
              </w:rPr>
              <w:t>9</w:t>
            </w:r>
            <w:r w:rsidRPr="00F5500C">
              <w:rPr>
                <w:sz w:val="28"/>
                <w:lang w:val="ru-RU"/>
              </w:rPr>
              <w:t xml:space="preserve"> по 202</w:t>
            </w:r>
            <w:r w:rsidR="00F5500C">
              <w:rPr>
                <w:sz w:val="28"/>
                <w:lang w:val="ru-RU"/>
              </w:rPr>
              <w:t>4</w:t>
            </w:r>
            <w:r w:rsidRPr="00F5500C">
              <w:rPr>
                <w:sz w:val="28"/>
                <w:lang w:val="ru-RU"/>
              </w:rPr>
              <w:t xml:space="preserve"> год включительно с разбивкой по календарным годам;</w:t>
            </w:r>
          </w:p>
          <w:p w:rsidR="004E0EC3" w:rsidRPr="00F5500C" w:rsidRDefault="004E0EC3" w:rsidP="006E1AF1">
            <w:pPr>
              <w:pStyle w:val="TableParagraph"/>
              <w:spacing w:before="1" w:line="276" w:lineRule="auto"/>
              <w:ind w:left="107"/>
              <w:jc w:val="both"/>
              <w:rPr>
                <w:sz w:val="28"/>
                <w:lang w:val="ru-RU"/>
              </w:rPr>
            </w:pPr>
            <w:r w:rsidRPr="00F5500C">
              <w:rPr>
                <w:sz w:val="28"/>
                <w:lang w:val="ru-RU"/>
              </w:rPr>
              <w:t>второй этап – с 202</w:t>
            </w:r>
            <w:r w:rsidR="00F5500C">
              <w:rPr>
                <w:sz w:val="28"/>
                <w:lang w:val="ru-RU"/>
              </w:rPr>
              <w:t>4</w:t>
            </w:r>
            <w:r w:rsidRPr="00F5500C">
              <w:rPr>
                <w:sz w:val="28"/>
                <w:lang w:val="ru-RU"/>
              </w:rPr>
              <w:t xml:space="preserve"> по 2030 годы без разбивки по годам.</w:t>
            </w:r>
          </w:p>
        </w:tc>
      </w:tr>
      <w:tr w:rsidR="004E0EC3" w:rsidTr="00F5500C">
        <w:trPr>
          <w:trHeight w:val="2476"/>
        </w:trPr>
        <w:tc>
          <w:tcPr>
            <w:tcW w:w="2410" w:type="dxa"/>
            <w:vAlign w:val="center"/>
          </w:tcPr>
          <w:p w:rsidR="004E0EC3" w:rsidRPr="004E0EC3" w:rsidRDefault="004E0EC3" w:rsidP="006E1AF1">
            <w:pPr>
              <w:pStyle w:val="TableParagraph"/>
              <w:spacing w:line="276" w:lineRule="auto"/>
              <w:ind w:left="107"/>
              <w:jc w:val="center"/>
              <w:rPr>
                <w:sz w:val="28"/>
                <w:lang w:val="ru-RU"/>
              </w:rPr>
            </w:pPr>
            <w:r w:rsidRPr="004E0EC3">
              <w:rPr>
                <w:sz w:val="28"/>
                <w:lang w:val="ru-RU"/>
              </w:rPr>
              <w:t xml:space="preserve">Объём </w:t>
            </w:r>
            <w:r w:rsidRPr="004E0EC3">
              <w:rPr>
                <w:spacing w:val="-1"/>
                <w:sz w:val="28"/>
                <w:lang w:val="ru-RU"/>
              </w:rPr>
              <w:t>требуемых</w:t>
            </w:r>
          </w:p>
          <w:p w:rsidR="004E0EC3" w:rsidRPr="004E0EC3" w:rsidRDefault="000140F5" w:rsidP="006E1AF1">
            <w:pPr>
              <w:pStyle w:val="TableParagraph"/>
              <w:spacing w:line="276" w:lineRule="auto"/>
              <w:ind w:left="107"/>
              <w:jc w:val="center"/>
              <w:rPr>
                <w:sz w:val="28"/>
                <w:lang w:val="ru-RU"/>
              </w:rPr>
            </w:pPr>
            <w:r>
              <w:rPr>
                <w:spacing w:val="-1"/>
                <w:sz w:val="28"/>
                <w:lang w:val="ru-RU"/>
              </w:rPr>
              <w:t>инвестиций</w:t>
            </w:r>
            <w:r w:rsidR="004E0EC3" w:rsidRPr="004E0EC3">
              <w:rPr>
                <w:sz w:val="28"/>
                <w:lang w:val="ru-RU"/>
              </w:rPr>
              <w:t xml:space="preserve"> и источники</w:t>
            </w:r>
          </w:p>
          <w:p w:rsidR="004E0EC3" w:rsidRPr="006C0244" w:rsidRDefault="004E0EC3" w:rsidP="006E1AF1">
            <w:pPr>
              <w:pStyle w:val="TableParagraph"/>
              <w:spacing w:line="276" w:lineRule="auto"/>
              <w:ind w:left="107"/>
              <w:jc w:val="center"/>
              <w:rPr>
                <w:sz w:val="28"/>
                <w:lang w:val="ru-RU"/>
              </w:rPr>
            </w:pPr>
            <w:r w:rsidRPr="006C0244">
              <w:rPr>
                <w:sz w:val="28"/>
                <w:lang w:val="ru-RU"/>
              </w:rPr>
              <w:t>финансирования Программы</w:t>
            </w:r>
          </w:p>
        </w:tc>
        <w:tc>
          <w:tcPr>
            <w:tcW w:w="7544" w:type="dxa"/>
            <w:gridSpan w:val="2"/>
            <w:vAlign w:val="center"/>
          </w:tcPr>
          <w:p w:rsidR="004E0EC3" w:rsidRPr="004E0EC3" w:rsidRDefault="004E0EC3" w:rsidP="006E1AF1">
            <w:pPr>
              <w:pStyle w:val="TableParagraph"/>
              <w:spacing w:line="276" w:lineRule="auto"/>
              <w:ind w:left="107" w:right="98"/>
              <w:jc w:val="both"/>
              <w:rPr>
                <w:sz w:val="28"/>
                <w:lang w:val="ru-RU"/>
              </w:rPr>
            </w:pPr>
            <w:r w:rsidRPr="004E0EC3">
              <w:rPr>
                <w:sz w:val="28"/>
                <w:lang w:val="ru-RU"/>
              </w:rPr>
              <w:t>Программа финансируется из</w:t>
            </w:r>
            <w:r w:rsidR="00094CF6">
              <w:rPr>
                <w:sz w:val="28"/>
                <w:lang w:val="ru-RU"/>
              </w:rPr>
              <w:t xml:space="preserve"> областного, краевого </w:t>
            </w:r>
            <w:r w:rsidRPr="004E0EC3">
              <w:rPr>
                <w:sz w:val="28"/>
                <w:lang w:val="ru-RU"/>
              </w:rPr>
              <w:t>бюджетов и внебюджетных источников.</w:t>
            </w:r>
          </w:p>
          <w:p w:rsidR="004E0EC3" w:rsidRPr="004E0EC3" w:rsidRDefault="004E0EC3" w:rsidP="000140F5">
            <w:pPr>
              <w:pStyle w:val="TableParagraph"/>
              <w:spacing w:line="276" w:lineRule="auto"/>
              <w:ind w:left="107" w:right="235"/>
              <w:jc w:val="both"/>
              <w:rPr>
                <w:sz w:val="28"/>
                <w:lang w:val="ru-RU"/>
              </w:rPr>
            </w:pPr>
            <w:r w:rsidRPr="004E0EC3">
              <w:rPr>
                <w:sz w:val="28"/>
                <w:lang w:val="ru-RU"/>
              </w:rPr>
              <w:t>Объёмы финансировани</w:t>
            </w:r>
            <w:r w:rsidR="000140F5">
              <w:rPr>
                <w:sz w:val="28"/>
                <w:lang w:val="ru-RU"/>
              </w:rPr>
              <w:t xml:space="preserve">я определяются по факту принятия решения о реализации мероприятий </w:t>
            </w:r>
            <w:r w:rsidRPr="004E0EC3">
              <w:rPr>
                <w:sz w:val="28"/>
                <w:lang w:val="ru-RU"/>
              </w:rPr>
              <w:t>предусмотренны</w:t>
            </w:r>
            <w:r w:rsidR="000140F5">
              <w:rPr>
                <w:sz w:val="28"/>
                <w:lang w:val="ru-RU"/>
              </w:rPr>
              <w:t>х Пр</w:t>
            </w:r>
            <w:r w:rsidR="00094CF6">
              <w:rPr>
                <w:sz w:val="28"/>
                <w:lang w:val="ru-RU"/>
              </w:rPr>
              <w:t>о</w:t>
            </w:r>
            <w:r w:rsidR="000140F5">
              <w:rPr>
                <w:sz w:val="28"/>
                <w:lang w:val="ru-RU"/>
              </w:rPr>
              <w:t>граммой.</w:t>
            </w:r>
          </w:p>
        </w:tc>
      </w:tr>
      <w:tr w:rsidR="00F5500C" w:rsidTr="00F5500C">
        <w:trPr>
          <w:trHeight w:val="2476"/>
        </w:trPr>
        <w:tc>
          <w:tcPr>
            <w:tcW w:w="2410" w:type="dxa"/>
            <w:vAlign w:val="center"/>
          </w:tcPr>
          <w:p w:rsidR="00F5500C" w:rsidRDefault="00F5500C" w:rsidP="006E1AF1">
            <w:pPr>
              <w:pStyle w:val="TableParagraph"/>
              <w:spacing w:line="276" w:lineRule="auto"/>
              <w:ind w:left="107"/>
              <w:jc w:val="center"/>
              <w:rPr>
                <w:sz w:val="28"/>
              </w:rPr>
            </w:pPr>
            <w:r>
              <w:rPr>
                <w:sz w:val="28"/>
              </w:rPr>
              <w:lastRenderedPageBreak/>
              <w:t>Ожидаемые</w:t>
            </w:r>
          </w:p>
          <w:p w:rsidR="00F5500C" w:rsidRPr="004E0EC3" w:rsidRDefault="00F5500C" w:rsidP="006E1AF1">
            <w:pPr>
              <w:pStyle w:val="TableParagraph"/>
              <w:spacing w:line="276" w:lineRule="auto"/>
              <w:ind w:left="107"/>
              <w:jc w:val="center"/>
              <w:rPr>
                <w:sz w:val="28"/>
              </w:rPr>
            </w:pPr>
            <w:r>
              <w:rPr>
                <w:sz w:val="28"/>
              </w:rPr>
              <w:t xml:space="preserve">результаты реализации </w:t>
            </w:r>
            <w:r>
              <w:rPr>
                <w:spacing w:val="-1"/>
                <w:sz w:val="28"/>
              </w:rPr>
              <w:t>Программы</w:t>
            </w:r>
          </w:p>
        </w:tc>
        <w:tc>
          <w:tcPr>
            <w:tcW w:w="7544" w:type="dxa"/>
            <w:gridSpan w:val="2"/>
            <w:vAlign w:val="center"/>
          </w:tcPr>
          <w:p w:rsidR="00F5500C" w:rsidRPr="004E0EC3" w:rsidRDefault="00F5500C" w:rsidP="006E1AF1">
            <w:pPr>
              <w:pStyle w:val="TableParagraph"/>
              <w:spacing w:line="276" w:lineRule="auto"/>
              <w:ind w:left="74"/>
              <w:jc w:val="both"/>
              <w:rPr>
                <w:sz w:val="28"/>
                <w:lang w:val="ru-RU"/>
              </w:rPr>
            </w:pPr>
            <w:r w:rsidRPr="004E0EC3">
              <w:rPr>
                <w:sz w:val="28"/>
                <w:lang w:val="ru-RU"/>
              </w:rPr>
              <w:t xml:space="preserve">При реализации Программы </w:t>
            </w:r>
            <w:r w:rsidR="00094CF6">
              <w:rPr>
                <w:sz w:val="28"/>
                <w:lang w:val="ru-RU"/>
              </w:rPr>
              <w:t>ожидается</w:t>
            </w:r>
            <w:r>
              <w:rPr>
                <w:sz w:val="28"/>
                <w:lang w:val="ru-RU"/>
              </w:rPr>
              <w:t xml:space="preserve"> </w:t>
            </w:r>
            <w:r w:rsidRPr="004E0EC3">
              <w:rPr>
                <w:sz w:val="28"/>
                <w:lang w:val="ru-RU"/>
              </w:rPr>
              <w:t>положительный социально-экономический эффект, выраженный в повышении качества жизни населения, что обеспечивается через:</w:t>
            </w:r>
          </w:p>
          <w:p w:rsidR="00F5500C" w:rsidRPr="004E0EC3" w:rsidRDefault="00F5500C" w:rsidP="006E1AF1">
            <w:pPr>
              <w:pStyle w:val="TableParagraph"/>
              <w:numPr>
                <w:ilvl w:val="0"/>
                <w:numId w:val="4"/>
              </w:numPr>
              <w:tabs>
                <w:tab w:val="left" w:pos="336"/>
              </w:tabs>
              <w:spacing w:before="1" w:line="276" w:lineRule="auto"/>
              <w:ind w:right="95" w:firstLine="0"/>
              <w:jc w:val="both"/>
              <w:rPr>
                <w:sz w:val="28"/>
                <w:lang w:val="ru-RU"/>
              </w:rPr>
            </w:pPr>
            <w:r w:rsidRPr="004E0EC3">
              <w:rPr>
                <w:sz w:val="28"/>
                <w:lang w:val="ru-RU"/>
              </w:rPr>
              <w:t>ввод в эксплуатацию предусмотренных Программой объектов социальной инфраструктуры городского округа;</w:t>
            </w:r>
          </w:p>
          <w:p w:rsidR="00F5500C" w:rsidRPr="004E0EC3" w:rsidRDefault="00F5500C" w:rsidP="006E1AF1">
            <w:pPr>
              <w:pStyle w:val="TableParagraph"/>
              <w:numPr>
                <w:ilvl w:val="0"/>
                <w:numId w:val="4"/>
              </w:numPr>
              <w:tabs>
                <w:tab w:val="left" w:pos="341"/>
              </w:tabs>
              <w:spacing w:line="276" w:lineRule="auto"/>
              <w:ind w:right="96" w:firstLine="0"/>
              <w:jc w:val="both"/>
              <w:rPr>
                <w:sz w:val="28"/>
                <w:lang w:val="ru-RU"/>
              </w:rPr>
            </w:pPr>
            <w:r w:rsidRPr="004E0EC3">
              <w:rPr>
                <w:sz w:val="28"/>
                <w:lang w:val="ru-RU"/>
              </w:rPr>
              <w:t>повышение уровня жизни населения, обеспечение предприятий квалифицированными трудовыми</w:t>
            </w:r>
            <w:r w:rsidRPr="004E0EC3">
              <w:rPr>
                <w:spacing w:val="-1"/>
                <w:sz w:val="28"/>
                <w:lang w:val="ru-RU"/>
              </w:rPr>
              <w:t xml:space="preserve"> </w:t>
            </w:r>
            <w:r w:rsidRPr="004E0EC3">
              <w:rPr>
                <w:sz w:val="28"/>
                <w:lang w:val="ru-RU"/>
              </w:rPr>
              <w:t>ресурсами;</w:t>
            </w:r>
          </w:p>
          <w:p w:rsidR="00F5500C" w:rsidRPr="004E0EC3" w:rsidRDefault="000140F5" w:rsidP="000140F5">
            <w:pPr>
              <w:pStyle w:val="TableParagraph"/>
              <w:tabs>
                <w:tab w:val="left" w:pos="905"/>
              </w:tabs>
              <w:spacing w:line="276" w:lineRule="auto"/>
              <w:ind w:left="107" w:right="96"/>
              <w:jc w:val="both"/>
              <w:rPr>
                <w:sz w:val="28"/>
                <w:lang w:val="ru-RU"/>
              </w:rPr>
            </w:pPr>
            <w:r>
              <w:rPr>
                <w:sz w:val="28"/>
                <w:lang w:val="ru-RU"/>
              </w:rPr>
              <w:t xml:space="preserve">- </w:t>
            </w:r>
            <w:r w:rsidR="00F5500C" w:rsidRPr="004E0EC3">
              <w:rPr>
                <w:sz w:val="28"/>
                <w:lang w:val="ru-RU"/>
              </w:rPr>
              <w:t>обеспеченность учреждениями общего, дополнительного и дошкольного</w:t>
            </w:r>
            <w:r w:rsidR="00F5500C" w:rsidRPr="004E0EC3">
              <w:rPr>
                <w:spacing w:val="-8"/>
                <w:sz w:val="28"/>
                <w:lang w:val="ru-RU"/>
              </w:rPr>
              <w:t xml:space="preserve"> </w:t>
            </w:r>
            <w:r w:rsidR="00F5500C" w:rsidRPr="004E0EC3">
              <w:rPr>
                <w:sz w:val="28"/>
                <w:lang w:val="ru-RU"/>
              </w:rPr>
              <w:t>образования;</w:t>
            </w:r>
          </w:p>
          <w:p w:rsidR="00F5500C" w:rsidRPr="004E0EC3" w:rsidRDefault="00F5500C" w:rsidP="006E1AF1">
            <w:pPr>
              <w:pStyle w:val="TableParagraph"/>
              <w:numPr>
                <w:ilvl w:val="0"/>
                <w:numId w:val="4"/>
              </w:numPr>
              <w:tabs>
                <w:tab w:val="left" w:pos="420"/>
              </w:tabs>
              <w:spacing w:line="276" w:lineRule="auto"/>
              <w:ind w:right="95" w:firstLine="0"/>
              <w:jc w:val="both"/>
              <w:rPr>
                <w:sz w:val="28"/>
                <w:lang w:val="ru-RU"/>
              </w:rPr>
            </w:pPr>
            <w:r w:rsidRPr="004E0EC3">
              <w:rPr>
                <w:sz w:val="28"/>
                <w:lang w:val="ru-RU"/>
              </w:rPr>
              <w:t>создание условий для занятия спортом жителям;</w:t>
            </w:r>
          </w:p>
          <w:p w:rsidR="00F5500C" w:rsidRPr="00F5500C" w:rsidRDefault="00F5500C" w:rsidP="006E1AF1">
            <w:pPr>
              <w:pStyle w:val="TableParagraph"/>
              <w:numPr>
                <w:ilvl w:val="0"/>
                <w:numId w:val="4"/>
              </w:numPr>
              <w:tabs>
                <w:tab w:val="left" w:pos="439"/>
              </w:tabs>
              <w:spacing w:line="276" w:lineRule="auto"/>
              <w:ind w:right="99" w:firstLine="0"/>
              <w:jc w:val="both"/>
              <w:rPr>
                <w:sz w:val="28"/>
                <w:lang w:val="ru-RU"/>
              </w:rPr>
            </w:pPr>
            <w:r w:rsidRPr="004E0EC3">
              <w:rPr>
                <w:sz w:val="28"/>
                <w:lang w:val="ru-RU"/>
              </w:rPr>
              <w:t>определение затрат на реализацию программы, возникающие в результате реализации мероприятий программы и</w:t>
            </w:r>
            <w:r w:rsidRPr="004E0EC3">
              <w:rPr>
                <w:spacing w:val="28"/>
                <w:sz w:val="28"/>
                <w:lang w:val="ru-RU"/>
              </w:rPr>
              <w:t xml:space="preserve"> </w:t>
            </w:r>
            <w:r w:rsidRPr="004E0EC3">
              <w:rPr>
                <w:sz w:val="28"/>
                <w:lang w:val="ru-RU"/>
              </w:rPr>
              <w:t>источники</w:t>
            </w:r>
            <w:r>
              <w:rPr>
                <w:sz w:val="28"/>
                <w:lang w:val="ru-RU"/>
              </w:rPr>
              <w:t xml:space="preserve"> инвестиций для реализации.</w:t>
            </w:r>
          </w:p>
        </w:tc>
      </w:tr>
    </w:tbl>
    <w:p w:rsidR="006E1AF1" w:rsidRDefault="006E1AF1">
      <w:pPr>
        <w:spacing w:after="200" w:line="276" w:lineRule="auto"/>
        <w:rPr>
          <w:sz w:val="28"/>
        </w:rPr>
      </w:pPr>
      <w:r>
        <w:rPr>
          <w:sz w:val="28"/>
        </w:rPr>
        <w:br w:type="page"/>
      </w:r>
    </w:p>
    <w:p w:rsidR="006E1AF1" w:rsidRPr="006B1920" w:rsidRDefault="006E1AF1" w:rsidP="006E1AF1">
      <w:pPr>
        <w:pStyle w:val="2"/>
        <w:spacing w:before="0" w:line="360" w:lineRule="auto"/>
        <w:jc w:val="center"/>
        <w:rPr>
          <w:rFonts w:ascii="Times New Roman" w:hAnsi="Times New Roman" w:cs="Times New Roman"/>
          <w:color w:val="auto"/>
          <w:sz w:val="28"/>
          <w:szCs w:val="28"/>
        </w:rPr>
      </w:pPr>
      <w:bookmarkStart w:id="2" w:name="_Toc4448054"/>
      <w:r w:rsidRPr="006B1920">
        <w:rPr>
          <w:rFonts w:ascii="Times New Roman" w:hAnsi="Times New Roman" w:cs="Times New Roman"/>
          <w:color w:val="auto"/>
          <w:sz w:val="28"/>
          <w:szCs w:val="28"/>
        </w:rPr>
        <w:lastRenderedPageBreak/>
        <w:t>Введение</w:t>
      </w:r>
      <w:bookmarkEnd w:id="2"/>
    </w:p>
    <w:p w:rsidR="00F025DA" w:rsidRPr="00F025DA" w:rsidRDefault="00F025DA" w:rsidP="00F025DA"/>
    <w:p w:rsidR="00A06F9E" w:rsidRPr="00A06F9E" w:rsidRDefault="00A06F9E" w:rsidP="00A06F9E">
      <w:pPr>
        <w:spacing w:line="360" w:lineRule="auto"/>
        <w:ind w:firstLine="709"/>
        <w:jc w:val="both"/>
        <w:rPr>
          <w:sz w:val="28"/>
        </w:rPr>
      </w:pPr>
      <w:r w:rsidRPr="00A06F9E">
        <w:rPr>
          <w:sz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w:t>
      </w:r>
      <w:r>
        <w:rPr>
          <w:sz w:val="28"/>
        </w:rPr>
        <w:t xml:space="preserve"> в разработке эффективной</w:t>
      </w:r>
      <w:r w:rsidRPr="00A06F9E">
        <w:rPr>
          <w:sz w:val="28"/>
        </w:rPr>
        <w:t xml:space="preserve"> стратегии развития не только на муниципальном уровне, но и на уровне поселения.</w:t>
      </w:r>
    </w:p>
    <w:p w:rsidR="00A06F9E" w:rsidRPr="00A06F9E" w:rsidRDefault="00A06F9E" w:rsidP="00A06F9E">
      <w:pPr>
        <w:spacing w:line="360" w:lineRule="auto"/>
        <w:ind w:firstLine="709"/>
        <w:jc w:val="both"/>
        <w:rPr>
          <w:sz w:val="28"/>
        </w:rPr>
      </w:pPr>
      <w:r w:rsidRPr="00A06F9E">
        <w:rPr>
          <w:sz w:val="28"/>
        </w:rPr>
        <w:t xml:space="preserve">Программа комплексного развития социальной  инфраструктуры </w:t>
      </w:r>
      <w:r>
        <w:rPr>
          <w:sz w:val="28"/>
        </w:rPr>
        <w:t>(далее – Программа) содержит представление о</w:t>
      </w:r>
      <w:r w:rsidRPr="00A06F9E">
        <w:rPr>
          <w:sz w:val="28"/>
        </w:rPr>
        <w:t xml:space="preserve"> стратегичес</w:t>
      </w:r>
      <w:r w:rsidR="00094CF6">
        <w:rPr>
          <w:sz w:val="28"/>
        </w:rPr>
        <w:t xml:space="preserve">ких целях, </w:t>
      </w:r>
      <w:r>
        <w:rPr>
          <w:sz w:val="28"/>
        </w:rPr>
        <w:t xml:space="preserve">ресурсах, потенциале </w:t>
      </w:r>
      <w:r w:rsidRPr="00A06F9E">
        <w:rPr>
          <w:sz w:val="28"/>
        </w:rPr>
        <w:t>и об ос</w:t>
      </w:r>
      <w:r>
        <w:rPr>
          <w:sz w:val="28"/>
        </w:rPr>
        <w:t xml:space="preserve">новных направлениях социальной </w:t>
      </w:r>
      <w:r w:rsidRPr="00A06F9E">
        <w:rPr>
          <w:sz w:val="28"/>
        </w:rPr>
        <w:t xml:space="preserve">инфраструктуры поселения на среднесрочную перспективу. Кроме того, </w:t>
      </w:r>
      <w:r>
        <w:rPr>
          <w:sz w:val="28"/>
        </w:rPr>
        <w:t>Программа содержит совокупность</w:t>
      </w:r>
      <w:r w:rsidRPr="00A06F9E">
        <w:rPr>
          <w:sz w:val="28"/>
        </w:rPr>
        <w:t xml:space="preserve"> увязанных по ресурсам, исполнителям и срокам реализации мероприятий, направленных на достижение стратегических целей социальн</w:t>
      </w:r>
      <w:r w:rsidR="00824F05">
        <w:rPr>
          <w:sz w:val="28"/>
        </w:rPr>
        <w:t xml:space="preserve">ой  инфраструктуры </w:t>
      </w:r>
      <w:r w:rsidRPr="00A06F9E">
        <w:rPr>
          <w:sz w:val="28"/>
        </w:rPr>
        <w:t>поселения.</w:t>
      </w:r>
    </w:p>
    <w:p w:rsidR="00A06F9E" w:rsidRPr="00A06F9E" w:rsidRDefault="00A06F9E" w:rsidP="00A06F9E">
      <w:pPr>
        <w:spacing w:line="360" w:lineRule="auto"/>
        <w:ind w:firstLine="709"/>
        <w:jc w:val="both"/>
        <w:rPr>
          <w:sz w:val="28"/>
        </w:rPr>
      </w:pPr>
      <w:r w:rsidRPr="00A06F9E">
        <w:rPr>
          <w:sz w:val="28"/>
        </w:rPr>
        <w:t>Цели развития и программные мероприятия, а также необходимые для их реализации рес</w:t>
      </w:r>
      <w:r w:rsidR="00824F05">
        <w:rPr>
          <w:sz w:val="28"/>
        </w:rPr>
        <w:t>урсы, обозначенные в Программе,</w:t>
      </w:r>
      <w:r w:rsidRPr="00A06F9E">
        <w:rPr>
          <w:sz w:val="28"/>
        </w:rPr>
        <w:t xml:space="preserve"> могут ежегодно корректироваться и дополняться в зависимости от складывающейся ситуации, изменения внутренних и внешних условий.</w:t>
      </w:r>
    </w:p>
    <w:p w:rsidR="00A06F9E" w:rsidRPr="00A06F9E" w:rsidRDefault="00A06F9E" w:rsidP="00A06F9E">
      <w:pPr>
        <w:spacing w:line="360" w:lineRule="auto"/>
        <w:ind w:firstLine="709"/>
        <w:jc w:val="both"/>
        <w:rPr>
          <w:sz w:val="28"/>
        </w:rPr>
      </w:pPr>
      <w:r w:rsidRPr="00A06F9E">
        <w:rPr>
          <w:sz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824F05">
        <w:rPr>
          <w:sz w:val="28"/>
        </w:rPr>
        <w:t>поселка</w:t>
      </w:r>
      <w:r w:rsidRPr="00A06F9E">
        <w:rPr>
          <w:sz w:val="28"/>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824F05" w:rsidRDefault="00A06F9E" w:rsidP="00824F05">
      <w:pPr>
        <w:spacing w:line="360" w:lineRule="auto"/>
        <w:ind w:firstLine="709"/>
        <w:jc w:val="both"/>
        <w:rPr>
          <w:sz w:val="28"/>
        </w:rPr>
      </w:pPr>
      <w:r w:rsidRPr="00A06F9E">
        <w:rPr>
          <w:sz w:val="28"/>
        </w:rPr>
        <w:t>Г</w:t>
      </w:r>
      <w:r w:rsidR="00824F05">
        <w:rPr>
          <w:sz w:val="28"/>
        </w:rPr>
        <w:t>лавной целью Программы является решение жилищной</w:t>
      </w:r>
      <w:r w:rsidR="00094CF6">
        <w:rPr>
          <w:sz w:val="28"/>
        </w:rPr>
        <w:t xml:space="preserve"> проблемы</w:t>
      </w:r>
      <w:r w:rsidR="00824F05" w:rsidRPr="006E1AF1">
        <w:rPr>
          <w:sz w:val="28"/>
        </w:rPr>
        <w:t xml:space="preserve">,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w:t>
      </w:r>
      <w:r w:rsidR="00824F05" w:rsidRPr="006E1AF1">
        <w:rPr>
          <w:sz w:val="28"/>
        </w:rPr>
        <w:lastRenderedPageBreak/>
        <w:t xml:space="preserve">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A06F9E" w:rsidRPr="00A06F9E" w:rsidRDefault="00A06F9E" w:rsidP="00A06F9E">
      <w:pPr>
        <w:spacing w:line="360" w:lineRule="auto"/>
        <w:ind w:firstLine="709"/>
        <w:jc w:val="both"/>
        <w:rPr>
          <w:sz w:val="28"/>
        </w:rPr>
      </w:pPr>
      <w:r w:rsidRPr="00A06F9E">
        <w:rPr>
          <w:sz w:val="28"/>
        </w:rPr>
        <w:t>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06F9E" w:rsidRPr="00A06F9E" w:rsidRDefault="00A06F9E" w:rsidP="00A06F9E">
      <w:pPr>
        <w:spacing w:line="360" w:lineRule="auto"/>
        <w:ind w:firstLine="709"/>
        <w:jc w:val="both"/>
        <w:rPr>
          <w:sz w:val="28"/>
        </w:rPr>
      </w:pPr>
      <w:r w:rsidRPr="00A06F9E">
        <w:rPr>
          <w:sz w:val="28"/>
        </w:rPr>
        <w:t>Для обеспечения условий успешн</w:t>
      </w:r>
      <w:r w:rsidR="00824F05">
        <w:rPr>
          <w:sz w:val="28"/>
        </w:rPr>
        <w:t>ого выполнения мероприятий</w:t>
      </w:r>
      <w:r w:rsidRPr="00A06F9E">
        <w:rPr>
          <w:sz w:val="28"/>
        </w:rPr>
        <w:t xml:space="preserve"> Программы, необходимо на уровне поселения разработать механизм, способствующий эффективному протеканию процессов реализации Программы. </w:t>
      </w:r>
    </w:p>
    <w:p w:rsidR="00F025DA" w:rsidRDefault="006E1AF1" w:rsidP="006E1AF1">
      <w:pPr>
        <w:spacing w:line="360" w:lineRule="auto"/>
        <w:ind w:firstLine="709"/>
        <w:jc w:val="both"/>
        <w:rPr>
          <w:sz w:val="28"/>
        </w:rPr>
      </w:pPr>
      <w:r w:rsidRPr="006E1AF1">
        <w:rPr>
          <w:sz w:val="28"/>
        </w:rPr>
        <w:t xml:space="preserve">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w:t>
      </w:r>
    </w:p>
    <w:p w:rsidR="00F025DA" w:rsidRDefault="006E1AF1" w:rsidP="006E1AF1">
      <w:pPr>
        <w:spacing w:line="360" w:lineRule="auto"/>
        <w:ind w:firstLine="709"/>
        <w:jc w:val="both"/>
        <w:rPr>
          <w:sz w:val="28"/>
        </w:rPr>
      </w:pPr>
      <w:r w:rsidRPr="006E1AF1">
        <w:rPr>
          <w:sz w:val="28"/>
        </w:rPr>
        <w:t xml:space="preserve">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w:t>
      </w:r>
    </w:p>
    <w:p w:rsidR="00F025DA" w:rsidRDefault="006E1AF1" w:rsidP="006E1AF1">
      <w:pPr>
        <w:spacing w:line="360" w:lineRule="auto"/>
        <w:ind w:firstLine="709"/>
        <w:jc w:val="both"/>
        <w:rPr>
          <w:sz w:val="28"/>
        </w:rPr>
      </w:pPr>
      <w:r w:rsidRPr="006E1AF1">
        <w:rPr>
          <w:sz w:val="28"/>
        </w:rPr>
        <w:t xml:space="preserve">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F025DA" w:rsidRDefault="006E1AF1" w:rsidP="006E1AF1">
      <w:pPr>
        <w:spacing w:line="360" w:lineRule="auto"/>
        <w:ind w:firstLine="709"/>
        <w:jc w:val="both"/>
        <w:rPr>
          <w:sz w:val="28"/>
        </w:rPr>
      </w:pPr>
      <w:r w:rsidRPr="006E1AF1">
        <w:rPr>
          <w:sz w:val="28"/>
        </w:rPr>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w:t>
      </w:r>
    </w:p>
    <w:p w:rsidR="00094CF6" w:rsidRDefault="00094CF6" w:rsidP="006E1AF1">
      <w:pPr>
        <w:spacing w:line="360" w:lineRule="auto"/>
        <w:ind w:firstLine="709"/>
        <w:jc w:val="both"/>
        <w:rPr>
          <w:sz w:val="28"/>
        </w:rPr>
      </w:pPr>
    </w:p>
    <w:p w:rsidR="00824F05" w:rsidRDefault="006E1AF1" w:rsidP="006E1AF1">
      <w:pPr>
        <w:spacing w:line="360" w:lineRule="auto"/>
        <w:ind w:firstLine="709"/>
        <w:jc w:val="both"/>
        <w:rPr>
          <w:sz w:val="28"/>
        </w:rPr>
      </w:pPr>
      <w:r w:rsidRPr="006E1AF1">
        <w:rPr>
          <w:sz w:val="28"/>
        </w:rPr>
        <w:lastRenderedPageBreak/>
        <w:t xml:space="preserve">К наиболее значимым целевым функциям социальной инфраструктуры можно отнести: </w:t>
      </w:r>
    </w:p>
    <w:p w:rsidR="00824F05" w:rsidRDefault="006E1AF1" w:rsidP="006E1AF1">
      <w:pPr>
        <w:spacing w:line="360" w:lineRule="auto"/>
        <w:ind w:firstLine="709"/>
        <w:jc w:val="both"/>
        <w:rPr>
          <w:sz w:val="28"/>
        </w:rPr>
      </w:pPr>
      <w:r w:rsidRPr="006E1AF1">
        <w:rPr>
          <w:sz w:val="28"/>
        </w:rPr>
        <w:sym w:font="Symbol" w:char="F02D"/>
      </w:r>
      <w:r w:rsidRPr="006E1AF1">
        <w:rPr>
          <w:sz w:val="28"/>
        </w:rPr>
        <w:t xml:space="preserve">создание условий для формирования прогрессивных тенденций в демографических процессах; </w:t>
      </w:r>
    </w:p>
    <w:p w:rsidR="00824F05" w:rsidRDefault="006E1AF1" w:rsidP="006E1AF1">
      <w:pPr>
        <w:spacing w:line="360" w:lineRule="auto"/>
        <w:ind w:firstLine="709"/>
        <w:jc w:val="both"/>
        <w:rPr>
          <w:sz w:val="28"/>
        </w:rPr>
      </w:pPr>
      <w:r w:rsidRPr="006E1AF1">
        <w:rPr>
          <w:sz w:val="28"/>
        </w:rPr>
        <w:sym w:font="Symbol" w:char="F02D"/>
      </w:r>
      <w:r w:rsidRPr="006E1AF1">
        <w:rPr>
          <w:sz w:val="28"/>
        </w:rPr>
        <w:t xml:space="preserve">эффективное использование трудовых ресурсов; </w:t>
      </w:r>
    </w:p>
    <w:p w:rsidR="00824F05" w:rsidRDefault="006E1AF1" w:rsidP="006E1AF1">
      <w:pPr>
        <w:spacing w:line="360" w:lineRule="auto"/>
        <w:ind w:firstLine="709"/>
        <w:jc w:val="both"/>
        <w:rPr>
          <w:sz w:val="28"/>
        </w:rPr>
      </w:pPr>
      <w:r w:rsidRPr="006E1AF1">
        <w:rPr>
          <w:sz w:val="28"/>
        </w:rPr>
        <w:sym w:font="Symbol" w:char="F02D"/>
      </w:r>
      <w:r w:rsidRPr="006E1AF1">
        <w:rPr>
          <w:sz w:val="28"/>
        </w:rPr>
        <w:t xml:space="preserve">обеспечение оптимальных жилищно-коммунальных и бытовых условий жизни населения; </w:t>
      </w:r>
    </w:p>
    <w:p w:rsidR="00824F05" w:rsidRDefault="006E1AF1" w:rsidP="006E1AF1">
      <w:pPr>
        <w:spacing w:line="360" w:lineRule="auto"/>
        <w:ind w:firstLine="709"/>
        <w:jc w:val="both"/>
        <w:rPr>
          <w:sz w:val="28"/>
        </w:rPr>
      </w:pPr>
      <w:r w:rsidRPr="006E1AF1">
        <w:rPr>
          <w:sz w:val="28"/>
        </w:rPr>
        <w:sym w:font="Symbol" w:char="F02D"/>
      </w:r>
      <w:r w:rsidRPr="006E1AF1">
        <w:rPr>
          <w:sz w:val="28"/>
        </w:rPr>
        <w:t xml:space="preserve">улучшение и сохранение физического здоровья населения; </w:t>
      </w:r>
    </w:p>
    <w:p w:rsidR="00F025DA" w:rsidRDefault="006E1AF1" w:rsidP="006E1AF1">
      <w:pPr>
        <w:spacing w:line="360" w:lineRule="auto"/>
        <w:ind w:firstLine="709"/>
        <w:jc w:val="both"/>
        <w:rPr>
          <w:sz w:val="28"/>
        </w:rPr>
      </w:pPr>
      <w:r w:rsidRPr="006E1AF1">
        <w:rPr>
          <w:sz w:val="28"/>
        </w:rPr>
        <w:sym w:font="Symbol" w:char="F02D"/>
      </w:r>
      <w:r w:rsidRPr="006E1AF1">
        <w:rPr>
          <w:sz w:val="28"/>
        </w:rPr>
        <w:t xml:space="preserve">рациональное использование свободного времени гражданами. </w:t>
      </w:r>
    </w:p>
    <w:p w:rsidR="00F025DA" w:rsidRDefault="006E1AF1" w:rsidP="006E1AF1">
      <w:pPr>
        <w:spacing w:line="360" w:lineRule="auto"/>
        <w:ind w:firstLine="709"/>
        <w:jc w:val="both"/>
        <w:rPr>
          <w:sz w:val="28"/>
        </w:rPr>
      </w:pPr>
      <w:r w:rsidRPr="006E1AF1">
        <w:rPr>
          <w:sz w:val="28"/>
        </w:rPr>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w:t>
      </w:r>
    </w:p>
    <w:p w:rsidR="00824F05" w:rsidRDefault="006E1AF1" w:rsidP="006E1AF1">
      <w:pPr>
        <w:spacing w:line="360" w:lineRule="auto"/>
        <w:ind w:firstLine="709"/>
        <w:jc w:val="both"/>
        <w:rPr>
          <w:sz w:val="28"/>
        </w:rPr>
      </w:pPr>
      <w:r w:rsidRPr="006E1AF1">
        <w:rPr>
          <w:sz w:val="28"/>
        </w:rPr>
        <w:t xml:space="preserve">Основные функции инфраструктуры муниципального образования заключаются в: </w:t>
      </w:r>
    </w:p>
    <w:p w:rsidR="00824F05" w:rsidRDefault="006E1AF1" w:rsidP="006E1AF1">
      <w:pPr>
        <w:spacing w:line="360" w:lineRule="auto"/>
        <w:ind w:firstLine="709"/>
        <w:jc w:val="both"/>
        <w:rPr>
          <w:sz w:val="28"/>
        </w:rPr>
      </w:pPr>
      <w:r w:rsidRPr="006E1AF1">
        <w:rPr>
          <w:sz w:val="28"/>
        </w:rPr>
        <w:sym w:font="Symbol" w:char="F02D"/>
      </w:r>
      <w:r w:rsidRPr="006E1AF1">
        <w:rPr>
          <w:sz w:val="28"/>
        </w:rPr>
        <w:t xml:space="preserve"> обеспечении и удовлетворении инфраструктурных потребностей населения муниципальных образований; </w:t>
      </w:r>
    </w:p>
    <w:p w:rsidR="00F025DA" w:rsidRDefault="006E1AF1" w:rsidP="006E1AF1">
      <w:pPr>
        <w:spacing w:line="360" w:lineRule="auto"/>
        <w:ind w:firstLine="709"/>
        <w:jc w:val="both"/>
        <w:rPr>
          <w:sz w:val="28"/>
        </w:rPr>
      </w:pPr>
      <w:r w:rsidRPr="006E1AF1">
        <w:rPr>
          <w:sz w:val="28"/>
        </w:rPr>
        <w:sym w:font="Symbol" w:char="F02D"/>
      </w:r>
      <w:r w:rsidRPr="006E1AF1">
        <w:rPr>
          <w:sz w:val="28"/>
        </w:rPr>
        <w:t xml:space="preserve"> обеспечении инфраструктурной целостности муниципального образования. </w:t>
      </w:r>
    </w:p>
    <w:p w:rsidR="00F025DA" w:rsidRDefault="006E1AF1" w:rsidP="006E1AF1">
      <w:pPr>
        <w:spacing w:line="360" w:lineRule="auto"/>
        <w:ind w:firstLine="709"/>
        <w:jc w:val="both"/>
        <w:rPr>
          <w:sz w:val="28"/>
        </w:rPr>
      </w:pPr>
      <w:r w:rsidRPr="006E1AF1">
        <w:rPr>
          <w:sz w:val="28"/>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F025DA" w:rsidRDefault="006E1AF1" w:rsidP="006E1AF1">
      <w:pPr>
        <w:spacing w:line="360" w:lineRule="auto"/>
        <w:ind w:firstLine="709"/>
        <w:jc w:val="both"/>
        <w:rPr>
          <w:sz w:val="28"/>
        </w:rPr>
      </w:pPr>
      <w:r w:rsidRPr="006E1AF1">
        <w:rPr>
          <w:sz w:val="28"/>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w:t>
      </w:r>
      <w:r w:rsidR="007D1FDB">
        <w:rPr>
          <w:sz w:val="28"/>
        </w:rPr>
        <w:t>.</w:t>
      </w:r>
      <w:r w:rsidRPr="006E1AF1">
        <w:rPr>
          <w:sz w:val="28"/>
        </w:rPr>
        <w:t xml:space="preserve"> </w:t>
      </w:r>
      <w:r w:rsidR="007D1FDB">
        <w:rPr>
          <w:sz w:val="28"/>
        </w:rPr>
        <w:t>Мероприятия п</w:t>
      </w:r>
      <w:r w:rsidRPr="006E1AF1">
        <w:rPr>
          <w:sz w:val="28"/>
        </w:rPr>
        <w:t>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w:t>
      </w:r>
      <w:r w:rsidR="007D1FDB">
        <w:rPr>
          <w:sz w:val="28"/>
        </w:rPr>
        <w:t>-</w:t>
      </w:r>
      <w:r w:rsidRPr="006E1AF1">
        <w:rPr>
          <w:sz w:val="28"/>
        </w:rPr>
        <w:t>экономического развития муниципального образования (при наличии данных стратегии и плана),</w:t>
      </w:r>
      <w:r w:rsidR="007D1FDB">
        <w:rPr>
          <w:sz w:val="28"/>
        </w:rPr>
        <w:t xml:space="preserve"> а также</w:t>
      </w:r>
      <w:r w:rsidRPr="006E1AF1">
        <w:rPr>
          <w:sz w:val="28"/>
        </w:rPr>
        <w:t xml:space="preserve">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w:t>
      </w:r>
      <w:r w:rsidRPr="006E1AF1">
        <w:rPr>
          <w:sz w:val="28"/>
        </w:rPr>
        <w:lastRenderedPageBreak/>
        <w:t xml:space="preserve">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w:t>
      </w:r>
    </w:p>
    <w:p w:rsidR="00F025DA" w:rsidRDefault="00F025DA">
      <w:pPr>
        <w:spacing w:after="200" w:line="276" w:lineRule="auto"/>
        <w:rPr>
          <w:sz w:val="28"/>
        </w:rPr>
      </w:pPr>
      <w:r>
        <w:rPr>
          <w:sz w:val="28"/>
        </w:rPr>
        <w:br w:type="page"/>
      </w:r>
    </w:p>
    <w:p w:rsidR="00F025DA" w:rsidRPr="00B20384" w:rsidRDefault="00F025DA" w:rsidP="00B20384">
      <w:pPr>
        <w:pStyle w:val="2"/>
        <w:spacing w:before="0" w:line="360" w:lineRule="auto"/>
        <w:jc w:val="center"/>
        <w:rPr>
          <w:rFonts w:ascii="Times New Roman" w:hAnsi="Times New Roman" w:cs="Times New Roman"/>
          <w:color w:val="auto"/>
          <w:sz w:val="28"/>
          <w:szCs w:val="28"/>
        </w:rPr>
      </w:pPr>
      <w:bookmarkStart w:id="3" w:name="_Toc4448055"/>
      <w:r w:rsidRPr="00B20384">
        <w:rPr>
          <w:rFonts w:ascii="Times New Roman" w:hAnsi="Times New Roman" w:cs="Times New Roman"/>
          <w:color w:val="auto"/>
          <w:sz w:val="28"/>
          <w:szCs w:val="28"/>
        </w:rPr>
        <w:lastRenderedPageBreak/>
        <w:t>Раздел 1 Характеристика существующего состояния социальной инфраструктуры поселка Кедровый Красноярского края</w:t>
      </w:r>
      <w:bookmarkEnd w:id="3"/>
    </w:p>
    <w:p w:rsidR="00B20384" w:rsidRPr="00B20384" w:rsidRDefault="00B20384" w:rsidP="00B20384">
      <w:pPr>
        <w:pStyle w:val="2"/>
        <w:spacing w:before="0" w:line="360" w:lineRule="auto"/>
        <w:jc w:val="center"/>
        <w:rPr>
          <w:rFonts w:ascii="Times New Roman" w:hAnsi="Times New Roman" w:cs="Times New Roman"/>
          <w:color w:val="auto"/>
          <w:sz w:val="28"/>
          <w:szCs w:val="28"/>
        </w:rPr>
      </w:pPr>
      <w:bookmarkStart w:id="4" w:name="_Toc4448056"/>
      <w:r w:rsidRPr="00B20384">
        <w:rPr>
          <w:rFonts w:ascii="Times New Roman" w:hAnsi="Times New Roman" w:cs="Times New Roman"/>
          <w:color w:val="auto"/>
          <w:sz w:val="28"/>
          <w:szCs w:val="28"/>
        </w:rPr>
        <w:t>1. Описание социально - экономического состояния поселка Кедровый красноярского края.</w:t>
      </w:r>
      <w:bookmarkEnd w:id="4"/>
    </w:p>
    <w:p w:rsidR="00B20384" w:rsidRPr="00B20384" w:rsidRDefault="00B20384" w:rsidP="00B20384">
      <w:pPr>
        <w:pStyle w:val="S2"/>
        <w:tabs>
          <w:tab w:val="clear" w:pos="720"/>
          <w:tab w:val="num" w:pos="0"/>
        </w:tabs>
        <w:spacing w:after="0" w:line="360" w:lineRule="auto"/>
        <w:ind w:left="0" w:firstLine="0"/>
        <w:jc w:val="center"/>
        <w:rPr>
          <w:sz w:val="28"/>
        </w:rPr>
      </w:pPr>
      <w:bookmarkStart w:id="5" w:name="_Toc536747396"/>
      <w:bookmarkStart w:id="6" w:name="_Toc4448057"/>
      <w:r w:rsidRPr="00B20384">
        <w:rPr>
          <w:sz w:val="28"/>
        </w:rPr>
        <w:t>1.1. Анализ положения субъекта Российской Федерации в структуре пространственной организации Российской Федерации</w:t>
      </w:r>
      <w:bookmarkEnd w:id="5"/>
      <w:bookmarkEnd w:id="6"/>
    </w:p>
    <w:p w:rsidR="00B20384" w:rsidRPr="00B20384" w:rsidRDefault="00B20384" w:rsidP="00B20384"/>
    <w:p w:rsidR="00B20384" w:rsidRPr="00B20384" w:rsidRDefault="00824F05" w:rsidP="00B20384">
      <w:pPr>
        <w:spacing w:line="360" w:lineRule="auto"/>
        <w:ind w:firstLine="709"/>
        <w:jc w:val="both"/>
        <w:rPr>
          <w:bCs/>
          <w:sz w:val="28"/>
          <w:szCs w:val="26"/>
        </w:rPr>
      </w:pPr>
      <w:r>
        <w:rPr>
          <w:bCs/>
          <w:sz w:val="28"/>
          <w:szCs w:val="26"/>
        </w:rPr>
        <w:t xml:space="preserve">Поселок </w:t>
      </w:r>
      <w:r w:rsidR="00B20384" w:rsidRPr="00B20384">
        <w:rPr>
          <w:bCs/>
          <w:sz w:val="28"/>
          <w:szCs w:val="26"/>
        </w:rPr>
        <w:t xml:space="preserve">Кедро́вый (ранее </w:t>
      </w:r>
      <w:r w:rsidR="00B20384" w:rsidRPr="00B20384">
        <w:rPr>
          <w:bCs/>
          <w:iCs/>
          <w:sz w:val="28"/>
          <w:szCs w:val="26"/>
        </w:rPr>
        <w:t>Красноярск-66</w:t>
      </w:r>
      <w:r w:rsidR="00B20384" w:rsidRPr="00B20384">
        <w:rPr>
          <w:bCs/>
          <w:sz w:val="28"/>
          <w:szCs w:val="26"/>
        </w:rPr>
        <w:t xml:space="preserve">) — </w:t>
      </w:r>
      <w:hyperlink r:id="rId11" w:tooltip="Посёлок городского типа" w:history="1">
        <w:r w:rsidR="00B20384" w:rsidRPr="00B20384">
          <w:rPr>
            <w:rStyle w:val="aa"/>
            <w:bCs/>
            <w:color w:val="auto"/>
            <w:sz w:val="28"/>
            <w:szCs w:val="26"/>
            <w:u w:val="none"/>
          </w:rPr>
          <w:t>посёлок городского типа</w:t>
        </w:r>
      </w:hyperlink>
      <w:r w:rsidR="00B20384" w:rsidRPr="00B20384">
        <w:rPr>
          <w:bCs/>
          <w:sz w:val="28"/>
          <w:szCs w:val="26"/>
          <w:vertAlign w:val="superscript"/>
        </w:rPr>
        <w:t xml:space="preserve"> </w:t>
      </w:r>
      <w:r w:rsidR="00B20384" w:rsidRPr="00B20384">
        <w:rPr>
          <w:bCs/>
          <w:sz w:val="28"/>
          <w:szCs w:val="26"/>
        </w:rPr>
        <w:t xml:space="preserve">в </w:t>
      </w:r>
      <w:hyperlink r:id="rId12" w:tooltip="Красноярский край" w:history="1">
        <w:r w:rsidR="00B20384" w:rsidRPr="00B20384">
          <w:rPr>
            <w:rStyle w:val="aa"/>
            <w:bCs/>
            <w:color w:val="auto"/>
            <w:sz w:val="28"/>
            <w:szCs w:val="26"/>
            <w:u w:val="none"/>
          </w:rPr>
          <w:t>Красноярском крае</w:t>
        </w:r>
      </w:hyperlink>
      <w:r w:rsidR="00B20384" w:rsidRPr="00B20384">
        <w:rPr>
          <w:bCs/>
          <w:sz w:val="28"/>
          <w:szCs w:val="26"/>
        </w:rPr>
        <w:t xml:space="preserve"> </w:t>
      </w:r>
      <w:hyperlink r:id="rId13" w:tooltip="Россия" w:history="1">
        <w:r w:rsidR="00B20384" w:rsidRPr="00B20384">
          <w:rPr>
            <w:rStyle w:val="aa"/>
            <w:bCs/>
            <w:color w:val="auto"/>
            <w:sz w:val="28"/>
            <w:szCs w:val="26"/>
            <w:u w:val="none"/>
          </w:rPr>
          <w:t>России</w:t>
        </w:r>
      </w:hyperlink>
      <w:r w:rsidR="00B20384" w:rsidRPr="00B20384">
        <w:rPr>
          <w:bCs/>
          <w:sz w:val="28"/>
          <w:szCs w:val="26"/>
        </w:rPr>
        <w:t>. Был образован в 1965г.</w:t>
      </w:r>
    </w:p>
    <w:p w:rsidR="00B20384" w:rsidRDefault="00B20384" w:rsidP="00B20384">
      <w:pPr>
        <w:spacing w:line="360" w:lineRule="auto"/>
        <w:ind w:firstLine="709"/>
        <w:jc w:val="both"/>
        <w:rPr>
          <w:bCs/>
          <w:sz w:val="28"/>
          <w:szCs w:val="26"/>
        </w:rPr>
      </w:pPr>
      <w:r w:rsidRPr="00033C6F">
        <w:rPr>
          <w:bCs/>
          <w:sz w:val="28"/>
          <w:szCs w:val="26"/>
        </w:rPr>
        <w:t>Создавался как</w:t>
      </w:r>
      <w:r>
        <w:rPr>
          <w:bCs/>
          <w:sz w:val="28"/>
          <w:szCs w:val="26"/>
        </w:rPr>
        <w:t xml:space="preserve"> военный городок для дислокации </w:t>
      </w:r>
      <w:r w:rsidRPr="00CE6909">
        <w:rPr>
          <w:bCs/>
          <w:iCs/>
          <w:sz w:val="28"/>
          <w:szCs w:val="26"/>
        </w:rPr>
        <w:t>36 гвардейской Венской Краснознамённой ракетной дивизии</w:t>
      </w:r>
      <w:r w:rsidRPr="00033C6F">
        <w:rPr>
          <w:bCs/>
          <w:sz w:val="28"/>
          <w:szCs w:val="26"/>
        </w:rPr>
        <w:t>, ныне снятой с боевого дежурства. Ранее в поселке Кедровый располагалась Венская дивизии Ракетных войск стратегического назначения (РВСН), расформированная в 2002 году после сокращения базы хранения ядерных боеприпасов.</w:t>
      </w:r>
    </w:p>
    <w:p w:rsidR="00B20384" w:rsidRDefault="00B20384" w:rsidP="00B20384">
      <w:pPr>
        <w:spacing w:line="360" w:lineRule="auto"/>
        <w:ind w:firstLine="709"/>
        <w:jc w:val="both"/>
        <w:rPr>
          <w:bCs/>
          <w:sz w:val="28"/>
          <w:szCs w:val="26"/>
        </w:rPr>
      </w:pPr>
      <w:r w:rsidRPr="00033C6F">
        <w:rPr>
          <w:bCs/>
          <w:sz w:val="28"/>
          <w:szCs w:val="26"/>
        </w:rPr>
        <w:t>В соответствии с Указом Президента России, подписанным 3 августа 2006 года, ЗАТО посёлок Кедровый упразднено с 1 января 2007. В документе отмечается, что решение Президента принято на основании закона «О закрытом административно-территориальном образовании» № 3297-I и в соответствии с предложением правительства.</w:t>
      </w:r>
    </w:p>
    <w:p w:rsidR="00B20384" w:rsidRPr="00033C6F" w:rsidRDefault="00B20384" w:rsidP="00B20384">
      <w:pPr>
        <w:spacing w:line="360" w:lineRule="auto"/>
        <w:ind w:firstLine="709"/>
        <w:jc w:val="both"/>
        <w:rPr>
          <w:bCs/>
          <w:sz w:val="28"/>
          <w:szCs w:val="26"/>
        </w:rPr>
      </w:pPr>
      <w:r w:rsidRPr="00CE6909">
        <w:rPr>
          <w:bCs/>
          <w:iCs/>
          <w:sz w:val="28"/>
          <w:szCs w:val="26"/>
        </w:rPr>
        <w:t>Поселок Кедровый наделен статусом городского округа 28 июня 2007 года</w:t>
      </w:r>
      <w:r w:rsidRPr="00CE6909">
        <w:rPr>
          <w:bCs/>
          <w:sz w:val="28"/>
          <w:szCs w:val="26"/>
        </w:rPr>
        <w:t>.</w:t>
      </w:r>
      <w:r w:rsidRPr="00033C6F">
        <w:rPr>
          <w:bCs/>
          <w:sz w:val="28"/>
          <w:szCs w:val="26"/>
        </w:rPr>
        <w:t xml:space="preserve"> На сессии Законодательного собрания Красноярского края депутаты приняли ряд законов об установлении границ и наименовании представительных органов в бывшем ЗАТО пос. Кедровый. Причиной их принятия стал Указ Президента об упразднении ЗАТО пос. Кедровый 1 января 2007 года. В связи с этим депутаты внесли изменения в краевой закон о закрытых административно</w:t>
      </w:r>
      <w:r>
        <w:rPr>
          <w:bCs/>
          <w:sz w:val="28"/>
          <w:szCs w:val="26"/>
        </w:rPr>
        <w:t>-территориальных образованиях.</w:t>
      </w:r>
    </w:p>
    <w:p w:rsidR="000140F5" w:rsidRDefault="000140F5">
      <w:pPr>
        <w:spacing w:after="200" w:line="276" w:lineRule="auto"/>
        <w:rPr>
          <w:bCs/>
          <w:sz w:val="28"/>
          <w:szCs w:val="26"/>
        </w:rPr>
      </w:pPr>
      <w:bookmarkStart w:id="7" w:name="_Toc536747397"/>
      <w:r>
        <w:rPr>
          <w:b/>
          <w:bCs/>
          <w:sz w:val="28"/>
          <w:szCs w:val="26"/>
        </w:rPr>
        <w:br w:type="page"/>
      </w:r>
    </w:p>
    <w:p w:rsidR="00B20384" w:rsidRDefault="00B20384" w:rsidP="00B20384">
      <w:pPr>
        <w:pStyle w:val="S2"/>
        <w:jc w:val="center"/>
        <w:rPr>
          <w:rFonts w:eastAsia="BatangChe"/>
          <w:sz w:val="28"/>
          <w:szCs w:val="28"/>
        </w:rPr>
      </w:pPr>
      <w:bookmarkStart w:id="8" w:name="_Toc4448058"/>
      <w:r w:rsidRPr="00477CFA">
        <w:rPr>
          <w:rFonts w:eastAsia="BatangChe"/>
          <w:sz w:val="28"/>
          <w:szCs w:val="28"/>
        </w:rPr>
        <w:lastRenderedPageBreak/>
        <w:t>1.2. Социально-экономическая характеристика</w:t>
      </w:r>
      <w:bookmarkEnd w:id="7"/>
      <w:bookmarkEnd w:id="8"/>
    </w:p>
    <w:p w:rsidR="00B20384" w:rsidRPr="006931CD" w:rsidRDefault="00B20384" w:rsidP="00B20384">
      <w:pPr>
        <w:pStyle w:val="G"/>
        <w:rPr>
          <w:rFonts w:ascii="Times New Roman" w:eastAsia="BatangChe" w:hAnsi="Times New Roman"/>
          <w:sz w:val="28"/>
          <w:szCs w:val="28"/>
        </w:rPr>
      </w:pPr>
    </w:p>
    <w:p w:rsidR="008809FF" w:rsidRPr="008809FF" w:rsidRDefault="008809FF" w:rsidP="008809FF">
      <w:pPr>
        <w:spacing w:line="360" w:lineRule="auto"/>
        <w:ind w:firstLine="709"/>
        <w:jc w:val="both"/>
        <w:rPr>
          <w:sz w:val="28"/>
          <w:szCs w:val="26"/>
          <w:lang w:eastAsia="en-US"/>
        </w:rPr>
      </w:pPr>
      <w:r>
        <w:rPr>
          <w:sz w:val="28"/>
          <w:szCs w:val="26"/>
          <w:lang w:eastAsia="en-US"/>
        </w:rPr>
        <w:t>Демографическая ситуация, складывающаяся на</w:t>
      </w:r>
      <w:r w:rsidRPr="008809FF">
        <w:rPr>
          <w:sz w:val="28"/>
          <w:szCs w:val="26"/>
          <w:lang w:eastAsia="en-US"/>
        </w:rPr>
        <w:t xml:space="preserve"> территории </w:t>
      </w:r>
      <w:r>
        <w:rPr>
          <w:sz w:val="28"/>
          <w:szCs w:val="26"/>
          <w:lang w:eastAsia="en-US"/>
        </w:rPr>
        <w:t>поселка Кедровый, присуща</w:t>
      </w:r>
      <w:r w:rsidRPr="008809FF">
        <w:rPr>
          <w:sz w:val="28"/>
          <w:szCs w:val="26"/>
          <w:lang w:eastAsia="en-US"/>
        </w:rPr>
        <w:t xml:space="preserve"> большинству </w:t>
      </w:r>
      <w:r>
        <w:rPr>
          <w:sz w:val="28"/>
          <w:szCs w:val="26"/>
          <w:lang w:eastAsia="en-US"/>
        </w:rPr>
        <w:t>территорий Красноярского края и РФ в целом.</w:t>
      </w:r>
    </w:p>
    <w:p w:rsidR="008809FF" w:rsidRPr="008809FF" w:rsidRDefault="008809FF" w:rsidP="008809FF">
      <w:pPr>
        <w:spacing w:line="360" w:lineRule="auto"/>
        <w:ind w:firstLine="709"/>
        <w:jc w:val="both"/>
        <w:rPr>
          <w:sz w:val="28"/>
          <w:szCs w:val="26"/>
          <w:lang w:eastAsia="en-US"/>
        </w:rPr>
      </w:pPr>
      <w:r w:rsidRPr="008809FF">
        <w:rPr>
          <w:sz w:val="28"/>
          <w:szCs w:val="26"/>
          <w:lang w:eastAsia="en-US"/>
        </w:rPr>
        <w:t>На показатели рождаемости</w:t>
      </w:r>
      <w:r>
        <w:rPr>
          <w:sz w:val="28"/>
          <w:szCs w:val="26"/>
          <w:lang w:eastAsia="en-US"/>
        </w:rPr>
        <w:t xml:space="preserve"> и смертности</w:t>
      </w:r>
      <w:r w:rsidRPr="008809FF">
        <w:rPr>
          <w:sz w:val="28"/>
          <w:szCs w:val="26"/>
          <w:lang w:eastAsia="en-US"/>
        </w:rPr>
        <w:t xml:space="preserve"> влияют следующие </w:t>
      </w:r>
      <w:r w:rsidR="007D1FDB">
        <w:rPr>
          <w:sz w:val="28"/>
          <w:szCs w:val="26"/>
          <w:lang w:eastAsia="en-US"/>
        </w:rPr>
        <w:t>составляющие</w:t>
      </w:r>
      <w:r w:rsidRPr="008809FF">
        <w:rPr>
          <w:sz w:val="28"/>
          <w:szCs w:val="26"/>
          <w:lang w:eastAsia="en-US"/>
        </w:rPr>
        <w:t>:</w:t>
      </w:r>
    </w:p>
    <w:p w:rsidR="008809FF" w:rsidRPr="008809FF" w:rsidRDefault="008809FF" w:rsidP="008809FF">
      <w:pPr>
        <w:spacing w:line="360" w:lineRule="auto"/>
        <w:ind w:firstLine="709"/>
        <w:jc w:val="both"/>
        <w:rPr>
          <w:sz w:val="28"/>
          <w:szCs w:val="26"/>
          <w:lang w:eastAsia="en-US"/>
        </w:rPr>
      </w:pPr>
      <w:r w:rsidRPr="008809FF">
        <w:rPr>
          <w:sz w:val="28"/>
          <w:szCs w:val="26"/>
          <w:lang w:eastAsia="en-US"/>
        </w:rPr>
        <w:t>- материальное благополучие;</w:t>
      </w:r>
    </w:p>
    <w:p w:rsidR="008809FF" w:rsidRPr="008809FF" w:rsidRDefault="008809FF" w:rsidP="008809FF">
      <w:pPr>
        <w:spacing w:line="360" w:lineRule="auto"/>
        <w:ind w:firstLine="709"/>
        <w:jc w:val="both"/>
        <w:rPr>
          <w:sz w:val="28"/>
          <w:szCs w:val="26"/>
          <w:lang w:eastAsia="en-US"/>
        </w:rPr>
      </w:pPr>
      <w:r w:rsidRPr="008809FF">
        <w:rPr>
          <w:sz w:val="28"/>
          <w:szCs w:val="26"/>
          <w:lang w:eastAsia="en-US"/>
        </w:rPr>
        <w:t>- государственные выплаты за рождение второго ребенка;</w:t>
      </w:r>
    </w:p>
    <w:p w:rsidR="008809FF" w:rsidRPr="008809FF" w:rsidRDefault="008809FF" w:rsidP="008809FF">
      <w:pPr>
        <w:spacing w:line="360" w:lineRule="auto"/>
        <w:ind w:firstLine="709"/>
        <w:jc w:val="both"/>
        <w:rPr>
          <w:sz w:val="28"/>
          <w:szCs w:val="26"/>
          <w:lang w:eastAsia="en-US"/>
        </w:rPr>
      </w:pPr>
      <w:r w:rsidRPr="008809FF">
        <w:rPr>
          <w:sz w:val="28"/>
          <w:szCs w:val="26"/>
          <w:lang w:eastAsia="en-US"/>
        </w:rPr>
        <w:t>- наличие собственного жилья;</w:t>
      </w:r>
    </w:p>
    <w:p w:rsidR="008809FF" w:rsidRPr="008809FF" w:rsidRDefault="008809FF" w:rsidP="008809FF">
      <w:pPr>
        <w:spacing w:line="360" w:lineRule="auto"/>
        <w:ind w:firstLine="709"/>
        <w:jc w:val="both"/>
        <w:rPr>
          <w:sz w:val="28"/>
          <w:szCs w:val="26"/>
          <w:lang w:eastAsia="en-US"/>
        </w:rPr>
      </w:pPr>
      <w:r w:rsidRPr="008809FF">
        <w:rPr>
          <w:sz w:val="28"/>
          <w:szCs w:val="26"/>
          <w:lang w:eastAsia="en-US"/>
        </w:rPr>
        <w:t xml:space="preserve">- </w:t>
      </w:r>
      <w:r>
        <w:rPr>
          <w:sz w:val="28"/>
          <w:szCs w:val="26"/>
          <w:lang w:eastAsia="en-US"/>
        </w:rPr>
        <w:t>невысокий уровень организации мед</w:t>
      </w:r>
      <w:r w:rsidR="007D1FDB">
        <w:rPr>
          <w:sz w:val="28"/>
          <w:szCs w:val="26"/>
          <w:lang w:eastAsia="en-US"/>
        </w:rPr>
        <w:t>и</w:t>
      </w:r>
      <w:r>
        <w:rPr>
          <w:sz w:val="28"/>
          <w:szCs w:val="26"/>
          <w:lang w:eastAsia="en-US"/>
        </w:rPr>
        <w:t>цины</w:t>
      </w:r>
      <w:r w:rsidRPr="008809FF">
        <w:rPr>
          <w:sz w:val="28"/>
          <w:szCs w:val="26"/>
          <w:lang w:eastAsia="en-US"/>
        </w:rPr>
        <w:t>;</w:t>
      </w:r>
    </w:p>
    <w:p w:rsidR="008809FF" w:rsidRPr="008809FF" w:rsidRDefault="008809FF" w:rsidP="008809FF">
      <w:pPr>
        <w:spacing w:line="360" w:lineRule="auto"/>
        <w:ind w:firstLine="709"/>
        <w:jc w:val="both"/>
        <w:rPr>
          <w:sz w:val="28"/>
          <w:szCs w:val="26"/>
          <w:lang w:eastAsia="en-US"/>
        </w:rPr>
      </w:pPr>
      <w:r w:rsidRPr="008809FF">
        <w:rPr>
          <w:sz w:val="28"/>
          <w:szCs w:val="26"/>
          <w:lang w:eastAsia="en-US"/>
        </w:rPr>
        <w:t xml:space="preserve">- </w:t>
      </w:r>
      <w:r>
        <w:rPr>
          <w:sz w:val="28"/>
          <w:szCs w:val="26"/>
          <w:lang w:eastAsia="en-US"/>
        </w:rPr>
        <w:t>невысокий уровень оплаты труда и прочее.</w:t>
      </w:r>
    </w:p>
    <w:p w:rsidR="00824F05" w:rsidRDefault="00824F05" w:rsidP="00B20384">
      <w:pPr>
        <w:spacing w:line="360" w:lineRule="auto"/>
        <w:ind w:firstLine="709"/>
        <w:jc w:val="both"/>
        <w:rPr>
          <w:sz w:val="28"/>
          <w:szCs w:val="26"/>
          <w:lang w:eastAsia="en-US"/>
        </w:rPr>
      </w:pPr>
      <w:r>
        <w:rPr>
          <w:sz w:val="28"/>
          <w:szCs w:val="26"/>
          <w:lang w:eastAsia="en-US"/>
        </w:rPr>
        <w:t>На дату разработки программы комплексного развития социальной инфраструктуры ч</w:t>
      </w:r>
      <w:r w:rsidR="00B20384">
        <w:rPr>
          <w:sz w:val="28"/>
          <w:szCs w:val="26"/>
          <w:lang w:eastAsia="en-US"/>
        </w:rPr>
        <w:t xml:space="preserve">исленность населения поселка Кедровый </w:t>
      </w:r>
      <w:r w:rsidR="00AC184F">
        <w:rPr>
          <w:sz w:val="28"/>
          <w:szCs w:val="26"/>
          <w:lang w:eastAsia="en-US"/>
        </w:rPr>
        <w:t xml:space="preserve">на 1 января 2018г. </w:t>
      </w:r>
      <w:r w:rsidR="00B20384">
        <w:rPr>
          <w:sz w:val="28"/>
          <w:szCs w:val="26"/>
          <w:lang w:eastAsia="en-US"/>
        </w:rPr>
        <w:t>составляет</w:t>
      </w:r>
      <w:r w:rsidR="00B20384" w:rsidRPr="00AC184F">
        <w:rPr>
          <w:sz w:val="28"/>
          <w:szCs w:val="26"/>
          <w:lang w:eastAsia="en-US"/>
        </w:rPr>
        <w:t xml:space="preserve"> </w:t>
      </w:r>
      <w:r w:rsidR="00AC184F" w:rsidRPr="00AC184F">
        <w:rPr>
          <w:sz w:val="28"/>
          <w:szCs w:val="26"/>
          <w:lang w:eastAsia="en-US"/>
        </w:rPr>
        <w:t>5450</w:t>
      </w:r>
      <w:r w:rsidR="00AC184F">
        <w:rPr>
          <w:rStyle w:val="af1"/>
          <w:sz w:val="28"/>
          <w:szCs w:val="26"/>
          <w:lang w:eastAsia="en-US"/>
        </w:rPr>
        <w:footnoteReference w:id="1"/>
      </w:r>
      <w:r w:rsidR="00B20384" w:rsidRPr="00AC184F">
        <w:rPr>
          <w:sz w:val="28"/>
          <w:szCs w:val="26"/>
          <w:lang w:eastAsia="en-US"/>
        </w:rPr>
        <w:t xml:space="preserve"> человека. </w:t>
      </w:r>
    </w:p>
    <w:p w:rsidR="008809FF" w:rsidRPr="00F423A7" w:rsidRDefault="008809FF" w:rsidP="008809FF">
      <w:pPr>
        <w:spacing w:line="360" w:lineRule="auto"/>
        <w:ind w:firstLine="709"/>
        <w:jc w:val="both"/>
        <w:rPr>
          <w:bCs/>
          <w:sz w:val="28"/>
          <w:szCs w:val="26"/>
        </w:rPr>
      </w:pPr>
      <w:r>
        <w:rPr>
          <w:bCs/>
          <w:sz w:val="28"/>
          <w:szCs w:val="26"/>
        </w:rPr>
        <w:t xml:space="preserve">Общая площадь территории </w:t>
      </w:r>
      <w:r w:rsidR="00A569F0">
        <w:rPr>
          <w:bCs/>
          <w:sz w:val="28"/>
          <w:szCs w:val="26"/>
        </w:rPr>
        <w:t xml:space="preserve">муниципального образования городской округ поселок Кедровый </w:t>
      </w:r>
      <w:r>
        <w:rPr>
          <w:bCs/>
          <w:sz w:val="28"/>
          <w:szCs w:val="26"/>
        </w:rPr>
        <w:t xml:space="preserve">составляет </w:t>
      </w:r>
      <w:r w:rsidR="00750241" w:rsidRPr="00750241">
        <w:rPr>
          <w:bCs/>
          <w:sz w:val="28"/>
          <w:szCs w:val="26"/>
        </w:rPr>
        <w:t xml:space="preserve">27,5 </w:t>
      </w:r>
      <w:r w:rsidR="007D1FDB">
        <w:rPr>
          <w:bCs/>
          <w:sz w:val="28"/>
          <w:szCs w:val="26"/>
        </w:rPr>
        <w:t>кв.</w:t>
      </w:r>
      <w:r w:rsidR="00750241" w:rsidRPr="00750241">
        <w:rPr>
          <w:bCs/>
          <w:sz w:val="28"/>
          <w:szCs w:val="26"/>
        </w:rPr>
        <w:t>км</w:t>
      </w:r>
      <w:r w:rsidR="00750241" w:rsidRPr="00750241">
        <w:rPr>
          <w:rStyle w:val="af1"/>
          <w:bCs/>
          <w:sz w:val="28"/>
          <w:szCs w:val="26"/>
        </w:rPr>
        <w:footnoteReference w:id="2"/>
      </w:r>
      <w:r w:rsidR="00493E68" w:rsidRPr="00750241">
        <w:rPr>
          <w:bCs/>
          <w:sz w:val="28"/>
          <w:szCs w:val="26"/>
        </w:rPr>
        <w:t xml:space="preserve"> </w:t>
      </w:r>
      <w:r>
        <w:rPr>
          <w:bCs/>
          <w:sz w:val="28"/>
          <w:szCs w:val="26"/>
        </w:rPr>
        <w:t xml:space="preserve">Плотность населения составляет </w:t>
      </w:r>
      <w:r w:rsidR="00A569F0">
        <w:rPr>
          <w:bCs/>
          <w:sz w:val="28"/>
          <w:szCs w:val="26"/>
        </w:rPr>
        <w:t>198.</w:t>
      </w:r>
      <w:r w:rsidR="00750241">
        <w:rPr>
          <w:bCs/>
          <w:sz w:val="28"/>
          <w:szCs w:val="26"/>
        </w:rPr>
        <w:t>8</w:t>
      </w:r>
      <w:r>
        <w:rPr>
          <w:bCs/>
          <w:sz w:val="28"/>
          <w:szCs w:val="26"/>
        </w:rPr>
        <w:t xml:space="preserve"> чел.</w:t>
      </w:r>
      <w:r w:rsidR="007D1FDB">
        <w:rPr>
          <w:bCs/>
          <w:sz w:val="28"/>
          <w:szCs w:val="26"/>
        </w:rPr>
        <w:t>/кв.</w:t>
      </w:r>
      <w:r>
        <w:rPr>
          <w:bCs/>
          <w:sz w:val="28"/>
          <w:szCs w:val="26"/>
        </w:rPr>
        <w:t>км.</w:t>
      </w:r>
    </w:p>
    <w:p w:rsidR="00B20384" w:rsidRDefault="00B20384" w:rsidP="00B20384">
      <w:pPr>
        <w:spacing w:line="360" w:lineRule="auto"/>
        <w:ind w:firstLine="709"/>
        <w:jc w:val="both"/>
        <w:rPr>
          <w:sz w:val="28"/>
          <w:szCs w:val="26"/>
          <w:lang w:eastAsia="en-US"/>
        </w:rPr>
      </w:pPr>
      <w:r>
        <w:rPr>
          <w:sz w:val="28"/>
          <w:szCs w:val="26"/>
          <w:lang w:eastAsia="en-US"/>
        </w:rPr>
        <w:t xml:space="preserve">Динамика численности населения поселка Кедровый Красноярского края представлена в таблице 1 и на рисунке </w:t>
      </w:r>
      <w:r w:rsidR="008809FF">
        <w:rPr>
          <w:sz w:val="28"/>
          <w:szCs w:val="26"/>
          <w:lang w:eastAsia="en-US"/>
        </w:rPr>
        <w:t>1</w:t>
      </w:r>
      <w:r>
        <w:rPr>
          <w:sz w:val="28"/>
          <w:szCs w:val="26"/>
          <w:lang w:eastAsia="en-US"/>
        </w:rPr>
        <w:t>.</w:t>
      </w:r>
    </w:p>
    <w:p w:rsidR="00B20384" w:rsidRDefault="00B20384" w:rsidP="00B20384">
      <w:pPr>
        <w:spacing w:line="360" w:lineRule="auto"/>
        <w:ind w:firstLine="709"/>
        <w:jc w:val="both"/>
        <w:rPr>
          <w:sz w:val="28"/>
          <w:szCs w:val="26"/>
          <w:lang w:eastAsia="en-US"/>
        </w:rPr>
      </w:pPr>
    </w:p>
    <w:p w:rsidR="00B20384" w:rsidRDefault="00B20384" w:rsidP="00B20384">
      <w:pPr>
        <w:spacing w:line="360" w:lineRule="auto"/>
        <w:ind w:firstLine="709"/>
        <w:jc w:val="both"/>
        <w:rPr>
          <w:sz w:val="28"/>
          <w:szCs w:val="26"/>
          <w:lang w:eastAsia="en-US"/>
        </w:rPr>
      </w:pPr>
      <w:r>
        <w:rPr>
          <w:sz w:val="28"/>
          <w:szCs w:val="26"/>
          <w:lang w:eastAsia="en-US"/>
        </w:rPr>
        <w:t>Таблица 1 - Динамика численности населения поселка Кедровый Красноярского края</w:t>
      </w:r>
    </w:p>
    <w:tbl>
      <w:tblPr>
        <w:tblStyle w:val="ab"/>
        <w:tblW w:w="0" w:type="auto"/>
        <w:tblLook w:val="04A0" w:firstRow="1" w:lastRow="0" w:firstColumn="1" w:lastColumn="0" w:noHBand="0" w:noVBand="1"/>
      </w:tblPr>
      <w:tblGrid>
        <w:gridCol w:w="1246"/>
        <w:gridCol w:w="994"/>
        <w:gridCol w:w="994"/>
        <w:gridCol w:w="994"/>
        <w:gridCol w:w="993"/>
        <w:gridCol w:w="993"/>
        <w:gridCol w:w="993"/>
        <w:gridCol w:w="993"/>
        <w:gridCol w:w="994"/>
        <w:gridCol w:w="1001"/>
      </w:tblGrid>
      <w:tr w:rsidR="00B20384" w:rsidTr="00073107">
        <w:tc>
          <w:tcPr>
            <w:tcW w:w="1246" w:type="dxa"/>
            <w:vAlign w:val="center"/>
          </w:tcPr>
          <w:p w:rsidR="00B20384" w:rsidRDefault="007D1FDB" w:rsidP="007D1FDB">
            <w:pPr>
              <w:spacing w:line="360" w:lineRule="auto"/>
              <w:jc w:val="center"/>
              <w:rPr>
                <w:sz w:val="28"/>
                <w:szCs w:val="26"/>
                <w:lang w:eastAsia="en-US"/>
              </w:rPr>
            </w:pPr>
            <w:r>
              <w:rPr>
                <w:sz w:val="28"/>
                <w:szCs w:val="26"/>
                <w:lang w:eastAsia="en-US"/>
              </w:rPr>
              <w:t>Год</w:t>
            </w:r>
          </w:p>
        </w:tc>
        <w:tc>
          <w:tcPr>
            <w:tcW w:w="1020" w:type="dxa"/>
            <w:vAlign w:val="center"/>
          </w:tcPr>
          <w:p w:rsidR="00B20384" w:rsidRDefault="00B20384" w:rsidP="007D1FDB">
            <w:pPr>
              <w:spacing w:line="360" w:lineRule="auto"/>
              <w:jc w:val="center"/>
              <w:rPr>
                <w:sz w:val="28"/>
                <w:szCs w:val="26"/>
                <w:lang w:eastAsia="en-US"/>
              </w:rPr>
            </w:pPr>
            <w:r>
              <w:rPr>
                <w:sz w:val="28"/>
                <w:szCs w:val="26"/>
                <w:lang w:eastAsia="en-US"/>
              </w:rPr>
              <w:t>2010</w:t>
            </w:r>
          </w:p>
        </w:tc>
        <w:tc>
          <w:tcPr>
            <w:tcW w:w="1020" w:type="dxa"/>
            <w:vAlign w:val="center"/>
          </w:tcPr>
          <w:p w:rsidR="00B20384" w:rsidRDefault="00B20384" w:rsidP="007D1FDB">
            <w:pPr>
              <w:spacing w:line="360" w:lineRule="auto"/>
              <w:jc w:val="center"/>
              <w:rPr>
                <w:sz w:val="28"/>
                <w:szCs w:val="26"/>
                <w:lang w:eastAsia="en-US"/>
              </w:rPr>
            </w:pPr>
            <w:r>
              <w:rPr>
                <w:sz w:val="28"/>
                <w:szCs w:val="26"/>
                <w:lang w:eastAsia="en-US"/>
              </w:rPr>
              <w:t>2011</w:t>
            </w:r>
          </w:p>
        </w:tc>
        <w:tc>
          <w:tcPr>
            <w:tcW w:w="1020" w:type="dxa"/>
            <w:vAlign w:val="center"/>
          </w:tcPr>
          <w:p w:rsidR="00B20384" w:rsidRDefault="00B20384" w:rsidP="007D1FDB">
            <w:pPr>
              <w:spacing w:line="360" w:lineRule="auto"/>
              <w:jc w:val="center"/>
              <w:rPr>
                <w:sz w:val="28"/>
                <w:szCs w:val="26"/>
                <w:lang w:eastAsia="en-US"/>
              </w:rPr>
            </w:pPr>
            <w:r>
              <w:rPr>
                <w:sz w:val="28"/>
                <w:szCs w:val="26"/>
                <w:lang w:eastAsia="en-US"/>
              </w:rPr>
              <w:t>2012</w:t>
            </w:r>
          </w:p>
        </w:tc>
        <w:tc>
          <w:tcPr>
            <w:tcW w:w="1019" w:type="dxa"/>
            <w:vAlign w:val="center"/>
          </w:tcPr>
          <w:p w:rsidR="00B20384" w:rsidRDefault="00B20384" w:rsidP="007D1FDB">
            <w:pPr>
              <w:spacing w:line="360" w:lineRule="auto"/>
              <w:jc w:val="center"/>
              <w:rPr>
                <w:sz w:val="28"/>
                <w:szCs w:val="26"/>
                <w:lang w:eastAsia="en-US"/>
              </w:rPr>
            </w:pPr>
            <w:r>
              <w:rPr>
                <w:sz w:val="28"/>
                <w:szCs w:val="26"/>
                <w:lang w:eastAsia="en-US"/>
              </w:rPr>
              <w:t>2013</w:t>
            </w:r>
          </w:p>
        </w:tc>
        <w:tc>
          <w:tcPr>
            <w:tcW w:w="1019" w:type="dxa"/>
            <w:vAlign w:val="center"/>
          </w:tcPr>
          <w:p w:rsidR="00B20384" w:rsidRDefault="00B20384" w:rsidP="007D1FDB">
            <w:pPr>
              <w:spacing w:line="360" w:lineRule="auto"/>
              <w:jc w:val="center"/>
              <w:rPr>
                <w:sz w:val="28"/>
                <w:szCs w:val="26"/>
                <w:lang w:eastAsia="en-US"/>
              </w:rPr>
            </w:pPr>
            <w:r>
              <w:rPr>
                <w:sz w:val="28"/>
                <w:szCs w:val="26"/>
                <w:lang w:eastAsia="en-US"/>
              </w:rPr>
              <w:t>2014</w:t>
            </w:r>
          </w:p>
        </w:tc>
        <w:tc>
          <w:tcPr>
            <w:tcW w:w="1019" w:type="dxa"/>
            <w:vAlign w:val="center"/>
          </w:tcPr>
          <w:p w:rsidR="00B20384" w:rsidRDefault="00B20384" w:rsidP="007D1FDB">
            <w:pPr>
              <w:spacing w:line="360" w:lineRule="auto"/>
              <w:jc w:val="center"/>
              <w:rPr>
                <w:sz w:val="28"/>
                <w:szCs w:val="26"/>
                <w:lang w:eastAsia="en-US"/>
              </w:rPr>
            </w:pPr>
            <w:r>
              <w:rPr>
                <w:sz w:val="28"/>
                <w:szCs w:val="26"/>
                <w:lang w:eastAsia="en-US"/>
              </w:rPr>
              <w:t>2015</w:t>
            </w:r>
          </w:p>
        </w:tc>
        <w:tc>
          <w:tcPr>
            <w:tcW w:w="1019" w:type="dxa"/>
            <w:vAlign w:val="center"/>
          </w:tcPr>
          <w:p w:rsidR="00B20384" w:rsidRDefault="00B20384" w:rsidP="007D1FDB">
            <w:pPr>
              <w:spacing w:line="360" w:lineRule="auto"/>
              <w:jc w:val="center"/>
              <w:rPr>
                <w:sz w:val="28"/>
                <w:szCs w:val="26"/>
                <w:lang w:eastAsia="en-US"/>
              </w:rPr>
            </w:pPr>
            <w:r>
              <w:rPr>
                <w:sz w:val="28"/>
                <w:szCs w:val="26"/>
                <w:lang w:eastAsia="en-US"/>
              </w:rPr>
              <w:t>2016</w:t>
            </w:r>
          </w:p>
        </w:tc>
        <w:tc>
          <w:tcPr>
            <w:tcW w:w="1020" w:type="dxa"/>
            <w:vAlign w:val="center"/>
          </w:tcPr>
          <w:p w:rsidR="00B20384" w:rsidRDefault="00B20384" w:rsidP="007D1FDB">
            <w:pPr>
              <w:spacing w:line="360" w:lineRule="auto"/>
              <w:jc w:val="center"/>
              <w:rPr>
                <w:sz w:val="28"/>
                <w:szCs w:val="26"/>
                <w:lang w:eastAsia="en-US"/>
              </w:rPr>
            </w:pPr>
            <w:r>
              <w:rPr>
                <w:sz w:val="28"/>
                <w:szCs w:val="26"/>
                <w:lang w:eastAsia="en-US"/>
              </w:rPr>
              <w:t>2017</w:t>
            </w:r>
          </w:p>
        </w:tc>
        <w:tc>
          <w:tcPr>
            <w:tcW w:w="1020" w:type="dxa"/>
            <w:vAlign w:val="center"/>
          </w:tcPr>
          <w:p w:rsidR="00B20384" w:rsidRPr="00AC184F" w:rsidRDefault="00B20384" w:rsidP="007D1FDB">
            <w:pPr>
              <w:spacing w:line="360" w:lineRule="auto"/>
              <w:jc w:val="center"/>
              <w:rPr>
                <w:sz w:val="28"/>
                <w:szCs w:val="26"/>
                <w:lang w:eastAsia="en-US"/>
              </w:rPr>
            </w:pPr>
            <w:r w:rsidRPr="00AC184F">
              <w:rPr>
                <w:sz w:val="28"/>
                <w:szCs w:val="26"/>
                <w:lang w:eastAsia="en-US"/>
              </w:rPr>
              <w:t>2018</w:t>
            </w:r>
          </w:p>
        </w:tc>
      </w:tr>
      <w:tr w:rsidR="00B20384" w:rsidTr="00073107">
        <w:tc>
          <w:tcPr>
            <w:tcW w:w="1246" w:type="dxa"/>
            <w:vAlign w:val="center"/>
          </w:tcPr>
          <w:p w:rsidR="00B20384" w:rsidRDefault="00B20384" w:rsidP="007D1FDB">
            <w:pPr>
              <w:spacing w:line="360" w:lineRule="auto"/>
              <w:jc w:val="center"/>
              <w:rPr>
                <w:sz w:val="28"/>
                <w:szCs w:val="26"/>
                <w:lang w:eastAsia="en-US"/>
              </w:rPr>
            </w:pPr>
            <w:r>
              <w:rPr>
                <w:sz w:val="28"/>
                <w:szCs w:val="26"/>
                <w:lang w:eastAsia="en-US"/>
              </w:rPr>
              <w:t>Тыс.чел.</w:t>
            </w:r>
          </w:p>
        </w:tc>
        <w:tc>
          <w:tcPr>
            <w:tcW w:w="1020" w:type="dxa"/>
            <w:vAlign w:val="center"/>
          </w:tcPr>
          <w:p w:rsidR="00B20384" w:rsidRDefault="00B20384" w:rsidP="007D1FDB">
            <w:pPr>
              <w:spacing w:line="360" w:lineRule="auto"/>
              <w:jc w:val="center"/>
              <w:rPr>
                <w:sz w:val="28"/>
                <w:szCs w:val="26"/>
                <w:lang w:eastAsia="en-US"/>
              </w:rPr>
            </w:pPr>
            <w:r>
              <w:rPr>
                <w:sz w:val="28"/>
                <w:szCs w:val="26"/>
                <w:lang w:eastAsia="en-US"/>
              </w:rPr>
              <w:t>4692</w:t>
            </w:r>
          </w:p>
        </w:tc>
        <w:tc>
          <w:tcPr>
            <w:tcW w:w="1020" w:type="dxa"/>
            <w:vAlign w:val="center"/>
          </w:tcPr>
          <w:p w:rsidR="00B20384" w:rsidRDefault="00B20384" w:rsidP="007D1FDB">
            <w:pPr>
              <w:spacing w:line="360" w:lineRule="auto"/>
              <w:jc w:val="center"/>
              <w:rPr>
                <w:sz w:val="28"/>
                <w:szCs w:val="26"/>
                <w:lang w:eastAsia="en-US"/>
              </w:rPr>
            </w:pPr>
            <w:r>
              <w:rPr>
                <w:sz w:val="28"/>
                <w:szCs w:val="26"/>
                <w:lang w:eastAsia="en-US"/>
              </w:rPr>
              <w:t>4767</w:t>
            </w:r>
          </w:p>
        </w:tc>
        <w:tc>
          <w:tcPr>
            <w:tcW w:w="1020" w:type="dxa"/>
            <w:vAlign w:val="center"/>
          </w:tcPr>
          <w:p w:rsidR="00B20384" w:rsidRDefault="00B20384" w:rsidP="007D1FDB">
            <w:pPr>
              <w:spacing w:line="360" w:lineRule="auto"/>
              <w:jc w:val="center"/>
              <w:rPr>
                <w:sz w:val="28"/>
                <w:szCs w:val="26"/>
                <w:lang w:eastAsia="en-US"/>
              </w:rPr>
            </w:pPr>
            <w:r>
              <w:rPr>
                <w:sz w:val="28"/>
                <w:szCs w:val="26"/>
                <w:lang w:eastAsia="en-US"/>
              </w:rPr>
              <w:t>4887</w:t>
            </w:r>
          </w:p>
        </w:tc>
        <w:tc>
          <w:tcPr>
            <w:tcW w:w="1019" w:type="dxa"/>
            <w:vAlign w:val="center"/>
          </w:tcPr>
          <w:p w:rsidR="00B20384" w:rsidRDefault="00B20384" w:rsidP="007D1FDB">
            <w:pPr>
              <w:spacing w:line="360" w:lineRule="auto"/>
              <w:jc w:val="center"/>
              <w:rPr>
                <w:sz w:val="28"/>
                <w:szCs w:val="26"/>
                <w:lang w:eastAsia="en-US"/>
              </w:rPr>
            </w:pPr>
            <w:r>
              <w:rPr>
                <w:sz w:val="28"/>
                <w:szCs w:val="26"/>
                <w:lang w:eastAsia="en-US"/>
              </w:rPr>
              <w:t>5096</w:t>
            </w:r>
          </w:p>
        </w:tc>
        <w:tc>
          <w:tcPr>
            <w:tcW w:w="1019" w:type="dxa"/>
            <w:vAlign w:val="center"/>
          </w:tcPr>
          <w:p w:rsidR="00B20384" w:rsidRDefault="00B20384" w:rsidP="007D1FDB">
            <w:pPr>
              <w:spacing w:line="360" w:lineRule="auto"/>
              <w:jc w:val="center"/>
              <w:rPr>
                <w:sz w:val="28"/>
                <w:szCs w:val="26"/>
                <w:lang w:eastAsia="en-US"/>
              </w:rPr>
            </w:pPr>
            <w:r>
              <w:rPr>
                <w:sz w:val="28"/>
                <w:szCs w:val="26"/>
                <w:lang w:eastAsia="en-US"/>
              </w:rPr>
              <w:t>5317</w:t>
            </w:r>
          </w:p>
        </w:tc>
        <w:tc>
          <w:tcPr>
            <w:tcW w:w="1019" w:type="dxa"/>
            <w:vAlign w:val="center"/>
          </w:tcPr>
          <w:p w:rsidR="00B20384" w:rsidRDefault="00B20384" w:rsidP="007D1FDB">
            <w:pPr>
              <w:spacing w:line="360" w:lineRule="auto"/>
              <w:jc w:val="center"/>
              <w:rPr>
                <w:sz w:val="28"/>
                <w:szCs w:val="26"/>
                <w:lang w:eastAsia="en-US"/>
              </w:rPr>
            </w:pPr>
            <w:r>
              <w:rPr>
                <w:sz w:val="28"/>
                <w:szCs w:val="26"/>
                <w:lang w:eastAsia="en-US"/>
              </w:rPr>
              <w:t>5370</w:t>
            </w:r>
          </w:p>
        </w:tc>
        <w:tc>
          <w:tcPr>
            <w:tcW w:w="1019" w:type="dxa"/>
            <w:vAlign w:val="center"/>
          </w:tcPr>
          <w:p w:rsidR="00B20384" w:rsidRDefault="00B20384" w:rsidP="007D1FDB">
            <w:pPr>
              <w:spacing w:line="360" w:lineRule="auto"/>
              <w:jc w:val="center"/>
              <w:rPr>
                <w:sz w:val="28"/>
                <w:szCs w:val="26"/>
                <w:lang w:eastAsia="en-US"/>
              </w:rPr>
            </w:pPr>
            <w:r>
              <w:rPr>
                <w:sz w:val="28"/>
                <w:szCs w:val="26"/>
                <w:lang w:eastAsia="en-US"/>
              </w:rPr>
              <w:t>5477</w:t>
            </w:r>
          </w:p>
        </w:tc>
        <w:tc>
          <w:tcPr>
            <w:tcW w:w="1020" w:type="dxa"/>
            <w:vAlign w:val="center"/>
          </w:tcPr>
          <w:p w:rsidR="00B20384" w:rsidRDefault="00B20384" w:rsidP="007D1FDB">
            <w:pPr>
              <w:spacing w:line="360" w:lineRule="auto"/>
              <w:jc w:val="center"/>
              <w:rPr>
                <w:sz w:val="28"/>
                <w:szCs w:val="26"/>
                <w:lang w:eastAsia="en-US"/>
              </w:rPr>
            </w:pPr>
            <w:r>
              <w:rPr>
                <w:sz w:val="28"/>
                <w:szCs w:val="26"/>
                <w:lang w:eastAsia="en-US"/>
              </w:rPr>
              <w:t>5524</w:t>
            </w:r>
          </w:p>
        </w:tc>
        <w:tc>
          <w:tcPr>
            <w:tcW w:w="1020" w:type="dxa"/>
            <w:vAlign w:val="center"/>
          </w:tcPr>
          <w:p w:rsidR="00B20384" w:rsidRPr="00AC184F" w:rsidRDefault="00AC184F" w:rsidP="007D1FDB">
            <w:pPr>
              <w:spacing w:line="360" w:lineRule="auto"/>
              <w:jc w:val="center"/>
              <w:rPr>
                <w:sz w:val="28"/>
                <w:szCs w:val="26"/>
                <w:lang w:eastAsia="en-US"/>
              </w:rPr>
            </w:pPr>
            <w:r w:rsidRPr="00AC184F">
              <w:rPr>
                <w:sz w:val="28"/>
                <w:szCs w:val="26"/>
                <w:lang w:eastAsia="en-US"/>
              </w:rPr>
              <w:t>5450</w:t>
            </w:r>
            <w:r w:rsidR="00B20384" w:rsidRPr="00AC184F">
              <w:rPr>
                <w:sz w:val="28"/>
                <w:szCs w:val="26"/>
                <w:lang w:eastAsia="en-US"/>
              </w:rPr>
              <w:t>.</w:t>
            </w:r>
          </w:p>
        </w:tc>
      </w:tr>
    </w:tbl>
    <w:p w:rsidR="00B20384" w:rsidRPr="00205131" w:rsidRDefault="00B20384" w:rsidP="00B20384">
      <w:pPr>
        <w:spacing w:line="360" w:lineRule="auto"/>
        <w:ind w:firstLine="709"/>
        <w:jc w:val="both"/>
        <w:rPr>
          <w:sz w:val="28"/>
          <w:szCs w:val="26"/>
          <w:lang w:val="en-US" w:eastAsia="en-US"/>
        </w:rPr>
      </w:pPr>
    </w:p>
    <w:p w:rsidR="00B20384" w:rsidRDefault="00205131" w:rsidP="00B20384">
      <w:pPr>
        <w:spacing w:line="360" w:lineRule="auto"/>
        <w:jc w:val="center"/>
        <w:rPr>
          <w:sz w:val="28"/>
          <w:szCs w:val="26"/>
          <w:lang w:eastAsia="en-US"/>
        </w:rPr>
      </w:pPr>
      <w:r>
        <w:rPr>
          <w:noProof/>
        </w:rPr>
        <w:lastRenderedPageBreak/>
        <w:drawing>
          <wp:inline distT="0" distB="0" distL="0" distR="0" wp14:anchorId="7F7E3285" wp14:editId="6B060819">
            <wp:extent cx="5951220" cy="3832860"/>
            <wp:effectExtent l="0" t="0" r="1143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0384" w:rsidRDefault="00B20384" w:rsidP="00B20384">
      <w:pPr>
        <w:spacing w:line="360" w:lineRule="auto"/>
        <w:ind w:firstLine="709"/>
        <w:jc w:val="both"/>
        <w:rPr>
          <w:sz w:val="28"/>
          <w:szCs w:val="26"/>
          <w:lang w:eastAsia="en-US"/>
        </w:rPr>
      </w:pPr>
    </w:p>
    <w:p w:rsidR="00B20384" w:rsidRPr="00205131" w:rsidRDefault="00B20384" w:rsidP="00B20384">
      <w:pPr>
        <w:spacing w:line="360" w:lineRule="auto"/>
        <w:jc w:val="center"/>
        <w:rPr>
          <w:sz w:val="28"/>
          <w:szCs w:val="26"/>
          <w:lang w:eastAsia="en-US"/>
        </w:rPr>
      </w:pPr>
      <w:r w:rsidRPr="00205131">
        <w:rPr>
          <w:sz w:val="28"/>
          <w:szCs w:val="26"/>
          <w:lang w:eastAsia="en-US"/>
        </w:rPr>
        <w:t xml:space="preserve">Рисунок </w:t>
      </w:r>
      <w:r w:rsidR="008809FF" w:rsidRPr="00205131">
        <w:rPr>
          <w:sz w:val="28"/>
          <w:szCs w:val="26"/>
          <w:lang w:eastAsia="en-US"/>
        </w:rPr>
        <w:t>1</w:t>
      </w:r>
      <w:r w:rsidRPr="00205131">
        <w:rPr>
          <w:sz w:val="28"/>
          <w:szCs w:val="26"/>
          <w:lang w:eastAsia="en-US"/>
        </w:rPr>
        <w:t xml:space="preserve"> - Динамика численности населения поселка </w:t>
      </w:r>
      <w:r w:rsidR="00205131" w:rsidRPr="00205131">
        <w:rPr>
          <w:sz w:val="28"/>
          <w:szCs w:val="26"/>
          <w:lang w:eastAsia="en-US"/>
        </w:rPr>
        <w:t>Кедровый</w:t>
      </w:r>
    </w:p>
    <w:p w:rsidR="00B20384" w:rsidRDefault="00B20384" w:rsidP="00B20384">
      <w:pPr>
        <w:spacing w:line="360" w:lineRule="auto"/>
        <w:ind w:firstLine="709"/>
        <w:jc w:val="both"/>
        <w:rPr>
          <w:sz w:val="28"/>
          <w:szCs w:val="26"/>
          <w:lang w:eastAsia="en-US"/>
        </w:rPr>
      </w:pPr>
    </w:p>
    <w:p w:rsidR="00B20384" w:rsidRDefault="00B20384" w:rsidP="00B20384">
      <w:pPr>
        <w:spacing w:line="360" w:lineRule="auto"/>
        <w:ind w:firstLine="709"/>
        <w:jc w:val="both"/>
        <w:rPr>
          <w:sz w:val="28"/>
          <w:szCs w:val="26"/>
          <w:lang w:eastAsia="en-US"/>
        </w:rPr>
      </w:pPr>
      <w:r>
        <w:rPr>
          <w:sz w:val="28"/>
          <w:szCs w:val="26"/>
          <w:lang w:eastAsia="en-US"/>
        </w:rPr>
        <w:t>В таблице 2 приведены показатели демографической статистики поселка.</w:t>
      </w:r>
    </w:p>
    <w:p w:rsidR="00B20384" w:rsidRDefault="00B20384" w:rsidP="00B20384">
      <w:pPr>
        <w:spacing w:line="360" w:lineRule="auto"/>
        <w:ind w:firstLine="709"/>
        <w:jc w:val="both"/>
        <w:rPr>
          <w:sz w:val="28"/>
          <w:szCs w:val="26"/>
          <w:lang w:eastAsia="en-US"/>
        </w:rPr>
      </w:pPr>
    </w:p>
    <w:p w:rsidR="00B20384" w:rsidRPr="00401EFB" w:rsidRDefault="00B20384" w:rsidP="00B20384">
      <w:pPr>
        <w:spacing w:line="360" w:lineRule="auto"/>
        <w:ind w:firstLine="708"/>
        <w:jc w:val="both"/>
        <w:rPr>
          <w:sz w:val="28"/>
          <w:szCs w:val="28"/>
        </w:rPr>
      </w:pPr>
      <w:r>
        <w:rPr>
          <w:sz w:val="28"/>
          <w:szCs w:val="26"/>
          <w:lang w:eastAsia="en-US"/>
        </w:rPr>
        <w:t xml:space="preserve">Таблица 2 - </w:t>
      </w:r>
      <w:r w:rsidRPr="00401EFB">
        <w:rPr>
          <w:sz w:val="28"/>
          <w:szCs w:val="28"/>
        </w:rPr>
        <w:t xml:space="preserve">Демографическая ситуация поселка </w:t>
      </w:r>
      <w:r>
        <w:rPr>
          <w:sz w:val="28"/>
          <w:szCs w:val="28"/>
        </w:rPr>
        <w:t>по показателям</w:t>
      </w:r>
      <w:r w:rsidRPr="00401EFB">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536"/>
        <w:gridCol w:w="2268"/>
        <w:gridCol w:w="2268"/>
      </w:tblGrid>
      <w:tr w:rsidR="00B20384" w:rsidRPr="00653B10" w:rsidTr="00073107">
        <w:trPr>
          <w:trHeight w:val="705"/>
          <w:tblHeader/>
        </w:trPr>
        <w:tc>
          <w:tcPr>
            <w:tcW w:w="993" w:type="dxa"/>
            <w:shd w:val="clear" w:color="auto" w:fill="FFFFFF" w:themeFill="background1"/>
            <w:vAlign w:val="center"/>
          </w:tcPr>
          <w:p w:rsidR="00B20384" w:rsidRPr="00653B10" w:rsidRDefault="00B20384" w:rsidP="00073107">
            <w:pPr>
              <w:jc w:val="center"/>
              <w:rPr>
                <w:sz w:val="28"/>
                <w:szCs w:val="28"/>
              </w:rPr>
            </w:pPr>
            <w:r w:rsidRPr="00653B10">
              <w:rPr>
                <w:sz w:val="28"/>
                <w:szCs w:val="28"/>
              </w:rPr>
              <w:t>№</w:t>
            </w:r>
          </w:p>
          <w:p w:rsidR="00B20384" w:rsidRPr="00653B10" w:rsidRDefault="00B20384" w:rsidP="00073107">
            <w:pPr>
              <w:jc w:val="center"/>
              <w:rPr>
                <w:sz w:val="28"/>
                <w:szCs w:val="28"/>
              </w:rPr>
            </w:pPr>
            <w:r w:rsidRPr="00653B10">
              <w:rPr>
                <w:sz w:val="28"/>
                <w:szCs w:val="28"/>
              </w:rPr>
              <w:t>п/п</w:t>
            </w:r>
          </w:p>
        </w:tc>
        <w:tc>
          <w:tcPr>
            <w:tcW w:w="4536" w:type="dxa"/>
            <w:shd w:val="clear" w:color="auto" w:fill="FFFFFF" w:themeFill="background1"/>
            <w:vAlign w:val="center"/>
          </w:tcPr>
          <w:p w:rsidR="00B20384" w:rsidRPr="00653B10" w:rsidRDefault="00B20384" w:rsidP="00073107">
            <w:pPr>
              <w:jc w:val="center"/>
              <w:rPr>
                <w:sz w:val="28"/>
                <w:szCs w:val="28"/>
              </w:rPr>
            </w:pPr>
            <w:r w:rsidRPr="00653B10">
              <w:rPr>
                <w:sz w:val="28"/>
                <w:szCs w:val="28"/>
              </w:rPr>
              <w:t>П</w:t>
            </w:r>
            <w:r>
              <w:rPr>
                <w:sz w:val="28"/>
                <w:szCs w:val="28"/>
              </w:rPr>
              <w:t>оказатели</w:t>
            </w:r>
          </w:p>
        </w:tc>
        <w:tc>
          <w:tcPr>
            <w:tcW w:w="2268" w:type="dxa"/>
            <w:shd w:val="clear" w:color="auto" w:fill="FFFFFF" w:themeFill="background1"/>
            <w:vAlign w:val="center"/>
          </w:tcPr>
          <w:p w:rsidR="00B20384" w:rsidRPr="00653B10" w:rsidRDefault="00B20384" w:rsidP="00073107">
            <w:pPr>
              <w:jc w:val="center"/>
              <w:rPr>
                <w:sz w:val="28"/>
                <w:szCs w:val="28"/>
              </w:rPr>
            </w:pPr>
            <w:r w:rsidRPr="00653B10">
              <w:rPr>
                <w:sz w:val="28"/>
                <w:szCs w:val="28"/>
              </w:rPr>
              <w:t>Единицы измерения</w:t>
            </w:r>
          </w:p>
        </w:tc>
        <w:tc>
          <w:tcPr>
            <w:tcW w:w="2268" w:type="dxa"/>
            <w:shd w:val="clear" w:color="auto" w:fill="FFFFFF" w:themeFill="background1"/>
            <w:vAlign w:val="center"/>
          </w:tcPr>
          <w:p w:rsidR="00B20384" w:rsidRPr="00653B10" w:rsidRDefault="00205131" w:rsidP="00073107">
            <w:pPr>
              <w:jc w:val="center"/>
              <w:rPr>
                <w:sz w:val="28"/>
                <w:szCs w:val="28"/>
              </w:rPr>
            </w:pPr>
            <w:r w:rsidRPr="00205131">
              <w:rPr>
                <w:sz w:val="28"/>
                <w:szCs w:val="28"/>
              </w:rPr>
              <w:t>2018</w:t>
            </w:r>
          </w:p>
        </w:tc>
      </w:tr>
      <w:tr w:rsidR="00B20384"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1.</w:t>
            </w:r>
          </w:p>
          <w:p w:rsidR="00B20384" w:rsidRPr="00653B10" w:rsidRDefault="00B20384" w:rsidP="00073107">
            <w:pPr>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Численность постоянного населения (на начало года)</w:t>
            </w:r>
          </w:p>
        </w:tc>
        <w:tc>
          <w:tcPr>
            <w:tcW w:w="2268"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B20384" w:rsidRPr="00653B10" w:rsidRDefault="00205131" w:rsidP="00073107">
            <w:pPr>
              <w:jc w:val="center"/>
              <w:rPr>
                <w:sz w:val="28"/>
                <w:szCs w:val="28"/>
              </w:rPr>
            </w:pPr>
            <w:r>
              <w:rPr>
                <w:sz w:val="28"/>
                <w:szCs w:val="28"/>
              </w:rPr>
              <w:t>5450</w:t>
            </w:r>
          </w:p>
        </w:tc>
      </w:tr>
      <w:tr w:rsidR="00B20384"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2.</w:t>
            </w:r>
          </w:p>
        </w:tc>
        <w:tc>
          <w:tcPr>
            <w:tcW w:w="4536"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Численность постоянного населения (на начало года) - мужчины</w:t>
            </w:r>
          </w:p>
        </w:tc>
        <w:tc>
          <w:tcPr>
            <w:tcW w:w="2268"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205131">
            <w:pPr>
              <w:jc w:val="center"/>
              <w:rPr>
                <w:sz w:val="28"/>
                <w:szCs w:val="28"/>
              </w:rPr>
            </w:pPr>
            <w:r>
              <w:rPr>
                <w:sz w:val="28"/>
                <w:szCs w:val="28"/>
              </w:rPr>
              <w:t>256</w:t>
            </w:r>
            <w:r w:rsidR="00205131">
              <w:rPr>
                <w:sz w:val="28"/>
                <w:szCs w:val="28"/>
              </w:rPr>
              <w:t>1</w:t>
            </w:r>
          </w:p>
        </w:tc>
      </w:tr>
      <w:tr w:rsidR="00B20384"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3.</w:t>
            </w:r>
          </w:p>
        </w:tc>
        <w:tc>
          <w:tcPr>
            <w:tcW w:w="4536"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Численность постоянного населения (на начало года) - женщины</w:t>
            </w:r>
          </w:p>
        </w:tc>
        <w:tc>
          <w:tcPr>
            <w:tcW w:w="2268"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205131">
            <w:pPr>
              <w:jc w:val="center"/>
              <w:rPr>
                <w:sz w:val="28"/>
                <w:szCs w:val="28"/>
              </w:rPr>
            </w:pPr>
            <w:r>
              <w:rPr>
                <w:sz w:val="28"/>
                <w:szCs w:val="28"/>
              </w:rPr>
              <w:t>2</w:t>
            </w:r>
            <w:r w:rsidR="00205131">
              <w:rPr>
                <w:sz w:val="28"/>
                <w:szCs w:val="28"/>
              </w:rPr>
              <w:t>889</w:t>
            </w:r>
          </w:p>
        </w:tc>
      </w:tr>
      <w:tr w:rsidR="00B20384"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4.</w:t>
            </w:r>
          </w:p>
        </w:tc>
        <w:tc>
          <w:tcPr>
            <w:tcW w:w="4536"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Численность постоянного населения (на начало года) – старше 14 лет</w:t>
            </w:r>
          </w:p>
        </w:tc>
        <w:tc>
          <w:tcPr>
            <w:tcW w:w="2268"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B20384" w:rsidRPr="00653B10" w:rsidRDefault="00205131" w:rsidP="00073107">
            <w:pPr>
              <w:jc w:val="center"/>
              <w:rPr>
                <w:sz w:val="28"/>
                <w:szCs w:val="28"/>
              </w:rPr>
            </w:pPr>
            <w:r>
              <w:rPr>
                <w:sz w:val="28"/>
                <w:szCs w:val="28"/>
              </w:rPr>
              <w:t>4360</w:t>
            </w:r>
          </w:p>
        </w:tc>
      </w:tr>
      <w:tr w:rsidR="00B20384"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5.</w:t>
            </w:r>
          </w:p>
        </w:tc>
        <w:tc>
          <w:tcPr>
            <w:tcW w:w="4536"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Численность постоянного населения (на начало года) – до 14 лет</w:t>
            </w:r>
          </w:p>
        </w:tc>
        <w:tc>
          <w:tcPr>
            <w:tcW w:w="2268" w:type="dxa"/>
            <w:tcBorders>
              <w:top w:val="single" w:sz="4" w:space="0" w:color="auto"/>
              <w:left w:val="single" w:sz="4" w:space="0" w:color="auto"/>
              <w:bottom w:val="single" w:sz="4" w:space="0" w:color="auto"/>
              <w:right w:val="single" w:sz="4" w:space="0" w:color="auto"/>
            </w:tcBorders>
            <w:vAlign w:val="center"/>
          </w:tcPr>
          <w:p w:rsidR="00B20384" w:rsidRPr="00653B10" w:rsidRDefault="00B20384" w:rsidP="00073107">
            <w:pPr>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B20384" w:rsidRPr="00653B10" w:rsidRDefault="00205131" w:rsidP="00073107">
            <w:pPr>
              <w:jc w:val="center"/>
              <w:rPr>
                <w:sz w:val="28"/>
                <w:szCs w:val="28"/>
              </w:rPr>
            </w:pPr>
            <w:r>
              <w:rPr>
                <w:sz w:val="28"/>
                <w:szCs w:val="28"/>
              </w:rPr>
              <w:t>1090</w:t>
            </w:r>
          </w:p>
        </w:tc>
      </w:tr>
    </w:tbl>
    <w:p w:rsidR="00B20384" w:rsidRDefault="00B20384" w:rsidP="00B20384">
      <w:pPr>
        <w:spacing w:line="360" w:lineRule="auto"/>
        <w:ind w:firstLine="709"/>
        <w:jc w:val="both"/>
        <w:rPr>
          <w:sz w:val="28"/>
          <w:szCs w:val="26"/>
          <w:lang w:eastAsia="en-US"/>
        </w:rPr>
      </w:pPr>
      <w:r>
        <w:rPr>
          <w:sz w:val="28"/>
          <w:szCs w:val="26"/>
          <w:lang w:eastAsia="en-US"/>
        </w:rPr>
        <w:lastRenderedPageBreak/>
        <w:t xml:space="preserve">На рисунке </w:t>
      </w:r>
      <w:r w:rsidR="008809FF">
        <w:rPr>
          <w:sz w:val="28"/>
          <w:szCs w:val="26"/>
          <w:lang w:eastAsia="en-US"/>
        </w:rPr>
        <w:t>2</w:t>
      </w:r>
      <w:r>
        <w:rPr>
          <w:sz w:val="28"/>
          <w:szCs w:val="26"/>
          <w:lang w:eastAsia="en-US"/>
        </w:rPr>
        <w:t xml:space="preserve"> приведено процентное соотношение</w:t>
      </w:r>
      <w:r w:rsidR="00205131">
        <w:rPr>
          <w:sz w:val="28"/>
          <w:szCs w:val="26"/>
          <w:lang w:eastAsia="en-US"/>
        </w:rPr>
        <w:t xml:space="preserve"> населения</w:t>
      </w:r>
      <w:r>
        <w:rPr>
          <w:sz w:val="28"/>
          <w:szCs w:val="26"/>
          <w:lang w:eastAsia="en-US"/>
        </w:rPr>
        <w:t xml:space="preserve"> по половому признаку от общей численности населения. На рисунке </w:t>
      </w:r>
      <w:r w:rsidR="008809FF">
        <w:rPr>
          <w:sz w:val="28"/>
          <w:szCs w:val="26"/>
          <w:lang w:eastAsia="en-US"/>
        </w:rPr>
        <w:t>3</w:t>
      </w:r>
      <w:r>
        <w:rPr>
          <w:sz w:val="28"/>
          <w:szCs w:val="26"/>
          <w:lang w:eastAsia="en-US"/>
        </w:rPr>
        <w:t xml:space="preserve"> приведена статистика по населению старше 14 лет.</w:t>
      </w:r>
    </w:p>
    <w:p w:rsidR="00B20384" w:rsidRDefault="00B20384" w:rsidP="00B20384">
      <w:pPr>
        <w:spacing w:line="360" w:lineRule="auto"/>
        <w:ind w:firstLine="709"/>
        <w:jc w:val="both"/>
        <w:rPr>
          <w:sz w:val="28"/>
          <w:szCs w:val="26"/>
          <w:lang w:eastAsia="en-US"/>
        </w:rPr>
      </w:pPr>
    </w:p>
    <w:p w:rsidR="00B20384" w:rsidRDefault="00B20384" w:rsidP="00B20384">
      <w:pPr>
        <w:spacing w:line="360" w:lineRule="auto"/>
        <w:jc w:val="both"/>
        <w:rPr>
          <w:sz w:val="28"/>
          <w:szCs w:val="26"/>
          <w:lang w:eastAsia="en-US"/>
        </w:rPr>
      </w:pPr>
      <w:r>
        <w:rPr>
          <w:noProof/>
        </w:rPr>
        <w:drawing>
          <wp:inline distT="0" distB="0" distL="0" distR="0" wp14:anchorId="3BE30FA4" wp14:editId="10DBD3E8">
            <wp:extent cx="6149340" cy="2811780"/>
            <wp:effectExtent l="0" t="0" r="2286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1FDB" w:rsidRDefault="007D1FDB" w:rsidP="00B20384">
      <w:pPr>
        <w:spacing w:line="360" w:lineRule="auto"/>
        <w:jc w:val="center"/>
        <w:rPr>
          <w:sz w:val="28"/>
          <w:szCs w:val="26"/>
          <w:lang w:eastAsia="en-US"/>
        </w:rPr>
      </w:pPr>
    </w:p>
    <w:p w:rsidR="00B20384" w:rsidRDefault="00B20384" w:rsidP="00B20384">
      <w:pPr>
        <w:spacing w:line="360" w:lineRule="auto"/>
        <w:jc w:val="center"/>
        <w:rPr>
          <w:sz w:val="28"/>
          <w:szCs w:val="26"/>
          <w:lang w:eastAsia="en-US"/>
        </w:rPr>
      </w:pPr>
      <w:r>
        <w:rPr>
          <w:sz w:val="28"/>
          <w:szCs w:val="26"/>
          <w:lang w:eastAsia="en-US"/>
        </w:rPr>
        <w:t xml:space="preserve">Рисунок </w:t>
      </w:r>
      <w:r w:rsidR="008809FF">
        <w:rPr>
          <w:sz w:val="28"/>
          <w:szCs w:val="26"/>
          <w:lang w:eastAsia="en-US"/>
        </w:rPr>
        <w:t xml:space="preserve">2 </w:t>
      </w:r>
      <w:r>
        <w:rPr>
          <w:sz w:val="28"/>
          <w:szCs w:val="26"/>
          <w:lang w:eastAsia="en-US"/>
        </w:rPr>
        <w:t>- Процентное соотношение численности населения по половому признаку</w:t>
      </w:r>
    </w:p>
    <w:p w:rsidR="007D1FDB" w:rsidRDefault="007D1FDB" w:rsidP="00B20384">
      <w:pPr>
        <w:spacing w:line="360" w:lineRule="auto"/>
        <w:jc w:val="center"/>
        <w:rPr>
          <w:sz w:val="28"/>
          <w:szCs w:val="26"/>
          <w:lang w:eastAsia="en-US"/>
        </w:rPr>
      </w:pPr>
    </w:p>
    <w:p w:rsidR="00B20384" w:rsidRDefault="00B20384" w:rsidP="00B20384">
      <w:pPr>
        <w:spacing w:line="360" w:lineRule="auto"/>
        <w:jc w:val="both"/>
        <w:rPr>
          <w:sz w:val="28"/>
          <w:szCs w:val="26"/>
          <w:lang w:eastAsia="en-US"/>
        </w:rPr>
      </w:pPr>
      <w:r>
        <w:rPr>
          <w:noProof/>
        </w:rPr>
        <w:drawing>
          <wp:inline distT="0" distB="0" distL="0" distR="0" wp14:anchorId="5C5D3024" wp14:editId="7E0CAC24">
            <wp:extent cx="6149340" cy="3169920"/>
            <wp:effectExtent l="0" t="0" r="2286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5131" w:rsidRDefault="00205131" w:rsidP="00B20384">
      <w:pPr>
        <w:spacing w:line="360" w:lineRule="auto"/>
        <w:jc w:val="both"/>
        <w:rPr>
          <w:sz w:val="28"/>
          <w:szCs w:val="26"/>
          <w:lang w:eastAsia="en-US"/>
        </w:rPr>
      </w:pPr>
    </w:p>
    <w:p w:rsidR="00B20384" w:rsidRDefault="00B20384" w:rsidP="00B20384">
      <w:pPr>
        <w:spacing w:line="360" w:lineRule="auto"/>
        <w:ind w:firstLine="709"/>
        <w:jc w:val="center"/>
        <w:rPr>
          <w:sz w:val="28"/>
          <w:szCs w:val="26"/>
          <w:lang w:eastAsia="en-US"/>
        </w:rPr>
      </w:pPr>
      <w:r>
        <w:rPr>
          <w:sz w:val="28"/>
          <w:szCs w:val="26"/>
          <w:lang w:eastAsia="en-US"/>
        </w:rPr>
        <w:t xml:space="preserve">Рисунок </w:t>
      </w:r>
      <w:r w:rsidR="008809FF">
        <w:rPr>
          <w:sz w:val="28"/>
          <w:szCs w:val="26"/>
          <w:lang w:eastAsia="en-US"/>
        </w:rPr>
        <w:t>3</w:t>
      </w:r>
      <w:r>
        <w:rPr>
          <w:sz w:val="28"/>
          <w:szCs w:val="26"/>
          <w:lang w:eastAsia="en-US"/>
        </w:rPr>
        <w:t xml:space="preserve"> - Количество населения моложе и старше 14 лет</w:t>
      </w:r>
    </w:p>
    <w:p w:rsidR="00205131" w:rsidRDefault="00205131">
      <w:pPr>
        <w:spacing w:after="200" w:line="276" w:lineRule="auto"/>
        <w:rPr>
          <w:sz w:val="28"/>
          <w:szCs w:val="26"/>
          <w:lang w:eastAsia="en-US"/>
        </w:rPr>
      </w:pPr>
      <w:r>
        <w:rPr>
          <w:sz w:val="28"/>
          <w:szCs w:val="26"/>
          <w:lang w:eastAsia="en-US"/>
        </w:rPr>
        <w:br w:type="page"/>
      </w:r>
    </w:p>
    <w:p w:rsidR="00B20384" w:rsidRDefault="00205131" w:rsidP="00B20384">
      <w:pPr>
        <w:spacing w:line="360" w:lineRule="auto"/>
        <w:ind w:firstLine="709"/>
        <w:jc w:val="both"/>
        <w:rPr>
          <w:sz w:val="28"/>
          <w:szCs w:val="26"/>
          <w:lang w:eastAsia="en-US"/>
        </w:rPr>
      </w:pPr>
      <w:r>
        <w:rPr>
          <w:sz w:val="28"/>
          <w:szCs w:val="26"/>
          <w:lang w:eastAsia="en-US"/>
        </w:rPr>
        <w:lastRenderedPageBreak/>
        <w:t>До 2018г.</w:t>
      </w:r>
      <w:r w:rsidR="00B20384">
        <w:rPr>
          <w:sz w:val="28"/>
          <w:szCs w:val="26"/>
          <w:lang w:eastAsia="en-US"/>
        </w:rPr>
        <w:t xml:space="preserve"> численность населения поселка Кедровый Красноярского края ежегодно повышалась, прогноз численности населения предполагает незначительное </w:t>
      </w:r>
      <w:r>
        <w:rPr>
          <w:sz w:val="28"/>
          <w:szCs w:val="26"/>
          <w:lang w:eastAsia="en-US"/>
        </w:rPr>
        <w:t>колебание</w:t>
      </w:r>
      <w:r w:rsidR="00B20384">
        <w:rPr>
          <w:sz w:val="28"/>
          <w:szCs w:val="26"/>
          <w:lang w:eastAsia="en-US"/>
        </w:rPr>
        <w:t xml:space="preserve"> общей численности населения на территории поселка Кедровый Красноярского края</w:t>
      </w:r>
      <w:r>
        <w:rPr>
          <w:sz w:val="28"/>
          <w:szCs w:val="26"/>
          <w:lang w:eastAsia="en-US"/>
        </w:rPr>
        <w:t xml:space="preserve"> в пределах 1,3% в положительную и отрицательную сторону</w:t>
      </w:r>
      <w:r w:rsidR="00B20384">
        <w:rPr>
          <w:sz w:val="28"/>
          <w:szCs w:val="26"/>
          <w:lang w:eastAsia="en-US"/>
        </w:rPr>
        <w:t>.</w:t>
      </w:r>
    </w:p>
    <w:p w:rsidR="00577B16" w:rsidRPr="00577B16" w:rsidRDefault="00B20384" w:rsidP="00577B16">
      <w:pPr>
        <w:spacing w:line="360" w:lineRule="auto"/>
        <w:ind w:firstLine="709"/>
        <w:jc w:val="both"/>
        <w:rPr>
          <w:sz w:val="28"/>
          <w:szCs w:val="26"/>
          <w:lang w:eastAsia="en-US"/>
        </w:rPr>
      </w:pPr>
      <w:r w:rsidRPr="00E64C65">
        <w:rPr>
          <w:sz w:val="28"/>
          <w:szCs w:val="26"/>
          <w:lang w:eastAsia="en-US"/>
        </w:rPr>
        <w:t xml:space="preserve">Потенциал сохранения и </w:t>
      </w:r>
      <w:r w:rsidR="00205131">
        <w:rPr>
          <w:sz w:val="28"/>
          <w:szCs w:val="26"/>
          <w:lang w:eastAsia="en-US"/>
        </w:rPr>
        <w:t xml:space="preserve">увеличения общей численности </w:t>
      </w:r>
      <w:r w:rsidRPr="00E64C65">
        <w:rPr>
          <w:sz w:val="28"/>
          <w:szCs w:val="26"/>
          <w:lang w:eastAsia="en-US"/>
        </w:rPr>
        <w:t xml:space="preserve">населения </w:t>
      </w:r>
      <w:r w:rsidR="00577B16">
        <w:rPr>
          <w:sz w:val="28"/>
          <w:szCs w:val="26"/>
          <w:lang w:eastAsia="en-US"/>
        </w:rPr>
        <w:t xml:space="preserve">поселка Кедровый </w:t>
      </w:r>
      <w:r>
        <w:rPr>
          <w:sz w:val="28"/>
          <w:szCs w:val="26"/>
          <w:lang w:eastAsia="en-US"/>
        </w:rPr>
        <w:t>Красноярского края</w:t>
      </w:r>
      <w:r w:rsidRPr="00E64C65">
        <w:rPr>
          <w:sz w:val="28"/>
          <w:szCs w:val="26"/>
          <w:lang w:eastAsia="en-US"/>
        </w:rPr>
        <w:t xml:space="preserve"> имеется, при условии </w:t>
      </w:r>
      <w:r w:rsidR="00577B16">
        <w:rPr>
          <w:sz w:val="28"/>
          <w:szCs w:val="26"/>
          <w:lang w:eastAsia="en-US"/>
        </w:rPr>
        <w:t>развития поселка по следующим направлениям:</w:t>
      </w:r>
    </w:p>
    <w:p w:rsidR="00577B16" w:rsidRPr="00577B16" w:rsidRDefault="00577B16" w:rsidP="00577B16">
      <w:pPr>
        <w:spacing w:line="360" w:lineRule="auto"/>
        <w:ind w:firstLine="709"/>
        <w:jc w:val="both"/>
        <w:rPr>
          <w:sz w:val="28"/>
          <w:szCs w:val="26"/>
          <w:lang w:eastAsia="en-US"/>
        </w:rPr>
      </w:pPr>
      <w:r w:rsidRPr="00577B16">
        <w:rPr>
          <w:sz w:val="28"/>
          <w:szCs w:val="26"/>
          <w:lang w:eastAsia="en-US"/>
        </w:rPr>
        <w:t>-повышение уровня жизни сельского населения, в т.ч. на основе развития социальной инфраструктуры;</w:t>
      </w:r>
    </w:p>
    <w:p w:rsidR="00577B16" w:rsidRPr="00577B16" w:rsidRDefault="00577B16" w:rsidP="00577B16">
      <w:pPr>
        <w:spacing w:line="360" w:lineRule="auto"/>
        <w:ind w:firstLine="709"/>
        <w:jc w:val="both"/>
        <w:rPr>
          <w:sz w:val="28"/>
          <w:szCs w:val="26"/>
          <w:lang w:eastAsia="en-US"/>
        </w:rPr>
      </w:pPr>
      <w:r w:rsidRPr="00577B16">
        <w:rPr>
          <w:sz w:val="28"/>
          <w:szCs w:val="26"/>
          <w:lang w:eastAsia="en-US"/>
        </w:rPr>
        <w:t xml:space="preserve">-улучшение </w:t>
      </w:r>
      <w:r w:rsidR="00D964E6">
        <w:rPr>
          <w:sz w:val="28"/>
          <w:szCs w:val="26"/>
          <w:lang w:eastAsia="en-US"/>
        </w:rPr>
        <w:t>физического и психического</w:t>
      </w:r>
      <w:r w:rsidRPr="00577B16">
        <w:rPr>
          <w:sz w:val="28"/>
          <w:szCs w:val="26"/>
          <w:lang w:eastAsia="en-US"/>
        </w:rPr>
        <w:t xml:space="preserve"> здоровья населения на основе доступной широким слоям населения медицинской</w:t>
      </w:r>
      <w:r w:rsidR="00D964E6">
        <w:rPr>
          <w:sz w:val="28"/>
          <w:szCs w:val="26"/>
          <w:lang w:eastAsia="en-US"/>
        </w:rPr>
        <w:t xml:space="preserve">, психологической и иного вида помощи, а также при </w:t>
      </w:r>
      <w:r w:rsidRPr="00577B16">
        <w:rPr>
          <w:sz w:val="28"/>
          <w:szCs w:val="26"/>
          <w:lang w:eastAsia="en-US"/>
        </w:rPr>
        <w:t>повышения качества медицинских услуг;</w:t>
      </w:r>
    </w:p>
    <w:p w:rsidR="00577B16" w:rsidRPr="00577B16" w:rsidRDefault="00577B16" w:rsidP="00577B16">
      <w:pPr>
        <w:spacing w:line="360" w:lineRule="auto"/>
        <w:ind w:firstLine="709"/>
        <w:jc w:val="both"/>
        <w:rPr>
          <w:sz w:val="28"/>
          <w:szCs w:val="26"/>
          <w:lang w:eastAsia="en-US"/>
        </w:rPr>
      </w:pPr>
      <w:r w:rsidRPr="00577B16">
        <w:rPr>
          <w:sz w:val="28"/>
          <w:szCs w:val="26"/>
          <w:lang w:eastAsia="en-US"/>
        </w:rPr>
        <w:t>-</w:t>
      </w:r>
      <w:r w:rsidR="00D964E6">
        <w:rPr>
          <w:sz w:val="28"/>
          <w:szCs w:val="26"/>
          <w:lang w:eastAsia="en-US"/>
        </w:rPr>
        <w:t xml:space="preserve">поддержание и </w:t>
      </w:r>
      <w:r w:rsidRPr="00577B16">
        <w:rPr>
          <w:sz w:val="28"/>
          <w:szCs w:val="26"/>
          <w:lang w:eastAsia="en-US"/>
        </w:rPr>
        <w:t>развитие жилищной сферы в поселении;</w:t>
      </w:r>
    </w:p>
    <w:p w:rsidR="00577B16" w:rsidRDefault="00577B16" w:rsidP="00577B16">
      <w:pPr>
        <w:spacing w:line="360" w:lineRule="auto"/>
        <w:ind w:firstLine="709"/>
        <w:jc w:val="both"/>
        <w:rPr>
          <w:sz w:val="28"/>
          <w:szCs w:val="26"/>
          <w:lang w:eastAsia="en-US"/>
        </w:rPr>
      </w:pPr>
      <w:r w:rsidRPr="00577B16">
        <w:rPr>
          <w:sz w:val="28"/>
          <w:szCs w:val="26"/>
          <w:lang w:eastAsia="en-US"/>
        </w:rPr>
        <w:t>-создание условий для гармоничного развития подрастающего поколения в поселении;</w:t>
      </w:r>
    </w:p>
    <w:p w:rsidR="00577B16" w:rsidRPr="00577B16" w:rsidRDefault="00577B16" w:rsidP="00577B16">
      <w:pPr>
        <w:spacing w:line="360" w:lineRule="auto"/>
        <w:ind w:firstLine="709"/>
        <w:jc w:val="both"/>
        <w:rPr>
          <w:sz w:val="28"/>
          <w:szCs w:val="26"/>
          <w:lang w:eastAsia="en-US"/>
        </w:rPr>
      </w:pPr>
      <w:r w:rsidRPr="00577B16">
        <w:rPr>
          <w:sz w:val="28"/>
          <w:szCs w:val="26"/>
          <w:lang w:eastAsia="en-US"/>
        </w:rPr>
        <w:t xml:space="preserve">-создание условий для </w:t>
      </w:r>
      <w:r>
        <w:rPr>
          <w:sz w:val="28"/>
          <w:szCs w:val="26"/>
          <w:lang w:eastAsia="en-US"/>
        </w:rPr>
        <w:t>увеличения трудовых ресурсов</w:t>
      </w:r>
      <w:r w:rsidR="00D964E6">
        <w:rPr>
          <w:sz w:val="28"/>
          <w:szCs w:val="26"/>
          <w:lang w:eastAsia="en-US"/>
        </w:rPr>
        <w:t>, и финансовой стабильности населения</w:t>
      </w:r>
      <w:r w:rsidRPr="00577B16">
        <w:rPr>
          <w:sz w:val="28"/>
          <w:szCs w:val="26"/>
          <w:lang w:eastAsia="en-US"/>
        </w:rPr>
        <w:t>;</w:t>
      </w:r>
    </w:p>
    <w:p w:rsidR="00577B16" w:rsidRPr="00577B16" w:rsidRDefault="00577B16" w:rsidP="00577B16">
      <w:pPr>
        <w:spacing w:line="360" w:lineRule="auto"/>
        <w:ind w:firstLine="709"/>
        <w:jc w:val="both"/>
        <w:rPr>
          <w:b/>
          <w:sz w:val="28"/>
          <w:szCs w:val="26"/>
          <w:lang w:eastAsia="en-US"/>
        </w:rPr>
      </w:pPr>
      <w:r w:rsidRPr="00577B16">
        <w:rPr>
          <w:sz w:val="28"/>
          <w:szCs w:val="26"/>
          <w:lang w:eastAsia="en-US"/>
        </w:rPr>
        <w:t>-сохранение культурного наследия.</w:t>
      </w:r>
    </w:p>
    <w:p w:rsidR="00B20384" w:rsidRDefault="00B20384" w:rsidP="00B20384">
      <w:pPr>
        <w:spacing w:line="360" w:lineRule="auto"/>
        <w:ind w:firstLine="709"/>
        <w:jc w:val="both"/>
        <w:rPr>
          <w:sz w:val="28"/>
          <w:szCs w:val="26"/>
          <w:lang w:eastAsia="en-US"/>
        </w:rPr>
      </w:pPr>
      <w:r>
        <w:rPr>
          <w:sz w:val="28"/>
          <w:szCs w:val="26"/>
          <w:lang w:eastAsia="en-US"/>
        </w:rPr>
        <w:t>В таблице 3 - представлен прогноз численности населения на момент реализации программы комплексного развития социальной инфраструктуры.</w:t>
      </w:r>
    </w:p>
    <w:p w:rsidR="00B20384" w:rsidRDefault="00B20384" w:rsidP="00577B16">
      <w:pPr>
        <w:spacing w:after="200"/>
        <w:rPr>
          <w:sz w:val="28"/>
          <w:szCs w:val="26"/>
          <w:lang w:eastAsia="en-US"/>
        </w:rPr>
      </w:pPr>
    </w:p>
    <w:p w:rsidR="00B20384" w:rsidRDefault="00B20384" w:rsidP="00B20384">
      <w:pPr>
        <w:spacing w:line="360" w:lineRule="auto"/>
        <w:ind w:firstLine="709"/>
        <w:jc w:val="both"/>
        <w:rPr>
          <w:sz w:val="28"/>
          <w:szCs w:val="26"/>
          <w:lang w:eastAsia="en-US"/>
        </w:rPr>
      </w:pPr>
      <w:r>
        <w:rPr>
          <w:sz w:val="28"/>
          <w:szCs w:val="26"/>
          <w:lang w:eastAsia="en-US"/>
        </w:rPr>
        <w:t>Таблица 3 - Прогноз динамики численности населения поселка Кедровый Красноярского края</w:t>
      </w:r>
    </w:p>
    <w:tbl>
      <w:tblPr>
        <w:tblStyle w:val="ab"/>
        <w:tblW w:w="0" w:type="auto"/>
        <w:jc w:val="center"/>
        <w:tblLook w:val="04A0" w:firstRow="1" w:lastRow="0" w:firstColumn="1" w:lastColumn="0" w:noHBand="0" w:noVBand="1"/>
      </w:tblPr>
      <w:tblGrid>
        <w:gridCol w:w="1247"/>
        <w:gridCol w:w="1017"/>
        <w:gridCol w:w="1016"/>
        <w:gridCol w:w="1016"/>
        <w:gridCol w:w="1015"/>
        <w:gridCol w:w="1015"/>
        <w:gridCol w:w="1015"/>
        <w:gridCol w:w="1015"/>
        <w:gridCol w:w="1434"/>
      </w:tblGrid>
      <w:tr w:rsidR="00B20384" w:rsidTr="00B20384">
        <w:trPr>
          <w:jc w:val="center"/>
        </w:trPr>
        <w:tc>
          <w:tcPr>
            <w:tcW w:w="1247" w:type="dxa"/>
            <w:vAlign w:val="center"/>
          </w:tcPr>
          <w:p w:rsidR="00B20384" w:rsidRDefault="00960B59" w:rsidP="00073107">
            <w:pPr>
              <w:spacing w:line="360" w:lineRule="auto"/>
              <w:jc w:val="center"/>
              <w:rPr>
                <w:sz w:val="28"/>
                <w:szCs w:val="26"/>
                <w:lang w:eastAsia="en-US"/>
              </w:rPr>
            </w:pPr>
            <w:r>
              <w:rPr>
                <w:sz w:val="28"/>
                <w:szCs w:val="26"/>
                <w:lang w:eastAsia="en-US"/>
              </w:rPr>
              <w:t>Год</w:t>
            </w:r>
          </w:p>
        </w:tc>
        <w:tc>
          <w:tcPr>
            <w:tcW w:w="1017" w:type="dxa"/>
            <w:vAlign w:val="center"/>
          </w:tcPr>
          <w:p w:rsidR="00B20384" w:rsidRDefault="00B20384" w:rsidP="00D964E6">
            <w:pPr>
              <w:spacing w:line="360" w:lineRule="auto"/>
              <w:jc w:val="center"/>
              <w:rPr>
                <w:sz w:val="28"/>
                <w:szCs w:val="26"/>
                <w:lang w:eastAsia="en-US"/>
              </w:rPr>
            </w:pPr>
            <w:r>
              <w:rPr>
                <w:sz w:val="28"/>
                <w:szCs w:val="26"/>
                <w:lang w:eastAsia="en-US"/>
              </w:rPr>
              <w:t>20</w:t>
            </w:r>
            <w:r w:rsidR="00D964E6">
              <w:rPr>
                <w:sz w:val="28"/>
                <w:szCs w:val="26"/>
                <w:lang w:eastAsia="en-US"/>
              </w:rPr>
              <w:t>19</w:t>
            </w:r>
          </w:p>
        </w:tc>
        <w:tc>
          <w:tcPr>
            <w:tcW w:w="1016" w:type="dxa"/>
            <w:vAlign w:val="center"/>
          </w:tcPr>
          <w:p w:rsidR="00B20384" w:rsidRDefault="00B20384" w:rsidP="00D964E6">
            <w:pPr>
              <w:spacing w:line="360" w:lineRule="auto"/>
              <w:jc w:val="center"/>
              <w:rPr>
                <w:sz w:val="28"/>
                <w:szCs w:val="26"/>
                <w:lang w:eastAsia="en-US"/>
              </w:rPr>
            </w:pPr>
            <w:r>
              <w:rPr>
                <w:sz w:val="28"/>
                <w:szCs w:val="26"/>
                <w:lang w:eastAsia="en-US"/>
              </w:rPr>
              <w:t>202</w:t>
            </w:r>
            <w:r w:rsidR="00D964E6">
              <w:rPr>
                <w:sz w:val="28"/>
                <w:szCs w:val="26"/>
                <w:lang w:eastAsia="en-US"/>
              </w:rPr>
              <w:t>0</w:t>
            </w:r>
          </w:p>
        </w:tc>
        <w:tc>
          <w:tcPr>
            <w:tcW w:w="1016" w:type="dxa"/>
            <w:vAlign w:val="center"/>
          </w:tcPr>
          <w:p w:rsidR="00B20384" w:rsidRDefault="00B20384" w:rsidP="00D964E6">
            <w:pPr>
              <w:spacing w:line="360" w:lineRule="auto"/>
              <w:jc w:val="center"/>
              <w:rPr>
                <w:sz w:val="28"/>
                <w:szCs w:val="26"/>
                <w:lang w:eastAsia="en-US"/>
              </w:rPr>
            </w:pPr>
            <w:r>
              <w:rPr>
                <w:sz w:val="28"/>
                <w:szCs w:val="26"/>
                <w:lang w:eastAsia="en-US"/>
              </w:rPr>
              <w:t>202</w:t>
            </w:r>
            <w:r w:rsidR="00D964E6">
              <w:rPr>
                <w:sz w:val="28"/>
                <w:szCs w:val="26"/>
                <w:lang w:eastAsia="en-US"/>
              </w:rPr>
              <w:t>1</w:t>
            </w:r>
          </w:p>
        </w:tc>
        <w:tc>
          <w:tcPr>
            <w:tcW w:w="1015" w:type="dxa"/>
            <w:vAlign w:val="center"/>
          </w:tcPr>
          <w:p w:rsidR="00B20384" w:rsidRDefault="00B20384" w:rsidP="00D964E6">
            <w:pPr>
              <w:spacing w:line="360" w:lineRule="auto"/>
              <w:jc w:val="center"/>
              <w:rPr>
                <w:sz w:val="28"/>
                <w:szCs w:val="26"/>
                <w:lang w:eastAsia="en-US"/>
              </w:rPr>
            </w:pPr>
            <w:r>
              <w:rPr>
                <w:sz w:val="28"/>
                <w:szCs w:val="26"/>
                <w:lang w:eastAsia="en-US"/>
              </w:rPr>
              <w:t>202</w:t>
            </w:r>
            <w:r w:rsidR="00D964E6">
              <w:rPr>
                <w:sz w:val="28"/>
                <w:szCs w:val="26"/>
                <w:lang w:eastAsia="en-US"/>
              </w:rPr>
              <w:t>2</w:t>
            </w:r>
          </w:p>
        </w:tc>
        <w:tc>
          <w:tcPr>
            <w:tcW w:w="1015" w:type="dxa"/>
            <w:vAlign w:val="center"/>
          </w:tcPr>
          <w:p w:rsidR="00B20384" w:rsidRDefault="00B20384" w:rsidP="00D964E6">
            <w:pPr>
              <w:spacing w:line="360" w:lineRule="auto"/>
              <w:jc w:val="center"/>
              <w:rPr>
                <w:sz w:val="28"/>
                <w:szCs w:val="26"/>
                <w:lang w:eastAsia="en-US"/>
              </w:rPr>
            </w:pPr>
            <w:r>
              <w:rPr>
                <w:sz w:val="28"/>
                <w:szCs w:val="26"/>
                <w:lang w:eastAsia="en-US"/>
              </w:rPr>
              <w:t>202</w:t>
            </w:r>
            <w:r w:rsidR="00D964E6">
              <w:rPr>
                <w:sz w:val="28"/>
                <w:szCs w:val="26"/>
                <w:lang w:eastAsia="en-US"/>
              </w:rPr>
              <w:t>3</w:t>
            </w:r>
          </w:p>
        </w:tc>
        <w:tc>
          <w:tcPr>
            <w:tcW w:w="1015" w:type="dxa"/>
            <w:vAlign w:val="center"/>
          </w:tcPr>
          <w:p w:rsidR="00B20384" w:rsidRDefault="00B20384" w:rsidP="00D964E6">
            <w:pPr>
              <w:spacing w:line="360" w:lineRule="auto"/>
              <w:jc w:val="center"/>
              <w:rPr>
                <w:sz w:val="28"/>
                <w:szCs w:val="26"/>
                <w:lang w:eastAsia="en-US"/>
              </w:rPr>
            </w:pPr>
            <w:r>
              <w:rPr>
                <w:sz w:val="28"/>
                <w:szCs w:val="26"/>
                <w:lang w:eastAsia="en-US"/>
              </w:rPr>
              <w:t>202</w:t>
            </w:r>
            <w:r w:rsidR="00D964E6">
              <w:rPr>
                <w:sz w:val="28"/>
                <w:szCs w:val="26"/>
                <w:lang w:eastAsia="en-US"/>
              </w:rPr>
              <w:t>4</w:t>
            </w:r>
          </w:p>
        </w:tc>
        <w:tc>
          <w:tcPr>
            <w:tcW w:w="1015" w:type="dxa"/>
            <w:vAlign w:val="center"/>
          </w:tcPr>
          <w:p w:rsidR="00B20384" w:rsidRDefault="00B20384" w:rsidP="00D964E6">
            <w:pPr>
              <w:spacing w:line="360" w:lineRule="auto"/>
              <w:jc w:val="center"/>
              <w:rPr>
                <w:sz w:val="28"/>
                <w:szCs w:val="26"/>
                <w:lang w:eastAsia="en-US"/>
              </w:rPr>
            </w:pPr>
            <w:r>
              <w:rPr>
                <w:sz w:val="28"/>
                <w:szCs w:val="26"/>
                <w:lang w:eastAsia="en-US"/>
              </w:rPr>
              <w:t>202</w:t>
            </w:r>
            <w:r w:rsidR="00D964E6">
              <w:rPr>
                <w:sz w:val="28"/>
                <w:szCs w:val="26"/>
                <w:lang w:eastAsia="en-US"/>
              </w:rPr>
              <w:t>5</w:t>
            </w:r>
          </w:p>
        </w:tc>
        <w:tc>
          <w:tcPr>
            <w:tcW w:w="1434" w:type="dxa"/>
            <w:vAlign w:val="center"/>
          </w:tcPr>
          <w:p w:rsidR="00B20384" w:rsidRDefault="00B20384" w:rsidP="00D964E6">
            <w:pPr>
              <w:spacing w:line="360" w:lineRule="auto"/>
              <w:jc w:val="center"/>
              <w:rPr>
                <w:sz w:val="28"/>
                <w:szCs w:val="26"/>
                <w:lang w:eastAsia="en-US"/>
              </w:rPr>
            </w:pPr>
            <w:r>
              <w:rPr>
                <w:sz w:val="28"/>
                <w:szCs w:val="26"/>
                <w:lang w:eastAsia="en-US"/>
              </w:rPr>
              <w:t>202</w:t>
            </w:r>
            <w:r w:rsidR="00D964E6">
              <w:rPr>
                <w:sz w:val="28"/>
                <w:szCs w:val="26"/>
                <w:lang w:eastAsia="en-US"/>
              </w:rPr>
              <w:t>6</w:t>
            </w:r>
            <w:r>
              <w:rPr>
                <w:sz w:val="28"/>
                <w:szCs w:val="26"/>
                <w:lang w:eastAsia="en-US"/>
              </w:rPr>
              <w:t>-2030</w:t>
            </w:r>
          </w:p>
        </w:tc>
      </w:tr>
      <w:tr w:rsidR="00B20384" w:rsidTr="00B20384">
        <w:trPr>
          <w:jc w:val="center"/>
        </w:trPr>
        <w:tc>
          <w:tcPr>
            <w:tcW w:w="1247" w:type="dxa"/>
            <w:vAlign w:val="center"/>
          </w:tcPr>
          <w:p w:rsidR="00B20384" w:rsidRDefault="00B20384" w:rsidP="00073107">
            <w:pPr>
              <w:spacing w:line="360" w:lineRule="auto"/>
              <w:jc w:val="center"/>
              <w:rPr>
                <w:sz w:val="28"/>
                <w:szCs w:val="26"/>
                <w:lang w:eastAsia="en-US"/>
              </w:rPr>
            </w:pPr>
            <w:r>
              <w:rPr>
                <w:sz w:val="28"/>
                <w:szCs w:val="26"/>
                <w:lang w:eastAsia="en-US"/>
              </w:rPr>
              <w:t>Тыс.чел.</w:t>
            </w:r>
          </w:p>
        </w:tc>
        <w:tc>
          <w:tcPr>
            <w:tcW w:w="1017" w:type="dxa"/>
            <w:vAlign w:val="center"/>
          </w:tcPr>
          <w:p w:rsidR="00B20384" w:rsidRDefault="00B20384" w:rsidP="00D964E6">
            <w:pPr>
              <w:spacing w:line="360" w:lineRule="auto"/>
              <w:jc w:val="center"/>
              <w:rPr>
                <w:sz w:val="28"/>
                <w:szCs w:val="26"/>
                <w:lang w:eastAsia="en-US"/>
              </w:rPr>
            </w:pPr>
            <w:r>
              <w:rPr>
                <w:sz w:val="28"/>
                <w:szCs w:val="26"/>
                <w:lang w:eastAsia="en-US"/>
              </w:rPr>
              <w:t>5</w:t>
            </w:r>
            <w:r w:rsidR="00D964E6">
              <w:rPr>
                <w:sz w:val="28"/>
                <w:szCs w:val="26"/>
                <w:lang w:eastAsia="en-US"/>
              </w:rPr>
              <w:t>380</w:t>
            </w:r>
          </w:p>
        </w:tc>
        <w:tc>
          <w:tcPr>
            <w:tcW w:w="1016" w:type="dxa"/>
            <w:vAlign w:val="center"/>
          </w:tcPr>
          <w:p w:rsidR="00B20384" w:rsidRDefault="00B20384" w:rsidP="00D964E6">
            <w:pPr>
              <w:spacing w:line="360" w:lineRule="auto"/>
              <w:jc w:val="center"/>
              <w:rPr>
                <w:sz w:val="28"/>
                <w:szCs w:val="26"/>
                <w:lang w:eastAsia="en-US"/>
              </w:rPr>
            </w:pPr>
            <w:r>
              <w:rPr>
                <w:sz w:val="28"/>
                <w:szCs w:val="26"/>
                <w:lang w:eastAsia="en-US"/>
              </w:rPr>
              <w:t>5</w:t>
            </w:r>
            <w:r w:rsidR="00D964E6">
              <w:rPr>
                <w:sz w:val="28"/>
                <w:szCs w:val="26"/>
                <w:lang w:eastAsia="en-US"/>
              </w:rPr>
              <w:t>353</w:t>
            </w:r>
          </w:p>
        </w:tc>
        <w:tc>
          <w:tcPr>
            <w:tcW w:w="1016" w:type="dxa"/>
            <w:vAlign w:val="center"/>
          </w:tcPr>
          <w:p w:rsidR="00B20384" w:rsidRDefault="00B20384" w:rsidP="00D964E6">
            <w:pPr>
              <w:spacing w:line="360" w:lineRule="auto"/>
              <w:jc w:val="center"/>
              <w:rPr>
                <w:sz w:val="28"/>
                <w:szCs w:val="26"/>
                <w:lang w:eastAsia="en-US"/>
              </w:rPr>
            </w:pPr>
            <w:r>
              <w:rPr>
                <w:sz w:val="28"/>
                <w:szCs w:val="26"/>
                <w:lang w:eastAsia="en-US"/>
              </w:rPr>
              <w:t>5</w:t>
            </w:r>
            <w:r w:rsidR="00D964E6">
              <w:rPr>
                <w:sz w:val="28"/>
                <w:szCs w:val="26"/>
                <w:lang w:eastAsia="en-US"/>
              </w:rPr>
              <w:t>422</w:t>
            </w:r>
          </w:p>
        </w:tc>
        <w:tc>
          <w:tcPr>
            <w:tcW w:w="1015" w:type="dxa"/>
            <w:vAlign w:val="center"/>
          </w:tcPr>
          <w:p w:rsidR="00B20384" w:rsidRDefault="00B20384" w:rsidP="00D964E6">
            <w:pPr>
              <w:spacing w:line="360" w:lineRule="auto"/>
              <w:jc w:val="center"/>
              <w:rPr>
                <w:sz w:val="28"/>
                <w:szCs w:val="26"/>
                <w:lang w:eastAsia="en-US"/>
              </w:rPr>
            </w:pPr>
            <w:r>
              <w:rPr>
                <w:sz w:val="28"/>
                <w:szCs w:val="26"/>
                <w:lang w:eastAsia="en-US"/>
              </w:rPr>
              <w:t>5</w:t>
            </w:r>
            <w:r w:rsidR="00D964E6">
              <w:rPr>
                <w:sz w:val="28"/>
                <w:szCs w:val="26"/>
                <w:lang w:eastAsia="en-US"/>
              </w:rPr>
              <w:t>493</w:t>
            </w:r>
          </w:p>
        </w:tc>
        <w:tc>
          <w:tcPr>
            <w:tcW w:w="1015" w:type="dxa"/>
            <w:vAlign w:val="center"/>
          </w:tcPr>
          <w:p w:rsidR="00B20384" w:rsidRDefault="00B20384" w:rsidP="00D964E6">
            <w:pPr>
              <w:spacing w:line="360" w:lineRule="auto"/>
              <w:jc w:val="center"/>
              <w:rPr>
                <w:sz w:val="28"/>
                <w:szCs w:val="26"/>
                <w:lang w:eastAsia="en-US"/>
              </w:rPr>
            </w:pPr>
            <w:r>
              <w:rPr>
                <w:sz w:val="28"/>
                <w:szCs w:val="26"/>
                <w:lang w:eastAsia="en-US"/>
              </w:rPr>
              <w:t>5</w:t>
            </w:r>
            <w:r w:rsidR="00D964E6">
              <w:rPr>
                <w:sz w:val="28"/>
                <w:szCs w:val="26"/>
                <w:lang w:eastAsia="en-US"/>
              </w:rPr>
              <w:t>564</w:t>
            </w:r>
          </w:p>
        </w:tc>
        <w:tc>
          <w:tcPr>
            <w:tcW w:w="1015" w:type="dxa"/>
            <w:vAlign w:val="center"/>
          </w:tcPr>
          <w:p w:rsidR="00B20384" w:rsidRDefault="00B20384" w:rsidP="00D964E6">
            <w:pPr>
              <w:spacing w:line="360" w:lineRule="auto"/>
              <w:jc w:val="center"/>
              <w:rPr>
                <w:sz w:val="28"/>
                <w:szCs w:val="26"/>
                <w:lang w:eastAsia="en-US"/>
              </w:rPr>
            </w:pPr>
            <w:r>
              <w:rPr>
                <w:sz w:val="28"/>
                <w:szCs w:val="26"/>
                <w:lang w:eastAsia="en-US"/>
              </w:rPr>
              <w:t>5</w:t>
            </w:r>
            <w:r w:rsidR="00D964E6">
              <w:rPr>
                <w:sz w:val="28"/>
                <w:szCs w:val="26"/>
                <w:lang w:eastAsia="en-US"/>
              </w:rPr>
              <w:t>636</w:t>
            </w:r>
          </w:p>
        </w:tc>
        <w:tc>
          <w:tcPr>
            <w:tcW w:w="1015" w:type="dxa"/>
            <w:vAlign w:val="center"/>
          </w:tcPr>
          <w:p w:rsidR="00B20384" w:rsidRDefault="00B20384" w:rsidP="00D964E6">
            <w:pPr>
              <w:spacing w:line="360" w:lineRule="auto"/>
              <w:jc w:val="center"/>
              <w:rPr>
                <w:sz w:val="28"/>
                <w:szCs w:val="26"/>
                <w:lang w:eastAsia="en-US"/>
              </w:rPr>
            </w:pPr>
            <w:r>
              <w:rPr>
                <w:sz w:val="28"/>
                <w:szCs w:val="26"/>
                <w:lang w:eastAsia="en-US"/>
              </w:rPr>
              <w:t>5</w:t>
            </w:r>
            <w:r w:rsidR="00D964E6">
              <w:rPr>
                <w:sz w:val="28"/>
                <w:szCs w:val="26"/>
                <w:lang w:eastAsia="en-US"/>
              </w:rPr>
              <w:t>710</w:t>
            </w:r>
          </w:p>
        </w:tc>
        <w:tc>
          <w:tcPr>
            <w:tcW w:w="1434" w:type="dxa"/>
            <w:vAlign w:val="center"/>
          </w:tcPr>
          <w:p w:rsidR="00B20384" w:rsidRDefault="00D964E6" w:rsidP="00D964E6">
            <w:pPr>
              <w:spacing w:line="360" w:lineRule="auto"/>
              <w:jc w:val="center"/>
              <w:rPr>
                <w:sz w:val="28"/>
                <w:szCs w:val="26"/>
                <w:lang w:eastAsia="en-US"/>
              </w:rPr>
            </w:pPr>
            <w:r>
              <w:rPr>
                <w:sz w:val="28"/>
                <w:szCs w:val="26"/>
                <w:lang w:eastAsia="en-US"/>
              </w:rPr>
              <w:t xml:space="preserve">около </w:t>
            </w:r>
            <w:r w:rsidR="00B20384">
              <w:rPr>
                <w:sz w:val="28"/>
                <w:szCs w:val="26"/>
                <w:lang w:eastAsia="en-US"/>
              </w:rPr>
              <w:t>6</w:t>
            </w:r>
            <w:r>
              <w:rPr>
                <w:sz w:val="28"/>
                <w:szCs w:val="26"/>
                <w:lang w:eastAsia="en-US"/>
              </w:rPr>
              <w:t>115</w:t>
            </w:r>
          </w:p>
        </w:tc>
      </w:tr>
    </w:tbl>
    <w:p w:rsidR="00B20384" w:rsidRDefault="00B20384" w:rsidP="00B20384">
      <w:pPr>
        <w:spacing w:line="360" w:lineRule="auto"/>
        <w:ind w:firstLine="709"/>
        <w:jc w:val="both"/>
        <w:rPr>
          <w:sz w:val="28"/>
          <w:szCs w:val="26"/>
          <w:lang w:eastAsia="en-US"/>
        </w:rPr>
      </w:pPr>
    </w:p>
    <w:p w:rsidR="00577B16" w:rsidRDefault="00D964E6" w:rsidP="00B20384">
      <w:pPr>
        <w:spacing w:line="360" w:lineRule="auto"/>
        <w:ind w:firstLine="709"/>
        <w:jc w:val="both"/>
        <w:rPr>
          <w:sz w:val="28"/>
          <w:szCs w:val="26"/>
          <w:lang w:eastAsia="en-US"/>
        </w:rPr>
      </w:pPr>
      <w:r>
        <w:rPr>
          <w:sz w:val="28"/>
          <w:szCs w:val="26"/>
          <w:lang w:eastAsia="en-US"/>
        </w:rPr>
        <w:t>В первые годы реализации программы предполагается сохранение нынешней тенденции уменьшения численнос</w:t>
      </w:r>
      <w:r w:rsidR="00960B59">
        <w:rPr>
          <w:sz w:val="28"/>
          <w:szCs w:val="26"/>
          <w:lang w:eastAsia="en-US"/>
        </w:rPr>
        <w:t>ти населения на порядка 1,3-1,5 %</w:t>
      </w:r>
      <w:r>
        <w:rPr>
          <w:sz w:val="28"/>
          <w:szCs w:val="26"/>
          <w:lang w:eastAsia="en-US"/>
        </w:rPr>
        <w:t xml:space="preserve"> в год. Однако </w:t>
      </w:r>
      <w:r>
        <w:rPr>
          <w:sz w:val="28"/>
          <w:szCs w:val="26"/>
          <w:lang w:eastAsia="en-US"/>
        </w:rPr>
        <w:lastRenderedPageBreak/>
        <w:t xml:space="preserve">после начала реализации программы ожидается рост населения на 1,5 процента ежегодно, </w:t>
      </w:r>
      <w:r w:rsidR="00577B16">
        <w:rPr>
          <w:sz w:val="28"/>
          <w:szCs w:val="26"/>
          <w:lang w:eastAsia="en-US"/>
        </w:rPr>
        <w:t>и к концу реализации Программы может достигать порядка 6</w:t>
      </w:r>
      <w:r>
        <w:rPr>
          <w:sz w:val="28"/>
          <w:szCs w:val="26"/>
          <w:lang w:eastAsia="en-US"/>
        </w:rPr>
        <w:t>115</w:t>
      </w:r>
      <w:r w:rsidR="00577B16">
        <w:rPr>
          <w:sz w:val="28"/>
          <w:szCs w:val="26"/>
          <w:lang w:eastAsia="en-US"/>
        </w:rPr>
        <w:t xml:space="preserve"> человек.</w:t>
      </w:r>
    </w:p>
    <w:p w:rsidR="00B20384" w:rsidRDefault="00577B16" w:rsidP="00B20384">
      <w:pPr>
        <w:spacing w:line="360" w:lineRule="auto"/>
        <w:ind w:firstLine="709"/>
        <w:jc w:val="both"/>
        <w:rPr>
          <w:sz w:val="28"/>
          <w:szCs w:val="26"/>
          <w:lang w:eastAsia="en-US"/>
        </w:rPr>
      </w:pPr>
      <w:r>
        <w:rPr>
          <w:sz w:val="28"/>
          <w:szCs w:val="26"/>
          <w:lang w:eastAsia="en-US"/>
        </w:rPr>
        <w:t xml:space="preserve">Следует понимать, что данный показатель может колебаться в ту или иную сторону порядка </w:t>
      </w:r>
      <w:r w:rsidR="00D964E6">
        <w:rPr>
          <w:sz w:val="28"/>
          <w:szCs w:val="26"/>
          <w:lang w:eastAsia="en-US"/>
        </w:rPr>
        <w:t>2-5</w:t>
      </w:r>
      <w:r>
        <w:rPr>
          <w:sz w:val="28"/>
          <w:szCs w:val="26"/>
          <w:lang w:eastAsia="en-US"/>
        </w:rPr>
        <w:t xml:space="preserve"> %, в зависимости от развития Красноярского края и РФ</w:t>
      </w:r>
      <w:r w:rsidR="00960B59">
        <w:rPr>
          <w:sz w:val="28"/>
          <w:szCs w:val="26"/>
          <w:lang w:eastAsia="en-US"/>
        </w:rPr>
        <w:t xml:space="preserve"> в целом</w:t>
      </w:r>
      <w:r>
        <w:rPr>
          <w:sz w:val="28"/>
          <w:szCs w:val="26"/>
          <w:lang w:eastAsia="en-US"/>
        </w:rPr>
        <w:t xml:space="preserve">. </w:t>
      </w:r>
      <w:r w:rsidR="00646FCA">
        <w:rPr>
          <w:sz w:val="28"/>
          <w:szCs w:val="26"/>
          <w:lang w:eastAsia="en-US"/>
        </w:rPr>
        <w:t>В таблице 4 представлен прогноз демографической ситуации к 2030 году.</w:t>
      </w:r>
    </w:p>
    <w:p w:rsidR="00646FCA" w:rsidRDefault="00646FCA" w:rsidP="00B20384">
      <w:pPr>
        <w:spacing w:line="360" w:lineRule="auto"/>
        <w:ind w:firstLine="709"/>
        <w:jc w:val="both"/>
        <w:rPr>
          <w:sz w:val="28"/>
          <w:szCs w:val="26"/>
          <w:lang w:eastAsia="en-US"/>
        </w:rPr>
      </w:pPr>
    </w:p>
    <w:p w:rsidR="00646FCA" w:rsidRPr="00646FCA" w:rsidRDefault="00646FCA" w:rsidP="00646FCA">
      <w:pPr>
        <w:spacing w:line="360" w:lineRule="auto"/>
        <w:ind w:firstLine="709"/>
        <w:jc w:val="both"/>
        <w:rPr>
          <w:sz w:val="28"/>
          <w:szCs w:val="26"/>
          <w:lang w:eastAsia="en-US"/>
        </w:rPr>
      </w:pPr>
      <w:r>
        <w:rPr>
          <w:sz w:val="28"/>
          <w:szCs w:val="26"/>
          <w:lang w:eastAsia="en-US"/>
        </w:rPr>
        <w:t>Таблица 4 - Прогноз демографической ситуации к 2030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536"/>
        <w:gridCol w:w="2268"/>
        <w:gridCol w:w="2268"/>
      </w:tblGrid>
      <w:tr w:rsidR="00646FCA" w:rsidRPr="00653B10" w:rsidTr="00073107">
        <w:trPr>
          <w:trHeight w:val="705"/>
          <w:tblHeader/>
        </w:trPr>
        <w:tc>
          <w:tcPr>
            <w:tcW w:w="993" w:type="dxa"/>
            <w:shd w:val="clear" w:color="auto" w:fill="FFFFFF" w:themeFill="background1"/>
            <w:vAlign w:val="center"/>
          </w:tcPr>
          <w:p w:rsidR="00646FCA" w:rsidRPr="00653B10" w:rsidRDefault="00646FCA" w:rsidP="00960B59">
            <w:pPr>
              <w:spacing w:line="360" w:lineRule="auto"/>
              <w:jc w:val="center"/>
              <w:rPr>
                <w:sz w:val="28"/>
                <w:szCs w:val="28"/>
              </w:rPr>
            </w:pPr>
            <w:r w:rsidRPr="00653B10">
              <w:rPr>
                <w:sz w:val="28"/>
                <w:szCs w:val="28"/>
              </w:rPr>
              <w:t>№</w:t>
            </w:r>
          </w:p>
          <w:p w:rsidR="00646FCA" w:rsidRPr="00653B10" w:rsidRDefault="00646FCA" w:rsidP="00960B59">
            <w:pPr>
              <w:spacing w:line="360" w:lineRule="auto"/>
              <w:jc w:val="center"/>
              <w:rPr>
                <w:sz w:val="28"/>
                <w:szCs w:val="28"/>
              </w:rPr>
            </w:pPr>
            <w:r w:rsidRPr="00653B10">
              <w:rPr>
                <w:sz w:val="28"/>
                <w:szCs w:val="28"/>
              </w:rPr>
              <w:t>п/п</w:t>
            </w:r>
          </w:p>
        </w:tc>
        <w:tc>
          <w:tcPr>
            <w:tcW w:w="4536" w:type="dxa"/>
            <w:shd w:val="clear" w:color="auto" w:fill="FFFFFF" w:themeFill="background1"/>
            <w:vAlign w:val="center"/>
          </w:tcPr>
          <w:p w:rsidR="00646FCA" w:rsidRPr="00653B10" w:rsidRDefault="00646FCA" w:rsidP="00960B59">
            <w:pPr>
              <w:spacing w:line="360" w:lineRule="auto"/>
              <w:jc w:val="center"/>
              <w:rPr>
                <w:sz w:val="28"/>
                <w:szCs w:val="28"/>
              </w:rPr>
            </w:pPr>
            <w:r w:rsidRPr="00653B10">
              <w:rPr>
                <w:sz w:val="28"/>
                <w:szCs w:val="28"/>
              </w:rPr>
              <w:t>П</w:t>
            </w:r>
            <w:r>
              <w:rPr>
                <w:sz w:val="28"/>
                <w:szCs w:val="28"/>
              </w:rPr>
              <w:t>оказатели</w:t>
            </w:r>
          </w:p>
        </w:tc>
        <w:tc>
          <w:tcPr>
            <w:tcW w:w="2268" w:type="dxa"/>
            <w:shd w:val="clear" w:color="auto" w:fill="FFFFFF" w:themeFill="background1"/>
            <w:vAlign w:val="center"/>
          </w:tcPr>
          <w:p w:rsidR="00646FCA" w:rsidRPr="00653B10" w:rsidRDefault="00646FCA" w:rsidP="00960B59">
            <w:pPr>
              <w:spacing w:line="360" w:lineRule="auto"/>
              <w:jc w:val="center"/>
              <w:rPr>
                <w:sz w:val="28"/>
                <w:szCs w:val="28"/>
              </w:rPr>
            </w:pPr>
            <w:r w:rsidRPr="00653B10">
              <w:rPr>
                <w:sz w:val="28"/>
                <w:szCs w:val="28"/>
              </w:rPr>
              <w:t>Единицы измерения</w:t>
            </w:r>
          </w:p>
        </w:tc>
        <w:tc>
          <w:tcPr>
            <w:tcW w:w="2268" w:type="dxa"/>
            <w:shd w:val="clear" w:color="auto" w:fill="FFFFFF" w:themeFill="background1"/>
            <w:vAlign w:val="center"/>
          </w:tcPr>
          <w:p w:rsidR="00646FCA" w:rsidRPr="00653B10" w:rsidRDefault="00646FCA" w:rsidP="00960B59">
            <w:pPr>
              <w:spacing w:line="360" w:lineRule="auto"/>
              <w:jc w:val="center"/>
              <w:rPr>
                <w:sz w:val="28"/>
                <w:szCs w:val="28"/>
              </w:rPr>
            </w:pPr>
            <w:r w:rsidRPr="00653B10">
              <w:rPr>
                <w:sz w:val="28"/>
                <w:szCs w:val="28"/>
              </w:rPr>
              <w:t>20</w:t>
            </w:r>
            <w:r>
              <w:rPr>
                <w:sz w:val="28"/>
                <w:szCs w:val="28"/>
              </w:rPr>
              <w:t>30</w:t>
            </w:r>
            <w:r w:rsidRPr="00653B10">
              <w:rPr>
                <w:sz w:val="28"/>
                <w:szCs w:val="28"/>
              </w:rPr>
              <w:t>г.</w:t>
            </w:r>
          </w:p>
        </w:tc>
      </w:tr>
      <w:tr w:rsidR="00646FCA"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1.</w:t>
            </w:r>
          </w:p>
          <w:p w:rsidR="00646FCA" w:rsidRPr="00653B10" w:rsidRDefault="00646FCA" w:rsidP="00960B59">
            <w:pPr>
              <w:spacing w:line="360" w:lineRule="auto"/>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Численность постоянного населения (на начало года)</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Pr>
                <w:sz w:val="28"/>
                <w:szCs w:val="28"/>
              </w:rPr>
              <w:t>6</w:t>
            </w:r>
            <w:r w:rsidR="00D964E6">
              <w:rPr>
                <w:sz w:val="28"/>
                <w:szCs w:val="28"/>
              </w:rPr>
              <w:t>115</w:t>
            </w:r>
          </w:p>
        </w:tc>
      </w:tr>
      <w:tr w:rsidR="00646FCA"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2.</w:t>
            </w:r>
          </w:p>
        </w:tc>
        <w:tc>
          <w:tcPr>
            <w:tcW w:w="4536"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Численность постоянного населения (на начало года) - мужчины</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Pr>
                <w:sz w:val="28"/>
                <w:szCs w:val="28"/>
              </w:rPr>
              <w:t>2</w:t>
            </w:r>
            <w:r w:rsidR="00D964E6">
              <w:rPr>
                <w:sz w:val="28"/>
                <w:szCs w:val="28"/>
              </w:rPr>
              <w:t>874</w:t>
            </w:r>
          </w:p>
        </w:tc>
      </w:tr>
      <w:tr w:rsidR="00646FCA"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3.</w:t>
            </w:r>
          </w:p>
        </w:tc>
        <w:tc>
          <w:tcPr>
            <w:tcW w:w="4536"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Численность постоянного населения (на начало года) - женщины</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Pr>
                <w:sz w:val="28"/>
                <w:szCs w:val="28"/>
              </w:rPr>
              <w:t>32</w:t>
            </w:r>
            <w:r w:rsidR="00D964E6">
              <w:rPr>
                <w:sz w:val="28"/>
                <w:szCs w:val="28"/>
              </w:rPr>
              <w:t>41</w:t>
            </w:r>
          </w:p>
        </w:tc>
      </w:tr>
      <w:tr w:rsidR="00646FCA"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4.</w:t>
            </w:r>
          </w:p>
        </w:tc>
        <w:tc>
          <w:tcPr>
            <w:tcW w:w="4536"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Численность постоянного населения (на начало года) – старше 14 лет</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Pr>
                <w:sz w:val="28"/>
                <w:szCs w:val="28"/>
              </w:rPr>
              <w:t>47</w:t>
            </w:r>
            <w:r w:rsidR="00D964E6">
              <w:rPr>
                <w:sz w:val="28"/>
                <w:szCs w:val="28"/>
              </w:rPr>
              <w:t>08</w:t>
            </w:r>
          </w:p>
        </w:tc>
      </w:tr>
      <w:tr w:rsidR="00646FCA"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5.</w:t>
            </w:r>
          </w:p>
        </w:tc>
        <w:tc>
          <w:tcPr>
            <w:tcW w:w="4536"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Численность постоянного населения (на начало года) – до 14 лет</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Pr>
                <w:sz w:val="28"/>
                <w:szCs w:val="28"/>
              </w:rPr>
              <w:t>1</w:t>
            </w:r>
            <w:r w:rsidR="00D964E6">
              <w:rPr>
                <w:sz w:val="28"/>
                <w:szCs w:val="28"/>
              </w:rPr>
              <w:t>407</w:t>
            </w:r>
          </w:p>
        </w:tc>
      </w:tr>
      <w:tr w:rsidR="00646FCA" w:rsidRPr="00653B10" w:rsidTr="00073107">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6.</w:t>
            </w:r>
          </w:p>
        </w:tc>
        <w:tc>
          <w:tcPr>
            <w:tcW w:w="4536"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Количество родившихся за год</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646FCA" w:rsidP="00960B59">
            <w:pPr>
              <w:spacing w:line="360" w:lineRule="auto"/>
              <w:jc w:val="center"/>
              <w:rPr>
                <w:sz w:val="28"/>
                <w:szCs w:val="28"/>
              </w:rPr>
            </w:pPr>
            <w:r w:rsidRPr="00653B10">
              <w:rPr>
                <w:sz w:val="28"/>
                <w:szCs w:val="28"/>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646FCA" w:rsidRPr="00653B10" w:rsidRDefault="00D964E6" w:rsidP="00960B59">
            <w:pPr>
              <w:spacing w:line="360" w:lineRule="auto"/>
              <w:jc w:val="center"/>
              <w:rPr>
                <w:sz w:val="28"/>
                <w:szCs w:val="28"/>
              </w:rPr>
            </w:pPr>
            <w:r>
              <w:rPr>
                <w:sz w:val="28"/>
                <w:szCs w:val="28"/>
              </w:rPr>
              <w:t>63</w:t>
            </w:r>
          </w:p>
        </w:tc>
      </w:tr>
    </w:tbl>
    <w:p w:rsidR="00646FCA" w:rsidRDefault="00646FCA" w:rsidP="00B20384">
      <w:pPr>
        <w:spacing w:line="360" w:lineRule="auto"/>
        <w:ind w:firstLine="709"/>
        <w:jc w:val="both"/>
        <w:rPr>
          <w:sz w:val="28"/>
          <w:szCs w:val="26"/>
          <w:lang w:eastAsia="en-US"/>
        </w:rPr>
      </w:pPr>
    </w:p>
    <w:p w:rsidR="00992D7E" w:rsidRPr="00B20384" w:rsidRDefault="006B1920" w:rsidP="00577B16">
      <w:pPr>
        <w:pStyle w:val="2"/>
        <w:spacing w:before="0" w:line="360" w:lineRule="auto"/>
        <w:jc w:val="center"/>
        <w:rPr>
          <w:rFonts w:ascii="Times New Roman" w:hAnsi="Times New Roman" w:cs="Times New Roman"/>
          <w:color w:val="auto"/>
          <w:sz w:val="28"/>
          <w:szCs w:val="28"/>
        </w:rPr>
      </w:pPr>
      <w:bookmarkStart w:id="9" w:name="_Toc4448059"/>
      <w:r w:rsidRPr="006B1920">
        <w:rPr>
          <w:rFonts w:ascii="Times New Roman" w:hAnsi="Times New Roman" w:cs="Times New Roman"/>
          <w:color w:val="auto"/>
          <w:sz w:val="28"/>
          <w:lang w:eastAsia="en-US"/>
        </w:rPr>
        <w:t>1.</w:t>
      </w:r>
      <w:r w:rsidRPr="006B1920">
        <w:rPr>
          <w:rFonts w:ascii="Times New Roman" w:hAnsi="Times New Roman" w:cs="Times New Roman"/>
          <w:color w:val="auto"/>
          <w:sz w:val="28"/>
          <w:szCs w:val="28"/>
        </w:rPr>
        <w:t>3</w:t>
      </w:r>
      <w:r w:rsidR="00992D7E" w:rsidRPr="00B20384">
        <w:rPr>
          <w:rFonts w:ascii="Times New Roman" w:hAnsi="Times New Roman" w:cs="Times New Roman"/>
          <w:color w:val="auto"/>
          <w:sz w:val="28"/>
          <w:szCs w:val="28"/>
        </w:rPr>
        <w:t xml:space="preserve">. </w:t>
      </w:r>
      <w:r w:rsidR="00992D7E">
        <w:rPr>
          <w:rFonts w:ascii="Times New Roman" w:hAnsi="Times New Roman" w:cs="Times New Roman"/>
          <w:color w:val="auto"/>
          <w:sz w:val="28"/>
          <w:szCs w:val="28"/>
        </w:rPr>
        <w:t>Технико - экономические показатели существующих объектов социальной инфраструктуры, сложившийся уровень обеспеченности.</w:t>
      </w:r>
      <w:bookmarkEnd w:id="9"/>
    </w:p>
    <w:p w:rsidR="00646FCA" w:rsidRDefault="00646FCA">
      <w:pPr>
        <w:spacing w:after="200" w:line="276" w:lineRule="auto"/>
        <w:rPr>
          <w:sz w:val="28"/>
          <w:szCs w:val="26"/>
          <w:lang w:eastAsia="en-US"/>
        </w:rPr>
      </w:pPr>
    </w:p>
    <w:p w:rsidR="00750241" w:rsidRPr="00750241" w:rsidRDefault="00992D7E" w:rsidP="00750241">
      <w:pPr>
        <w:spacing w:line="360" w:lineRule="auto"/>
        <w:ind w:firstLine="709"/>
        <w:jc w:val="both"/>
        <w:rPr>
          <w:sz w:val="28"/>
          <w:szCs w:val="26"/>
          <w:lang w:eastAsia="en-US" w:bidi="ru-RU"/>
        </w:rPr>
      </w:pPr>
      <w:r>
        <w:rPr>
          <w:sz w:val="28"/>
          <w:szCs w:val="26"/>
          <w:lang w:eastAsia="en-US" w:bidi="ru-RU"/>
        </w:rPr>
        <w:t xml:space="preserve">В </w:t>
      </w:r>
      <w:r w:rsidRPr="00992D7E">
        <w:rPr>
          <w:sz w:val="28"/>
          <w:szCs w:val="26"/>
          <w:lang w:eastAsia="en-US" w:bidi="ru-RU"/>
        </w:rPr>
        <w:t>соответствии</w:t>
      </w:r>
      <w:r>
        <w:rPr>
          <w:sz w:val="28"/>
          <w:szCs w:val="26"/>
          <w:lang w:eastAsia="en-US" w:bidi="ru-RU"/>
        </w:rPr>
        <w:t xml:space="preserve"> </w:t>
      </w:r>
      <w:r w:rsidRPr="00992D7E">
        <w:rPr>
          <w:sz w:val="28"/>
          <w:szCs w:val="26"/>
          <w:lang w:eastAsia="en-US" w:bidi="ru-RU"/>
        </w:rPr>
        <w:t>со</w:t>
      </w:r>
      <w:r>
        <w:rPr>
          <w:sz w:val="28"/>
          <w:szCs w:val="26"/>
          <w:lang w:eastAsia="en-US" w:bidi="ru-RU"/>
        </w:rPr>
        <w:t xml:space="preserve"> с</w:t>
      </w:r>
      <w:r w:rsidRPr="00992D7E">
        <w:rPr>
          <w:sz w:val="28"/>
          <w:szCs w:val="26"/>
          <w:lang w:eastAsia="en-US" w:bidi="ru-RU"/>
        </w:rPr>
        <w:t>тратегией</w:t>
      </w:r>
      <w:r>
        <w:rPr>
          <w:sz w:val="28"/>
          <w:szCs w:val="26"/>
          <w:lang w:eastAsia="en-US" w:bidi="ru-RU"/>
        </w:rPr>
        <w:t xml:space="preserve"> </w:t>
      </w:r>
      <w:r w:rsidRPr="00992D7E">
        <w:rPr>
          <w:sz w:val="28"/>
          <w:szCs w:val="26"/>
          <w:lang w:eastAsia="en-US" w:bidi="ru-RU"/>
        </w:rPr>
        <w:t>социально</w:t>
      </w:r>
      <w:r>
        <w:rPr>
          <w:sz w:val="28"/>
          <w:szCs w:val="26"/>
          <w:lang w:eastAsia="en-US" w:bidi="ru-RU"/>
        </w:rPr>
        <w:t xml:space="preserve"> </w:t>
      </w:r>
      <w:r w:rsidRPr="00992D7E">
        <w:rPr>
          <w:sz w:val="28"/>
          <w:szCs w:val="26"/>
          <w:lang w:eastAsia="en-US" w:bidi="ru-RU"/>
        </w:rPr>
        <w:t>-</w:t>
      </w:r>
      <w:r>
        <w:rPr>
          <w:sz w:val="28"/>
          <w:szCs w:val="26"/>
          <w:lang w:eastAsia="en-US" w:bidi="ru-RU"/>
        </w:rPr>
        <w:t xml:space="preserve"> </w:t>
      </w:r>
      <w:r w:rsidRPr="00992D7E">
        <w:rPr>
          <w:sz w:val="28"/>
          <w:szCs w:val="26"/>
          <w:lang w:eastAsia="en-US" w:bidi="ru-RU"/>
        </w:rPr>
        <w:t>экономического</w:t>
      </w:r>
      <w:r>
        <w:rPr>
          <w:sz w:val="28"/>
          <w:szCs w:val="26"/>
          <w:lang w:eastAsia="en-US" w:bidi="ru-RU"/>
        </w:rPr>
        <w:t xml:space="preserve"> </w:t>
      </w:r>
      <w:r w:rsidRPr="00992D7E">
        <w:rPr>
          <w:sz w:val="28"/>
          <w:szCs w:val="26"/>
          <w:lang w:eastAsia="en-US" w:bidi="ru-RU"/>
        </w:rPr>
        <w:t>развития территории</w:t>
      </w:r>
      <w:r>
        <w:rPr>
          <w:sz w:val="28"/>
          <w:szCs w:val="26"/>
          <w:lang w:eastAsia="en-US" w:bidi="ru-RU"/>
        </w:rPr>
        <w:t xml:space="preserve"> поселка Кедровый основная </w:t>
      </w:r>
      <w:r w:rsidR="00750241">
        <w:rPr>
          <w:sz w:val="28"/>
          <w:szCs w:val="26"/>
          <w:lang w:eastAsia="en-US" w:bidi="ru-RU"/>
        </w:rPr>
        <w:t xml:space="preserve">задача - </w:t>
      </w:r>
      <w:r w:rsidR="00750241" w:rsidRPr="00750241">
        <w:rPr>
          <w:sz w:val="28"/>
          <w:szCs w:val="26"/>
          <w:lang w:eastAsia="en-US" w:bidi="ru-RU"/>
        </w:rPr>
        <w:t xml:space="preserve">развитие человеческого потенциала жителей </w:t>
      </w:r>
      <w:r w:rsidR="00750241" w:rsidRPr="00750241">
        <w:rPr>
          <w:sz w:val="28"/>
          <w:szCs w:val="26"/>
          <w:lang w:eastAsia="en-US" w:bidi="ru-RU"/>
        </w:rPr>
        <w:lastRenderedPageBreak/>
        <w:t>поселка</w:t>
      </w:r>
      <w:r w:rsidR="00750241">
        <w:rPr>
          <w:sz w:val="28"/>
          <w:szCs w:val="26"/>
          <w:lang w:eastAsia="en-US" w:bidi="ru-RU"/>
        </w:rPr>
        <w:t xml:space="preserve"> </w:t>
      </w:r>
      <w:r w:rsidR="00750241" w:rsidRPr="00750241">
        <w:rPr>
          <w:sz w:val="28"/>
          <w:szCs w:val="26"/>
          <w:lang w:eastAsia="en-US" w:bidi="ru-RU"/>
        </w:rPr>
        <w:t>путем межведомственных и межмуниципальных взаимоотношений,</w:t>
      </w:r>
      <w:r w:rsidR="00750241">
        <w:rPr>
          <w:sz w:val="28"/>
          <w:szCs w:val="26"/>
          <w:lang w:eastAsia="en-US" w:bidi="ru-RU"/>
        </w:rPr>
        <w:t xml:space="preserve"> </w:t>
      </w:r>
      <w:r w:rsidR="00750241" w:rsidRPr="00750241">
        <w:rPr>
          <w:sz w:val="28"/>
          <w:szCs w:val="26"/>
          <w:lang w:eastAsia="en-US" w:bidi="ru-RU"/>
        </w:rPr>
        <w:t>активов</w:t>
      </w:r>
      <w:r w:rsidR="00750241">
        <w:rPr>
          <w:sz w:val="28"/>
          <w:szCs w:val="26"/>
          <w:lang w:eastAsia="en-US" w:bidi="ru-RU"/>
        </w:rPr>
        <w:t xml:space="preserve"> </w:t>
      </w:r>
      <w:r w:rsidR="00750241" w:rsidRPr="00750241">
        <w:rPr>
          <w:sz w:val="28"/>
          <w:szCs w:val="26"/>
          <w:lang w:eastAsia="en-US" w:bidi="ru-RU"/>
        </w:rPr>
        <w:t>территории,</w:t>
      </w:r>
      <w:r w:rsidR="00750241">
        <w:rPr>
          <w:sz w:val="28"/>
          <w:szCs w:val="26"/>
          <w:lang w:eastAsia="en-US" w:bidi="ru-RU"/>
        </w:rPr>
        <w:t xml:space="preserve"> </w:t>
      </w:r>
      <w:r w:rsidR="00750241" w:rsidRPr="00750241">
        <w:rPr>
          <w:sz w:val="28"/>
          <w:szCs w:val="26"/>
          <w:lang w:eastAsia="en-US" w:bidi="ru-RU"/>
        </w:rPr>
        <w:t>динамично-развивающейся,</w:t>
      </w:r>
      <w:r w:rsidR="00750241">
        <w:rPr>
          <w:sz w:val="28"/>
          <w:szCs w:val="26"/>
          <w:lang w:eastAsia="en-US" w:bidi="ru-RU"/>
        </w:rPr>
        <w:t xml:space="preserve"> </w:t>
      </w:r>
      <w:r w:rsidR="00750241" w:rsidRPr="00750241">
        <w:rPr>
          <w:sz w:val="28"/>
          <w:szCs w:val="26"/>
          <w:lang w:eastAsia="en-US" w:bidi="ru-RU"/>
        </w:rPr>
        <w:t>инновационно</w:t>
      </w:r>
      <w:r w:rsidR="00960B59">
        <w:rPr>
          <w:sz w:val="28"/>
          <w:szCs w:val="26"/>
          <w:lang w:eastAsia="en-US" w:bidi="ru-RU"/>
        </w:rPr>
        <w:t xml:space="preserve"> </w:t>
      </w:r>
      <w:r w:rsidR="00750241" w:rsidRPr="00750241">
        <w:rPr>
          <w:sz w:val="28"/>
          <w:szCs w:val="26"/>
          <w:lang w:eastAsia="en-US" w:bidi="ru-RU"/>
        </w:rPr>
        <w:t>-активной,</w:t>
      </w:r>
      <w:r w:rsidR="00750241">
        <w:rPr>
          <w:sz w:val="28"/>
          <w:szCs w:val="26"/>
          <w:lang w:eastAsia="en-US" w:bidi="ru-RU"/>
        </w:rPr>
        <w:t xml:space="preserve"> </w:t>
      </w:r>
      <w:r w:rsidR="00750241" w:rsidRPr="00750241">
        <w:rPr>
          <w:sz w:val="28"/>
          <w:szCs w:val="26"/>
          <w:lang w:eastAsia="en-US" w:bidi="ru-RU"/>
        </w:rPr>
        <w:t>конкурентоспособной,</w:t>
      </w:r>
      <w:r w:rsidR="00750241">
        <w:rPr>
          <w:sz w:val="28"/>
          <w:szCs w:val="26"/>
          <w:lang w:eastAsia="en-US" w:bidi="ru-RU"/>
        </w:rPr>
        <w:t xml:space="preserve"> </w:t>
      </w:r>
      <w:r w:rsidR="00750241" w:rsidRPr="00750241">
        <w:rPr>
          <w:sz w:val="28"/>
          <w:szCs w:val="26"/>
          <w:lang w:eastAsia="en-US" w:bidi="ru-RU"/>
        </w:rPr>
        <w:t>комфортной</w:t>
      </w:r>
      <w:r w:rsidR="00750241">
        <w:rPr>
          <w:sz w:val="28"/>
          <w:szCs w:val="26"/>
          <w:lang w:eastAsia="en-US" w:bidi="ru-RU"/>
        </w:rPr>
        <w:t xml:space="preserve"> для </w:t>
      </w:r>
      <w:r w:rsidR="00750241" w:rsidRPr="00750241">
        <w:rPr>
          <w:sz w:val="28"/>
          <w:szCs w:val="26"/>
          <w:lang w:eastAsia="en-US" w:bidi="ru-RU"/>
        </w:rPr>
        <w:t>проживания, экологически благополучной территорией.</w:t>
      </w:r>
    </w:p>
    <w:p w:rsidR="00992D7E" w:rsidRPr="00992D7E" w:rsidRDefault="00992D7E" w:rsidP="00992D7E">
      <w:pPr>
        <w:spacing w:line="360" w:lineRule="auto"/>
        <w:ind w:firstLine="709"/>
        <w:jc w:val="both"/>
        <w:rPr>
          <w:sz w:val="28"/>
          <w:szCs w:val="26"/>
          <w:lang w:eastAsia="en-US" w:bidi="ru-RU"/>
        </w:rPr>
      </w:pPr>
      <w:r w:rsidRPr="00992D7E">
        <w:rPr>
          <w:sz w:val="28"/>
          <w:szCs w:val="26"/>
          <w:lang w:eastAsia="en-US" w:bidi="ru-RU"/>
        </w:rPr>
        <w:t>Достойные условия жизни и благоприятная среда обитания, обеспечение комфортных условий жизни и благополучия каждого гражданина – основа и важнейшая цель развития экономики</w:t>
      </w:r>
      <w:r>
        <w:rPr>
          <w:sz w:val="28"/>
          <w:szCs w:val="26"/>
          <w:lang w:eastAsia="en-US" w:bidi="ru-RU"/>
        </w:rPr>
        <w:t xml:space="preserve"> поселка Кедровый</w:t>
      </w:r>
      <w:r w:rsidRPr="00992D7E">
        <w:rPr>
          <w:sz w:val="28"/>
          <w:szCs w:val="26"/>
          <w:lang w:eastAsia="en-US" w:bidi="ru-RU"/>
        </w:rPr>
        <w:t>. Посёлок имеет</w:t>
      </w:r>
      <w:r>
        <w:rPr>
          <w:sz w:val="28"/>
          <w:szCs w:val="26"/>
          <w:lang w:eastAsia="en-US" w:bidi="ru-RU"/>
        </w:rPr>
        <w:t xml:space="preserve"> </w:t>
      </w:r>
      <w:r w:rsidRPr="00992D7E">
        <w:rPr>
          <w:sz w:val="28"/>
          <w:szCs w:val="26"/>
          <w:lang w:eastAsia="en-US" w:bidi="ru-RU"/>
        </w:rPr>
        <w:t>довольно</w:t>
      </w:r>
      <w:r>
        <w:rPr>
          <w:sz w:val="28"/>
          <w:szCs w:val="26"/>
          <w:lang w:eastAsia="en-US" w:bidi="ru-RU"/>
        </w:rPr>
        <w:t xml:space="preserve"> </w:t>
      </w:r>
      <w:r w:rsidRPr="00992D7E">
        <w:rPr>
          <w:sz w:val="28"/>
          <w:szCs w:val="26"/>
          <w:lang w:eastAsia="en-US" w:bidi="ru-RU"/>
        </w:rPr>
        <w:t>обширный</w:t>
      </w:r>
      <w:r>
        <w:rPr>
          <w:sz w:val="28"/>
          <w:szCs w:val="26"/>
          <w:lang w:eastAsia="en-US" w:bidi="ru-RU"/>
        </w:rPr>
        <w:t xml:space="preserve"> </w:t>
      </w:r>
      <w:r w:rsidRPr="00992D7E">
        <w:rPr>
          <w:sz w:val="28"/>
          <w:szCs w:val="26"/>
          <w:lang w:eastAsia="en-US" w:bidi="ru-RU"/>
        </w:rPr>
        <w:t>спектр</w:t>
      </w:r>
      <w:r>
        <w:rPr>
          <w:sz w:val="28"/>
          <w:szCs w:val="26"/>
          <w:lang w:eastAsia="en-US" w:bidi="ru-RU"/>
        </w:rPr>
        <w:t xml:space="preserve"> </w:t>
      </w:r>
      <w:r w:rsidRPr="00992D7E">
        <w:rPr>
          <w:sz w:val="28"/>
          <w:szCs w:val="26"/>
          <w:lang w:eastAsia="en-US" w:bidi="ru-RU"/>
        </w:rPr>
        <w:t>учреждений</w:t>
      </w:r>
      <w:r>
        <w:rPr>
          <w:sz w:val="28"/>
          <w:szCs w:val="26"/>
          <w:lang w:eastAsia="en-US" w:bidi="ru-RU"/>
        </w:rPr>
        <w:t xml:space="preserve"> </w:t>
      </w:r>
      <w:r w:rsidRPr="00992D7E">
        <w:rPr>
          <w:sz w:val="28"/>
          <w:szCs w:val="26"/>
          <w:lang w:eastAsia="en-US" w:bidi="ru-RU"/>
        </w:rPr>
        <w:t>и</w:t>
      </w:r>
      <w:r>
        <w:rPr>
          <w:sz w:val="28"/>
          <w:szCs w:val="26"/>
          <w:lang w:eastAsia="en-US" w:bidi="ru-RU"/>
        </w:rPr>
        <w:t xml:space="preserve"> </w:t>
      </w:r>
      <w:r w:rsidRPr="00992D7E">
        <w:rPr>
          <w:sz w:val="28"/>
          <w:szCs w:val="26"/>
          <w:lang w:eastAsia="en-US" w:bidi="ru-RU"/>
        </w:rPr>
        <w:t>предприятий общественного обслуживания.</w:t>
      </w:r>
    </w:p>
    <w:p w:rsidR="00992D7E" w:rsidRDefault="00992D7E" w:rsidP="00992D7E">
      <w:pPr>
        <w:spacing w:line="360" w:lineRule="auto"/>
        <w:ind w:firstLine="709"/>
        <w:jc w:val="both"/>
        <w:rPr>
          <w:sz w:val="28"/>
          <w:szCs w:val="26"/>
          <w:lang w:eastAsia="en-US" w:bidi="ru-RU"/>
        </w:rPr>
      </w:pPr>
      <w:r w:rsidRPr="00992D7E">
        <w:rPr>
          <w:sz w:val="28"/>
          <w:szCs w:val="26"/>
          <w:lang w:eastAsia="en-US" w:bidi="ru-RU"/>
        </w:rPr>
        <w:t>Расчёт потребности в учреждениях и предприятиях обслуживания выполнен в соответствии с рекомендациями нормативов градостроительного проектирования</w:t>
      </w:r>
      <w:r w:rsidR="0009206D">
        <w:rPr>
          <w:sz w:val="28"/>
          <w:szCs w:val="26"/>
          <w:lang w:eastAsia="en-US" w:bidi="ru-RU"/>
        </w:rPr>
        <w:t>.</w:t>
      </w:r>
    </w:p>
    <w:p w:rsidR="00750241" w:rsidRPr="00992D7E" w:rsidRDefault="00750241" w:rsidP="00992D7E">
      <w:pPr>
        <w:spacing w:line="360" w:lineRule="auto"/>
        <w:ind w:firstLine="709"/>
        <w:jc w:val="both"/>
        <w:rPr>
          <w:sz w:val="28"/>
          <w:szCs w:val="26"/>
          <w:lang w:eastAsia="en-US" w:bidi="ru-RU"/>
        </w:rPr>
      </w:pPr>
    </w:p>
    <w:p w:rsidR="00992D7E" w:rsidRPr="00B20384" w:rsidRDefault="006B1920" w:rsidP="00992D7E">
      <w:pPr>
        <w:pStyle w:val="2"/>
        <w:spacing w:before="0" w:line="360" w:lineRule="auto"/>
        <w:jc w:val="center"/>
        <w:rPr>
          <w:rFonts w:ascii="Times New Roman" w:hAnsi="Times New Roman" w:cs="Times New Roman"/>
          <w:color w:val="auto"/>
          <w:sz w:val="28"/>
          <w:szCs w:val="28"/>
        </w:rPr>
      </w:pPr>
      <w:bookmarkStart w:id="10" w:name="_Toc4448060"/>
      <w:r>
        <w:rPr>
          <w:rFonts w:ascii="Times New Roman" w:hAnsi="Times New Roman" w:cs="Times New Roman"/>
          <w:color w:val="auto"/>
          <w:sz w:val="28"/>
          <w:szCs w:val="28"/>
        </w:rPr>
        <w:t>1.3</w:t>
      </w:r>
      <w:r w:rsidR="00992D7E" w:rsidRPr="00B20384">
        <w:rPr>
          <w:rFonts w:ascii="Times New Roman" w:hAnsi="Times New Roman" w:cs="Times New Roman"/>
          <w:color w:val="auto"/>
          <w:sz w:val="28"/>
          <w:szCs w:val="28"/>
        </w:rPr>
        <w:t>.</w:t>
      </w:r>
      <w:r w:rsidR="00992D7E">
        <w:rPr>
          <w:rFonts w:ascii="Times New Roman" w:hAnsi="Times New Roman" w:cs="Times New Roman"/>
          <w:color w:val="auto"/>
          <w:sz w:val="28"/>
          <w:szCs w:val="28"/>
        </w:rPr>
        <w:t>1</w:t>
      </w:r>
      <w:r w:rsidR="00992D7E" w:rsidRPr="00B20384">
        <w:rPr>
          <w:rFonts w:ascii="Times New Roman" w:hAnsi="Times New Roman" w:cs="Times New Roman"/>
          <w:color w:val="auto"/>
          <w:sz w:val="28"/>
          <w:szCs w:val="28"/>
        </w:rPr>
        <w:t xml:space="preserve"> </w:t>
      </w:r>
      <w:r w:rsidR="00992D7E">
        <w:rPr>
          <w:rFonts w:ascii="Times New Roman" w:hAnsi="Times New Roman" w:cs="Times New Roman"/>
          <w:color w:val="auto"/>
          <w:sz w:val="28"/>
          <w:szCs w:val="28"/>
        </w:rPr>
        <w:t>Объекты образования.</w:t>
      </w:r>
      <w:bookmarkEnd w:id="10"/>
    </w:p>
    <w:p w:rsidR="00992D7E" w:rsidRDefault="00992D7E">
      <w:pPr>
        <w:spacing w:after="200" w:line="276" w:lineRule="auto"/>
        <w:rPr>
          <w:sz w:val="28"/>
          <w:szCs w:val="26"/>
          <w:lang w:eastAsia="en-US"/>
        </w:rPr>
      </w:pPr>
    </w:p>
    <w:p w:rsidR="00992D7E" w:rsidRDefault="00992D7E" w:rsidP="00992D7E">
      <w:pPr>
        <w:spacing w:line="360" w:lineRule="auto"/>
        <w:ind w:firstLine="709"/>
        <w:jc w:val="both"/>
        <w:rPr>
          <w:sz w:val="28"/>
          <w:szCs w:val="26"/>
          <w:lang w:eastAsia="en-US"/>
        </w:rPr>
      </w:pPr>
      <w:r w:rsidRPr="00992D7E">
        <w:rPr>
          <w:sz w:val="28"/>
          <w:szCs w:val="26"/>
          <w:lang w:eastAsia="en-US"/>
        </w:rPr>
        <w:t>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992D7E" w:rsidRPr="00992D7E" w:rsidRDefault="00992D7E" w:rsidP="00992D7E">
      <w:pPr>
        <w:spacing w:line="360" w:lineRule="auto"/>
        <w:ind w:firstLine="709"/>
        <w:jc w:val="both"/>
        <w:rPr>
          <w:sz w:val="28"/>
          <w:szCs w:val="26"/>
          <w:lang w:eastAsia="en-US"/>
        </w:rPr>
      </w:pPr>
      <w:r w:rsidRPr="00992D7E">
        <w:rPr>
          <w:sz w:val="28"/>
          <w:szCs w:val="26"/>
          <w:lang w:eastAsia="en-US"/>
        </w:rPr>
        <w:t xml:space="preserve">Система образования в поселке представлена муниципальными учреждениями дошкольного, общеобразовательного и дополнительного образования, а также краевым государственным образовательным учреждением  Кадетская школа-интернат «Кедровый кадетский корпус», в которой обучается 300 кадетов. </w:t>
      </w:r>
    </w:p>
    <w:p w:rsidR="00992D7E" w:rsidRPr="00992D7E" w:rsidRDefault="00992D7E" w:rsidP="00992D7E">
      <w:pPr>
        <w:spacing w:line="360" w:lineRule="auto"/>
        <w:ind w:firstLine="709"/>
        <w:jc w:val="both"/>
        <w:rPr>
          <w:sz w:val="28"/>
          <w:szCs w:val="26"/>
          <w:lang w:eastAsia="en-US"/>
        </w:rPr>
      </w:pPr>
      <w:r w:rsidRPr="00992D7E">
        <w:rPr>
          <w:sz w:val="28"/>
          <w:szCs w:val="26"/>
          <w:lang w:eastAsia="en-US"/>
        </w:rPr>
        <w:t xml:space="preserve">Дошкольное образование осуществляется муниципальным дошкольным образовательным учреждением «Детский сад п. Кедровый». </w:t>
      </w:r>
    </w:p>
    <w:p w:rsidR="00992D7E" w:rsidRDefault="00992D7E" w:rsidP="00992D7E">
      <w:pPr>
        <w:spacing w:line="360" w:lineRule="auto"/>
        <w:ind w:firstLine="709"/>
        <w:jc w:val="both"/>
        <w:rPr>
          <w:sz w:val="28"/>
          <w:szCs w:val="26"/>
          <w:lang w:eastAsia="en-US"/>
        </w:rPr>
      </w:pPr>
    </w:p>
    <w:p w:rsidR="00992D7E" w:rsidRDefault="00992D7E" w:rsidP="00992D7E">
      <w:pPr>
        <w:spacing w:line="360" w:lineRule="auto"/>
        <w:ind w:firstLine="709"/>
        <w:jc w:val="both"/>
        <w:rPr>
          <w:sz w:val="28"/>
          <w:szCs w:val="26"/>
          <w:lang w:eastAsia="en-US"/>
        </w:rPr>
      </w:pPr>
      <w:r>
        <w:rPr>
          <w:sz w:val="28"/>
          <w:szCs w:val="26"/>
          <w:lang w:eastAsia="en-US"/>
        </w:rPr>
        <w:t>Таблица 5 - Показатели объектов дошкольного образования</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4685"/>
        <w:gridCol w:w="1977"/>
        <w:gridCol w:w="1276"/>
        <w:gridCol w:w="1417"/>
      </w:tblGrid>
      <w:tr w:rsidR="00992D7E" w:rsidRPr="00992D7E" w:rsidTr="0009206D">
        <w:trPr>
          <w:trHeight w:val="705"/>
          <w:tblHead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D7E" w:rsidRPr="00992D7E" w:rsidRDefault="00992D7E" w:rsidP="00992D7E">
            <w:pPr>
              <w:jc w:val="center"/>
              <w:rPr>
                <w:sz w:val="28"/>
              </w:rPr>
            </w:pPr>
            <w:r w:rsidRPr="00992D7E">
              <w:rPr>
                <w:sz w:val="28"/>
              </w:rPr>
              <w:t>№</w:t>
            </w:r>
          </w:p>
          <w:p w:rsidR="00992D7E" w:rsidRPr="00992D7E" w:rsidRDefault="00992D7E" w:rsidP="00992D7E">
            <w:pPr>
              <w:jc w:val="center"/>
              <w:rPr>
                <w:sz w:val="28"/>
              </w:rPr>
            </w:pPr>
            <w:r w:rsidRPr="00992D7E">
              <w:rPr>
                <w:sz w:val="28"/>
              </w:rPr>
              <w:t>п/п</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D7E" w:rsidRPr="00992D7E" w:rsidRDefault="00992D7E" w:rsidP="00992D7E">
            <w:pPr>
              <w:jc w:val="center"/>
              <w:rPr>
                <w:sz w:val="28"/>
              </w:rPr>
            </w:pPr>
            <w:r w:rsidRPr="00992D7E">
              <w:rPr>
                <w:sz w:val="28"/>
              </w:rPr>
              <w:t>Показатели</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D7E" w:rsidRPr="00992D7E" w:rsidRDefault="00992D7E" w:rsidP="00992D7E">
            <w:pPr>
              <w:jc w:val="center"/>
              <w:rPr>
                <w:sz w:val="28"/>
              </w:rPr>
            </w:pPr>
            <w:r w:rsidRPr="00992D7E">
              <w:rPr>
                <w:sz w:val="28"/>
              </w:rPr>
              <w:t>Единицы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D7E" w:rsidRPr="00992D7E" w:rsidRDefault="00992D7E" w:rsidP="00992D7E">
            <w:pPr>
              <w:jc w:val="center"/>
              <w:rPr>
                <w:sz w:val="28"/>
              </w:rPr>
            </w:pPr>
            <w:r w:rsidRPr="00992D7E">
              <w:rPr>
                <w:sz w:val="28"/>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2D7E" w:rsidRPr="00992D7E" w:rsidRDefault="00992D7E" w:rsidP="00992D7E">
            <w:pPr>
              <w:jc w:val="center"/>
              <w:rPr>
                <w:sz w:val="28"/>
              </w:rPr>
            </w:pPr>
            <w:r w:rsidRPr="00992D7E">
              <w:rPr>
                <w:sz w:val="28"/>
              </w:rPr>
              <w:t>Прогноз</w:t>
            </w:r>
          </w:p>
        </w:tc>
      </w:tr>
      <w:tr w:rsidR="00992D7E" w:rsidRPr="00992D7E" w:rsidTr="0009206D">
        <w:trPr>
          <w:trHeight w:val="255"/>
        </w:trPr>
        <w:tc>
          <w:tcPr>
            <w:tcW w:w="1031"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992D7E">
            <w:pPr>
              <w:jc w:val="center"/>
              <w:rPr>
                <w:sz w:val="28"/>
              </w:rPr>
            </w:pPr>
            <w:r w:rsidRPr="00992D7E">
              <w:rPr>
                <w:sz w:val="28"/>
              </w:rPr>
              <w:t>1.</w:t>
            </w:r>
          </w:p>
        </w:tc>
        <w:tc>
          <w:tcPr>
            <w:tcW w:w="4685"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992D7E">
            <w:pPr>
              <w:jc w:val="center"/>
              <w:rPr>
                <w:sz w:val="28"/>
              </w:rPr>
            </w:pPr>
            <w:r w:rsidRPr="00992D7E">
              <w:rPr>
                <w:sz w:val="28"/>
              </w:rPr>
              <w:t>Количество дошкольных образовательных учреждений</w:t>
            </w:r>
          </w:p>
        </w:tc>
        <w:tc>
          <w:tcPr>
            <w:tcW w:w="1977"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992D7E">
            <w:pPr>
              <w:jc w:val="center"/>
              <w:rPr>
                <w:sz w:val="28"/>
              </w:rPr>
            </w:pPr>
            <w:r w:rsidRPr="00992D7E">
              <w:rPr>
                <w:sz w:val="28"/>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992D7E">
            <w:pPr>
              <w:jc w:val="center"/>
              <w:rPr>
                <w:sz w:val="28"/>
              </w:rPr>
            </w:pPr>
            <w:r w:rsidRPr="00992D7E">
              <w:rPr>
                <w:sz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992D7E" w:rsidRPr="00992D7E" w:rsidRDefault="00992D7E" w:rsidP="00992D7E">
            <w:pPr>
              <w:jc w:val="center"/>
              <w:rPr>
                <w:sz w:val="28"/>
              </w:rPr>
            </w:pPr>
            <w:r w:rsidRPr="00992D7E">
              <w:rPr>
                <w:sz w:val="28"/>
              </w:rPr>
              <w:t>2</w:t>
            </w:r>
          </w:p>
        </w:tc>
      </w:tr>
    </w:tbl>
    <w:p w:rsidR="000B32B3" w:rsidRDefault="000B32B3">
      <w:r>
        <w:br w:type="page"/>
      </w:r>
    </w:p>
    <w:p w:rsidR="000B32B3" w:rsidRPr="000B32B3" w:rsidRDefault="000B32B3" w:rsidP="000B32B3">
      <w:pPr>
        <w:jc w:val="right"/>
        <w:rPr>
          <w:sz w:val="28"/>
        </w:rPr>
      </w:pPr>
      <w:r w:rsidRPr="000B32B3">
        <w:rPr>
          <w:sz w:val="28"/>
        </w:rPr>
        <w:lastRenderedPageBreak/>
        <w:t>Продолжение таблицы 5</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4685"/>
        <w:gridCol w:w="1977"/>
        <w:gridCol w:w="1276"/>
        <w:gridCol w:w="1417"/>
      </w:tblGrid>
      <w:tr w:rsidR="00992D7E" w:rsidRPr="00992D7E" w:rsidTr="0009206D">
        <w:trPr>
          <w:trHeight w:val="255"/>
        </w:trPr>
        <w:tc>
          <w:tcPr>
            <w:tcW w:w="1031"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2.</w:t>
            </w:r>
          </w:p>
        </w:tc>
        <w:tc>
          <w:tcPr>
            <w:tcW w:w="4685"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Количество мест в дошкольных</w:t>
            </w:r>
          </w:p>
          <w:p w:rsidR="00992D7E" w:rsidRPr="00992D7E" w:rsidRDefault="00992D7E" w:rsidP="000B32B3">
            <w:pPr>
              <w:spacing w:line="360" w:lineRule="auto"/>
              <w:jc w:val="center"/>
              <w:rPr>
                <w:sz w:val="28"/>
              </w:rPr>
            </w:pPr>
            <w:r w:rsidRPr="00992D7E">
              <w:rPr>
                <w:sz w:val="28"/>
              </w:rPr>
              <w:t>образовательных учреждениях</w:t>
            </w:r>
          </w:p>
        </w:tc>
        <w:tc>
          <w:tcPr>
            <w:tcW w:w="1977"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293</w:t>
            </w:r>
          </w:p>
        </w:tc>
        <w:tc>
          <w:tcPr>
            <w:tcW w:w="1417" w:type="dxa"/>
            <w:tcBorders>
              <w:top w:val="single" w:sz="4" w:space="0" w:color="auto"/>
              <w:left w:val="single" w:sz="4" w:space="0" w:color="auto"/>
              <w:bottom w:val="single" w:sz="4" w:space="0" w:color="auto"/>
              <w:right w:val="single" w:sz="4" w:space="0" w:color="auto"/>
            </w:tcBorders>
            <w:vAlign w:val="center"/>
          </w:tcPr>
          <w:p w:rsidR="00992D7E" w:rsidRPr="00992D7E" w:rsidRDefault="0009206D" w:rsidP="000B32B3">
            <w:pPr>
              <w:spacing w:line="360" w:lineRule="auto"/>
              <w:jc w:val="center"/>
              <w:rPr>
                <w:sz w:val="28"/>
              </w:rPr>
            </w:pPr>
            <w:r>
              <w:rPr>
                <w:sz w:val="28"/>
              </w:rPr>
              <w:t>500</w:t>
            </w:r>
          </w:p>
        </w:tc>
      </w:tr>
      <w:tr w:rsidR="00992D7E" w:rsidRPr="00992D7E" w:rsidTr="0009206D">
        <w:trPr>
          <w:trHeight w:val="255"/>
        </w:trPr>
        <w:tc>
          <w:tcPr>
            <w:tcW w:w="1031"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3.</w:t>
            </w:r>
          </w:p>
        </w:tc>
        <w:tc>
          <w:tcPr>
            <w:tcW w:w="4685"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Численность детей, посещающих дошкольные образовательные учреждения</w:t>
            </w:r>
          </w:p>
        </w:tc>
        <w:tc>
          <w:tcPr>
            <w:tcW w:w="1977"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293</w:t>
            </w:r>
          </w:p>
        </w:tc>
        <w:tc>
          <w:tcPr>
            <w:tcW w:w="1417" w:type="dxa"/>
            <w:tcBorders>
              <w:top w:val="single" w:sz="4" w:space="0" w:color="auto"/>
              <w:left w:val="single" w:sz="4" w:space="0" w:color="auto"/>
              <w:bottom w:val="single" w:sz="4" w:space="0" w:color="auto"/>
              <w:right w:val="single" w:sz="4" w:space="0" w:color="auto"/>
            </w:tcBorders>
            <w:vAlign w:val="center"/>
          </w:tcPr>
          <w:p w:rsidR="00992D7E" w:rsidRPr="00992D7E" w:rsidRDefault="0009206D" w:rsidP="000B32B3">
            <w:pPr>
              <w:spacing w:line="360" w:lineRule="auto"/>
              <w:jc w:val="center"/>
              <w:rPr>
                <w:sz w:val="28"/>
              </w:rPr>
            </w:pPr>
            <w:r>
              <w:rPr>
                <w:sz w:val="28"/>
              </w:rPr>
              <w:t>500</w:t>
            </w:r>
          </w:p>
        </w:tc>
      </w:tr>
      <w:tr w:rsidR="00992D7E" w:rsidRPr="00992D7E" w:rsidTr="0009206D">
        <w:trPr>
          <w:trHeight w:val="255"/>
        </w:trPr>
        <w:tc>
          <w:tcPr>
            <w:tcW w:w="1031"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4.</w:t>
            </w:r>
          </w:p>
        </w:tc>
        <w:tc>
          <w:tcPr>
            <w:tcW w:w="4685"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Обеспеченность дошкольными образовательными учреждениями детей в детский сад (возраст от 1 до 6 лет)</w:t>
            </w:r>
          </w:p>
        </w:tc>
        <w:tc>
          <w:tcPr>
            <w:tcW w:w="1977"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66,4</w:t>
            </w:r>
          </w:p>
        </w:tc>
        <w:tc>
          <w:tcPr>
            <w:tcW w:w="1417" w:type="dxa"/>
            <w:tcBorders>
              <w:top w:val="single" w:sz="4" w:space="0" w:color="auto"/>
              <w:left w:val="single" w:sz="4" w:space="0" w:color="auto"/>
              <w:bottom w:val="single" w:sz="4" w:space="0" w:color="auto"/>
              <w:right w:val="single" w:sz="4" w:space="0" w:color="auto"/>
            </w:tcBorders>
            <w:vAlign w:val="center"/>
          </w:tcPr>
          <w:p w:rsidR="00992D7E" w:rsidRPr="00992D7E" w:rsidRDefault="00992D7E" w:rsidP="000B32B3">
            <w:pPr>
              <w:spacing w:line="360" w:lineRule="auto"/>
              <w:jc w:val="center"/>
              <w:rPr>
                <w:sz w:val="28"/>
              </w:rPr>
            </w:pPr>
            <w:r w:rsidRPr="00992D7E">
              <w:rPr>
                <w:sz w:val="28"/>
              </w:rPr>
              <w:t>100</w:t>
            </w:r>
          </w:p>
        </w:tc>
      </w:tr>
      <w:tr w:rsidR="00992D7E" w:rsidRPr="00992D7E" w:rsidTr="0009206D">
        <w:trPr>
          <w:trHeight w:val="255"/>
        </w:trPr>
        <w:tc>
          <w:tcPr>
            <w:tcW w:w="1031"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5.</w:t>
            </w:r>
          </w:p>
        </w:tc>
        <w:tc>
          <w:tcPr>
            <w:tcW w:w="4685"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Численность педагогических работников</w:t>
            </w:r>
          </w:p>
        </w:tc>
        <w:tc>
          <w:tcPr>
            <w:tcW w:w="1977"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D7E" w:rsidRPr="00992D7E" w:rsidRDefault="00992D7E" w:rsidP="000B32B3">
            <w:pPr>
              <w:spacing w:line="360" w:lineRule="auto"/>
              <w:jc w:val="center"/>
              <w:rPr>
                <w:sz w:val="28"/>
              </w:rPr>
            </w:pPr>
            <w:r w:rsidRPr="00992D7E">
              <w:rPr>
                <w:sz w:val="28"/>
              </w:rPr>
              <w:t>28</w:t>
            </w:r>
          </w:p>
        </w:tc>
        <w:tc>
          <w:tcPr>
            <w:tcW w:w="1417" w:type="dxa"/>
            <w:tcBorders>
              <w:top w:val="single" w:sz="4" w:space="0" w:color="auto"/>
              <w:left w:val="single" w:sz="4" w:space="0" w:color="auto"/>
              <w:bottom w:val="single" w:sz="4" w:space="0" w:color="auto"/>
              <w:right w:val="single" w:sz="4" w:space="0" w:color="auto"/>
            </w:tcBorders>
            <w:vAlign w:val="center"/>
          </w:tcPr>
          <w:p w:rsidR="00992D7E" w:rsidRPr="00992D7E" w:rsidRDefault="0009206D" w:rsidP="000B32B3">
            <w:pPr>
              <w:spacing w:line="360" w:lineRule="auto"/>
              <w:jc w:val="center"/>
              <w:rPr>
                <w:sz w:val="28"/>
              </w:rPr>
            </w:pPr>
            <w:r>
              <w:rPr>
                <w:sz w:val="28"/>
              </w:rPr>
              <w:t>47</w:t>
            </w:r>
          </w:p>
        </w:tc>
      </w:tr>
    </w:tbl>
    <w:p w:rsidR="00992D7E" w:rsidRDefault="00992D7E" w:rsidP="00992D7E">
      <w:pPr>
        <w:spacing w:line="360" w:lineRule="auto"/>
        <w:ind w:firstLine="709"/>
        <w:jc w:val="both"/>
        <w:rPr>
          <w:sz w:val="28"/>
          <w:szCs w:val="26"/>
          <w:lang w:eastAsia="en-US"/>
        </w:rPr>
      </w:pPr>
    </w:p>
    <w:p w:rsidR="00CD085F" w:rsidRPr="00CD085F" w:rsidRDefault="00CD085F" w:rsidP="00CD085F">
      <w:pPr>
        <w:spacing w:line="360" w:lineRule="auto"/>
        <w:ind w:firstLine="709"/>
        <w:jc w:val="both"/>
        <w:rPr>
          <w:sz w:val="28"/>
          <w:szCs w:val="26"/>
          <w:lang w:eastAsia="en-US"/>
        </w:rPr>
      </w:pPr>
      <w:r w:rsidRPr="00CD085F">
        <w:rPr>
          <w:sz w:val="28"/>
          <w:szCs w:val="26"/>
          <w:lang w:eastAsia="en-US"/>
        </w:rPr>
        <w:t xml:space="preserve">Общее образование осуществляется МБОУСОШ п. Кедровый № 71. Существующая мощность общеобразовательного учреждения составляет 852 места при фактической загрузке в </w:t>
      </w:r>
      <w:r>
        <w:rPr>
          <w:sz w:val="28"/>
          <w:szCs w:val="26"/>
          <w:lang w:eastAsia="en-US"/>
        </w:rPr>
        <w:t>- 593</w:t>
      </w:r>
      <w:r w:rsidRPr="00CD085F">
        <w:rPr>
          <w:sz w:val="28"/>
          <w:szCs w:val="26"/>
          <w:lang w:eastAsia="en-US"/>
        </w:rPr>
        <w:t xml:space="preserve"> учащихся. </w:t>
      </w:r>
    </w:p>
    <w:p w:rsidR="00CD085F" w:rsidRDefault="00CD085F" w:rsidP="00992D7E">
      <w:pPr>
        <w:spacing w:line="360" w:lineRule="auto"/>
        <w:ind w:firstLine="709"/>
        <w:jc w:val="both"/>
        <w:rPr>
          <w:sz w:val="28"/>
          <w:szCs w:val="26"/>
          <w:lang w:eastAsia="en-US"/>
        </w:rPr>
      </w:pPr>
    </w:p>
    <w:p w:rsidR="00CD085F" w:rsidRDefault="00CD085F" w:rsidP="000B32B3">
      <w:pPr>
        <w:spacing w:line="360" w:lineRule="auto"/>
        <w:ind w:firstLine="709"/>
        <w:jc w:val="both"/>
        <w:rPr>
          <w:sz w:val="28"/>
          <w:szCs w:val="26"/>
          <w:lang w:eastAsia="en-US"/>
        </w:rPr>
      </w:pPr>
      <w:r>
        <w:rPr>
          <w:sz w:val="28"/>
          <w:szCs w:val="26"/>
          <w:lang w:eastAsia="en-US"/>
        </w:rPr>
        <w:t>Таблица 6 - Показатели объектов образования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8"/>
        <w:gridCol w:w="1984"/>
        <w:gridCol w:w="1276"/>
        <w:gridCol w:w="1276"/>
      </w:tblGrid>
      <w:tr w:rsidR="00CD085F" w:rsidRPr="00CD085F" w:rsidTr="0009206D">
        <w:trPr>
          <w:cantSplit/>
          <w:trHeight w:val="600"/>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5F" w:rsidRPr="00CD085F" w:rsidRDefault="00CD085F" w:rsidP="000B32B3">
            <w:pPr>
              <w:spacing w:line="360" w:lineRule="auto"/>
              <w:jc w:val="center"/>
              <w:rPr>
                <w:sz w:val="28"/>
              </w:rPr>
            </w:pPr>
            <w:r w:rsidRPr="00CD085F">
              <w:rPr>
                <w:sz w:val="28"/>
              </w:rPr>
              <w:t>№</w:t>
            </w:r>
          </w:p>
          <w:p w:rsidR="00CD085F" w:rsidRPr="00CD085F" w:rsidRDefault="00CD085F" w:rsidP="000B32B3">
            <w:pPr>
              <w:spacing w:line="360" w:lineRule="auto"/>
              <w:jc w:val="center"/>
              <w:rPr>
                <w:sz w:val="28"/>
              </w:rPr>
            </w:pPr>
            <w:r w:rsidRPr="00CD085F">
              <w:rPr>
                <w:sz w:val="28"/>
              </w:rPr>
              <w:t>п/п</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5F" w:rsidRPr="00CD085F" w:rsidRDefault="00CD085F" w:rsidP="000B32B3">
            <w:pPr>
              <w:spacing w:line="360" w:lineRule="auto"/>
              <w:jc w:val="center"/>
              <w:rPr>
                <w:sz w:val="28"/>
              </w:rPr>
            </w:pPr>
            <w:r w:rsidRPr="00CD085F">
              <w:rPr>
                <w:sz w:val="28"/>
              </w:rPr>
              <w:t>Показатели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5F" w:rsidRPr="00CD085F" w:rsidRDefault="00CD085F" w:rsidP="000B32B3">
            <w:pPr>
              <w:spacing w:line="360" w:lineRule="auto"/>
              <w:jc w:val="center"/>
              <w:rPr>
                <w:sz w:val="28"/>
              </w:rPr>
            </w:pPr>
            <w:r w:rsidRPr="00CD085F">
              <w:rPr>
                <w:sz w:val="28"/>
              </w:rPr>
              <w:t>Единицы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5F" w:rsidRPr="00CD085F" w:rsidRDefault="00CD085F" w:rsidP="000B32B3">
            <w:pPr>
              <w:spacing w:line="360" w:lineRule="auto"/>
              <w:jc w:val="center"/>
              <w:rPr>
                <w:sz w:val="28"/>
              </w:rPr>
            </w:pPr>
            <w:r w:rsidRPr="00CD085F">
              <w:rPr>
                <w:sz w:val="28"/>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5F" w:rsidRPr="00CD085F" w:rsidRDefault="00CD085F" w:rsidP="000B32B3">
            <w:pPr>
              <w:spacing w:line="360" w:lineRule="auto"/>
              <w:jc w:val="center"/>
              <w:rPr>
                <w:sz w:val="28"/>
              </w:rPr>
            </w:pPr>
            <w:r w:rsidRPr="00CD085F">
              <w:rPr>
                <w:sz w:val="28"/>
              </w:rPr>
              <w:t>Прогноз</w:t>
            </w:r>
          </w:p>
        </w:tc>
      </w:tr>
      <w:tr w:rsidR="00CD085F" w:rsidRPr="00CD085F" w:rsidTr="0009206D">
        <w:trPr>
          <w:cantSplit/>
          <w:trHeight w:val="157"/>
        </w:trPr>
        <w:tc>
          <w:tcPr>
            <w:tcW w:w="993"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Количество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w:t>
            </w:r>
          </w:p>
        </w:tc>
      </w:tr>
      <w:tr w:rsidR="00CD085F" w:rsidRPr="00CD085F" w:rsidTr="0009206D">
        <w:trPr>
          <w:cantSplit/>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Количество мест в общеобразовательном учреждении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мест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852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852</w:t>
            </w:r>
          </w:p>
        </w:tc>
      </w:tr>
      <w:tr w:rsidR="00CD085F" w:rsidRPr="00CD085F" w:rsidTr="0009206D">
        <w:trPr>
          <w:cantSplit/>
          <w:trHeight w:val="93"/>
        </w:trPr>
        <w:tc>
          <w:tcPr>
            <w:tcW w:w="993"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Численность учащихся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593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593</w:t>
            </w:r>
          </w:p>
        </w:tc>
      </w:tr>
      <w:tr w:rsidR="00CD085F" w:rsidRPr="00CD085F" w:rsidTr="0009206D">
        <w:trPr>
          <w:cantSplit/>
          <w:trHeight w:val="546"/>
        </w:trPr>
        <w:tc>
          <w:tcPr>
            <w:tcW w:w="993"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Численность обучающихся в первую смену в % к общему числу обучающихся в этих учреждениях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100</w:t>
            </w:r>
          </w:p>
        </w:tc>
      </w:tr>
    </w:tbl>
    <w:p w:rsidR="000B32B3" w:rsidRPr="000B32B3" w:rsidRDefault="000B32B3" w:rsidP="000B32B3">
      <w:pPr>
        <w:jc w:val="right"/>
        <w:rPr>
          <w:sz w:val="28"/>
        </w:rPr>
      </w:pPr>
      <w:r>
        <w:br w:type="page"/>
      </w:r>
      <w:r w:rsidRPr="000B32B3">
        <w:rPr>
          <w:sz w:val="28"/>
        </w:rPr>
        <w:lastRenderedPageBreak/>
        <w:t xml:space="preserve">Продолжение таблицы </w:t>
      </w:r>
      <w:r>
        <w:rPr>
          <w:sz w:val="28"/>
        </w:rPr>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8"/>
        <w:gridCol w:w="1984"/>
        <w:gridCol w:w="1276"/>
        <w:gridCol w:w="1276"/>
      </w:tblGrid>
      <w:tr w:rsidR="00CD085F" w:rsidRPr="00CD085F" w:rsidTr="0009206D">
        <w:trPr>
          <w:cantSplit/>
          <w:trHeight w:val="546"/>
        </w:trPr>
        <w:tc>
          <w:tcPr>
            <w:tcW w:w="993"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Средняя наполняемость классов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20,97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09206D" w:rsidP="000B32B3">
            <w:pPr>
              <w:spacing w:line="360" w:lineRule="auto"/>
              <w:jc w:val="center"/>
              <w:rPr>
                <w:sz w:val="28"/>
              </w:rPr>
            </w:pPr>
            <w:r>
              <w:rPr>
                <w:sz w:val="28"/>
              </w:rPr>
              <w:t>20,97</w:t>
            </w:r>
          </w:p>
        </w:tc>
      </w:tr>
      <w:tr w:rsidR="00CD085F" w:rsidRPr="00CD085F" w:rsidTr="0009206D">
        <w:trPr>
          <w:cantSplit/>
          <w:trHeight w:val="400"/>
        </w:trPr>
        <w:tc>
          <w:tcPr>
            <w:tcW w:w="993"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Численность учителей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3</w:t>
            </w:r>
            <w:r w:rsidR="0009206D">
              <w:rPr>
                <w:sz w:val="28"/>
              </w:rPr>
              <w:t>6</w:t>
            </w:r>
          </w:p>
        </w:tc>
      </w:tr>
    </w:tbl>
    <w:p w:rsidR="0009206D" w:rsidRDefault="0009206D" w:rsidP="00CD085F">
      <w:pPr>
        <w:spacing w:line="360" w:lineRule="auto"/>
        <w:ind w:firstLine="709"/>
        <w:jc w:val="both"/>
        <w:rPr>
          <w:sz w:val="28"/>
          <w:szCs w:val="26"/>
          <w:lang w:eastAsia="en-US"/>
        </w:rPr>
      </w:pPr>
    </w:p>
    <w:p w:rsidR="00CD085F" w:rsidRDefault="00CD085F" w:rsidP="00CD085F">
      <w:pPr>
        <w:spacing w:line="360" w:lineRule="auto"/>
        <w:ind w:firstLine="709"/>
        <w:jc w:val="both"/>
        <w:rPr>
          <w:sz w:val="28"/>
          <w:szCs w:val="26"/>
          <w:lang w:eastAsia="en-US"/>
        </w:rPr>
      </w:pPr>
      <w:r w:rsidRPr="00CD085F">
        <w:rPr>
          <w:sz w:val="28"/>
          <w:szCs w:val="26"/>
          <w:lang w:eastAsia="en-US"/>
        </w:rPr>
        <w:t>Дополнительное образование представлено двумя муниципальными учреждениями Муниципальное бюджетное образовательное учреждение дополнительного образования детско-юношеская спортивная школа «ИСКРА» и Муниципальное бюджетное образовательное учреждение дополнительного образования детей «Детская музыкальная школа».</w:t>
      </w:r>
    </w:p>
    <w:p w:rsidR="000B32B3" w:rsidRPr="00CD085F" w:rsidRDefault="000B32B3" w:rsidP="00CD085F">
      <w:pPr>
        <w:spacing w:line="360" w:lineRule="auto"/>
        <w:ind w:firstLine="709"/>
        <w:jc w:val="both"/>
        <w:rPr>
          <w:sz w:val="28"/>
          <w:szCs w:val="26"/>
          <w:lang w:eastAsia="en-US"/>
        </w:rPr>
      </w:pPr>
    </w:p>
    <w:p w:rsidR="00CD085F" w:rsidRDefault="00CD085F" w:rsidP="00992D7E">
      <w:pPr>
        <w:spacing w:line="360" w:lineRule="auto"/>
        <w:ind w:firstLine="709"/>
        <w:jc w:val="both"/>
        <w:rPr>
          <w:sz w:val="28"/>
          <w:szCs w:val="26"/>
          <w:lang w:eastAsia="en-US"/>
        </w:rPr>
      </w:pPr>
      <w:r>
        <w:rPr>
          <w:sz w:val="28"/>
          <w:szCs w:val="26"/>
          <w:lang w:eastAsia="en-US"/>
        </w:rPr>
        <w:t>Таблица 7 - Показатели объектов дополнительного образования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701"/>
        <w:gridCol w:w="1276"/>
        <w:gridCol w:w="1276"/>
      </w:tblGrid>
      <w:tr w:rsidR="00CD085F" w:rsidRPr="00CD085F" w:rsidTr="0009206D">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5F" w:rsidRPr="00CD085F" w:rsidRDefault="00CD085F" w:rsidP="000B32B3">
            <w:pPr>
              <w:spacing w:line="360" w:lineRule="auto"/>
              <w:jc w:val="center"/>
              <w:rPr>
                <w:sz w:val="28"/>
              </w:rPr>
            </w:pPr>
            <w:r w:rsidRPr="00CD085F">
              <w:rPr>
                <w:sz w:val="28"/>
              </w:rPr>
              <w:t>№</w:t>
            </w:r>
          </w:p>
          <w:p w:rsidR="00CD085F" w:rsidRPr="00CD085F" w:rsidRDefault="00CD085F" w:rsidP="000B32B3">
            <w:pPr>
              <w:spacing w:line="360" w:lineRule="auto"/>
              <w:jc w:val="center"/>
              <w:rPr>
                <w:sz w:val="28"/>
              </w:rPr>
            </w:pPr>
            <w:r w:rsidRPr="00CD085F">
              <w:rPr>
                <w:sz w:val="28"/>
              </w:rPr>
              <w:t>п/п</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5F" w:rsidRPr="00CD085F" w:rsidRDefault="00CD085F" w:rsidP="000B32B3">
            <w:pPr>
              <w:spacing w:line="360" w:lineRule="auto"/>
              <w:jc w:val="center"/>
              <w:rPr>
                <w:sz w:val="28"/>
              </w:rPr>
            </w:pPr>
            <w:r>
              <w:rPr>
                <w:sz w:val="28"/>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5F" w:rsidRPr="00CD085F" w:rsidRDefault="00CD085F" w:rsidP="000B32B3">
            <w:pPr>
              <w:spacing w:line="360" w:lineRule="auto"/>
              <w:jc w:val="center"/>
              <w:rPr>
                <w:sz w:val="28"/>
              </w:rPr>
            </w:pPr>
            <w:r w:rsidRPr="00CD085F">
              <w:rPr>
                <w:sz w:val="28"/>
              </w:rPr>
              <w:t>Единицы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5F" w:rsidRPr="00CD085F" w:rsidRDefault="00CD085F" w:rsidP="000B32B3">
            <w:pPr>
              <w:spacing w:line="360" w:lineRule="auto"/>
              <w:jc w:val="center"/>
              <w:rPr>
                <w:sz w:val="28"/>
              </w:rPr>
            </w:pPr>
            <w:r>
              <w:rPr>
                <w:sz w:val="28"/>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5F" w:rsidRPr="00CD085F" w:rsidRDefault="00CD085F" w:rsidP="000B32B3">
            <w:pPr>
              <w:spacing w:line="360" w:lineRule="auto"/>
              <w:jc w:val="center"/>
              <w:rPr>
                <w:sz w:val="28"/>
              </w:rPr>
            </w:pPr>
            <w:r>
              <w:rPr>
                <w:sz w:val="28"/>
              </w:rPr>
              <w:t>Прогноз</w:t>
            </w:r>
          </w:p>
        </w:tc>
      </w:tr>
      <w:tr w:rsidR="00CD085F" w:rsidRPr="00CD085F" w:rsidTr="0009206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Количество детско-юношеских спортивных школ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w:t>
            </w:r>
          </w:p>
        </w:tc>
      </w:tr>
      <w:tr w:rsidR="00CD085F" w:rsidRPr="00CD085F" w:rsidTr="0009206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1.1</w:t>
            </w:r>
          </w:p>
        </w:tc>
        <w:tc>
          <w:tcPr>
            <w:tcW w:w="4819"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Численность учащихся в детско-юношеских спортивных школах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Pr>
                <w:sz w:val="28"/>
              </w:rPr>
              <w:t>283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09206D" w:rsidP="000B32B3">
            <w:pPr>
              <w:spacing w:line="360" w:lineRule="auto"/>
              <w:jc w:val="center"/>
              <w:rPr>
                <w:sz w:val="28"/>
              </w:rPr>
            </w:pPr>
            <w:r>
              <w:rPr>
                <w:sz w:val="28"/>
              </w:rPr>
              <w:t>500</w:t>
            </w:r>
          </w:p>
        </w:tc>
      </w:tr>
      <w:tr w:rsidR="00CD085F" w:rsidRPr="00CD085F" w:rsidTr="0009206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1.2</w:t>
            </w:r>
          </w:p>
        </w:tc>
        <w:tc>
          <w:tcPr>
            <w:tcW w:w="4819"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Количество спортсооружений</w:t>
            </w:r>
          </w:p>
          <w:p w:rsidR="00CD085F" w:rsidRPr="00CD085F" w:rsidRDefault="00CD085F" w:rsidP="000B32B3">
            <w:pPr>
              <w:spacing w:line="360" w:lineRule="auto"/>
              <w:jc w:val="center"/>
              <w:rPr>
                <w:sz w:val="28"/>
              </w:rPr>
            </w:pPr>
            <w:r w:rsidRPr="00CD085F">
              <w:rPr>
                <w:sz w:val="28"/>
              </w:rPr>
              <w:t>в том числе:</w:t>
            </w:r>
          </w:p>
          <w:p w:rsidR="00CD085F" w:rsidRPr="00CD085F" w:rsidRDefault="00CD085F" w:rsidP="000B32B3">
            <w:pPr>
              <w:spacing w:line="360" w:lineRule="auto"/>
              <w:jc w:val="center"/>
              <w:rPr>
                <w:sz w:val="28"/>
              </w:rPr>
            </w:pPr>
            <w:r w:rsidRPr="00CD085F">
              <w:rPr>
                <w:sz w:val="28"/>
              </w:rPr>
              <w:t>спортивных залов</w:t>
            </w:r>
          </w:p>
        </w:tc>
        <w:tc>
          <w:tcPr>
            <w:tcW w:w="1701" w:type="dxa"/>
            <w:tcBorders>
              <w:top w:val="single" w:sz="4" w:space="0" w:color="auto"/>
              <w:left w:val="single" w:sz="4" w:space="0" w:color="auto"/>
              <w:bottom w:val="single" w:sz="4" w:space="0" w:color="auto"/>
              <w:right w:val="single" w:sz="4" w:space="0" w:color="auto"/>
            </w:tcBorders>
            <w:vAlign w:val="center"/>
          </w:tcPr>
          <w:p w:rsidR="00CD085F" w:rsidRPr="00CD085F" w:rsidRDefault="00CD085F" w:rsidP="000B32B3">
            <w:pPr>
              <w:spacing w:line="360" w:lineRule="auto"/>
              <w:jc w:val="center"/>
              <w:rPr>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D085F" w:rsidRPr="00CD085F" w:rsidRDefault="00CD085F" w:rsidP="000B32B3">
            <w:pPr>
              <w:spacing w:line="360" w:lineRule="auto"/>
              <w:jc w:val="center"/>
              <w:rPr>
                <w:sz w:val="28"/>
              </w:rPr>
            </w:pPr>
            <w:r>
              <w:rPr>
                <w:sz w:val="28"/>
              </w:rPr>
              <w:t>12</w:t>
            </w:r>
          </w:p>
          <w:p w:rsidR="00CD085F" w:rsidRPr="00CD085F" w:rsidRDefault="00CD085F" w:rsidP="000B32B3">
            <w:pPr>
              <w:spacing w:line="360" w:lineRule="auto"/>
              <w:jc w:val="center"/>
              <w:rPr>
                <w:sz w:val="28"/>
              </w:rPr>
            </w:pPr>
          </w:p>
          <w:p w:rsidR="00CD085F" w:rsidRPr="00CD085F" w:rsidRDefault="00CD085F" w:rsidP="000B32B3">
            <w:pPr>
              <w:spacing w:line="360" w:lineRule="auto"/>
              <w:jc w:val="center"/>
              <w:rPr>
                <w:sz w:val="28"/>
              </w:rPr>
            </w:pPr>
            <w:r w:rsidRPr="00CD085F">
              <w:rPr>
                <w:sz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CD085F" w:rsidRDefault="0009206D" w:rsidP="000B32B3">
            <w:pPr>
              <w:spacing w:line="360" w:lineRule="auto"/>
              <w:jc w:val="center"/>
              <w:rPr>
                <w:sz w:val="28"/>
              </w:rPr>
            </w:pPr>
            <w:r>
              <w:rPr>
                <w:sz w:val="28"/>
              </w:rPr>
              <w:t>24</w:t>
            </w:r>
          </w:p>
          <w:p w:rsidR="0009206D" w:rsidRPr="00CD085F" w:rsidRDefault="0009206D" w:rsidP="000B32B3">
            <w:pPr>
              <w:spacing w:line="360" w:lineRule="auto"/>
              <w:jc w:val="center"/>
              <w:rPr>
                <w:sz w:val="28"/>
              </w:rPr>
            </w:pPr>
          </w:p>
          <w:p w:rsidR="00CD085F" w:rsidRPr="00CD085F" w:rsidRDefault="00CD085F" w:rsidP="000B32B3">
            <w:pPr>
              <w:spacing w:line="360" w:lineRule="auto"/>
              <w:jc w:val="center"/>
              <w:rPr>
                <w:sz w:val="28"/>
              </w:rPr>
            </w:pPr>
            <w:r w:rsidRPr="00CD085F">
              <w:rPr>
                <w:sz w:val="28"/>
              </w:rPr>
              <w:t>4</w:t>
            </w:r>
          </w:p>
        </w:tc>
      </w:tr>
      <w:tr w:rsidR="00CD085F" w:rsidRPr="00CD085F" w:rsidTr="0009206D">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CD085F" w:rsidRPr="00CD085F" w:rsidRDefault="00CD085F" w:rsidP="000B32B3">
            <w:pPr>
              <w:spacing w:line="360" w:lineRule="auto"/>
              <w:jc w:val="center"/>
              <w:rPr>
                <w:sz w:val="2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Количество учащихся на одного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4</w:t>
            </w:r>
            <w:r w:rsidR="0009206D">
              <w:rPr>
                <w:sz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Pr>
                <w:sz w:val="28"/>
              </w:rPr>
              <w:t>55</w:t>
            </w:r>
          </w:p>
        </w:tc>
      </w:tr>
      <w:tr w:rsidR="00CD085F" w:rsidRPr="00CD085F" w:rsidTr="0009206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Всего детей школьного возраста в п.Кедровый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Pr>
                <w:sz w:val="28"/>
              </w:rPr>
              <w:t>1164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85F" w:rsidRPr="00CD085F" w:rsidRDefault="00CD085F" w:rsidP="000B32B3">
            <w:pPr>
              <w:spacing w:line="360" w:lineRule="auto"/>
              <w:jc w:val="center"/>
              <w:rPr>
                <w:sz w:val="28"/>
              </w:rPr>
            </w:pPr>
            <w:r w:rsidRPr="00CD085F">
              <w:rPr>
                <w:sz w:val="28"/>
              </w:rPr>
              <w:t>1</w:t>
            </w:r>
            <w:r>
              <w:rPr>
                <w:sz w:val="28"/>
              </w:rPr>
              <w:t>264</w:t>
            </w:r>
          </w:p>
        </w:tc>
      </w:tr>
    </w:tbl>
    <w:p w:rsidR="0009206D" w:rsidRDefault="0009206D" w:rsidP="00992D7E">
      <w:pPr>
        <w:spacing w:line="360" w:lineRule="auto"/>
        <w:ind w:firstLine="709"/>
        <w:jc w:val="both"/>
        <w:rPr>
          <w:sz w:val="28"/>
          <w:szCs w:val="26"/>
          <w:lang w:eastAsia="en-US"/>
        </w:rPr>
      </w:pPr>
    </w:p>
    <w:p w:rsidR="00CD085F" w:rsidRDefault="00CD085F" w:rsidP="00CD085F">
      <w:pPr>
        <w:spacing w:line="360" w:lineRule="auto"/>
        <w:ind w:firstLine="709"/>
        <w:jc w:val="both"/>
        <w:rPr>
          <w:sz w:val="28"/>
          <w:szCs w:val="28"/>
        </w:rPr>
      </w:pPr>
      <w:r w:rsidRPr="00CD085F">
        <w:rPr>
          <w:sz w:val="28"/>
          <w:szCs w:val="28"/>
        </w:rPr>
        <w:t>Детская музыкальная школа</w:t>
      </w:r>
      <w:r>
        <w:rPr>
          <w:sz w:val="28"/>
          <w:szCs w:val="28"/>
        </w:rPr>
        <w:t xml:space="preserve"> реализует дополнительные общеобразовательные программы художественно – эстетической направленности: музыкальное исполнительство (инструментальное исполнительство, сольное пение).</w:t>
      </w:r>
    </w:p>
    <w:p w:rsidR="00CD085F" w:rsidRDefault="00CD085F" w:rsidP="00CD085F">
      <w:pPr>
        <w:shd w:val="clear" w:color="auto" w:fill="FFFFFF"/>
        <w:spacing w:line="360" w:lineRule="auto"/>
        <w:ind w:firstLine="709"/>
        <w:jc w:val="both"/>
        <w:rPr>
          <w:sz w:val="28"/>
          <w:szCs w:val="28"/>
        </w:rPr>
      </w:pPr>
      <w:r>
        <w:rPr>
          <w:sz w:val="28"/>
          <w:szCs w:val="28"/>
        </w:rPr>
        <w:lastRenderedPageBreak/>
        <w:t xml:space="preserve">Инструментальное исполнительство: класс фортепиано, класс баяна – аккордеона, класс гитары, класс синтезатора. В 2012-2013 году открыт класс сольного пения (эстрадный вокал). </w:t>
      </w:r>
      <w:r>
        <w:rPr>
          <w:spacing w:val="-1"/>
          <w:sz w:val="28"/>
          <w:szCs w:val="28"/>
        </w:rPr>
        <w:t>В 2013-2015 году в школе открыт класс кларнета.</w:t>
      </w:r>
    </w:p>
    <w:p w:rsidR="00CD085F" w:rsidRDefault="00CD085F" w:rsidP="00CD085F">
      <w:pPr>
        <w:shd w:val="clear" w:color="auto" w:fill="FFFFFF"/>
        <w:spacing w:line="360" w:lineRule="auto"/>
        <w:ind w:firstLine="709"/>
        <w:jc w:val="both"/>
        <w:rPr>
          <w:spacing w:val="-1"/>
          <w:sz w:val="28"/>
          <w:szCs w:val="28"/>
        </w:rPr>
      </w:pPr>
      <w:r>
        <w:rPr>
          <w:spacing w:val="-1"/>
          <w:sz w:val="28"/>
          <w:szCs w:val="28"/>
        </w:rPr>
        <w:t>Обучающиеся показывают стабильно высокие результаты</w:t>
      </w:r>
      <w:r w:rsidR="000B32B3">
        <w:rPr>
          <w:spacing w:val="-1"/>
          <w:sz w:val="28"/>
          <w:szCs w:val="28"/>
        </w:rPr>
        <w:t xml:space="preserve"> на конкурсах различного уровня.</w:t>
      </w:r>
    </w:p>
    <w:p w:rsidR="00CD085F" w:rsidRDefault="00CD085F" w:rsidP="00CD085F">
      <w:pPr>
        <w:shd w:val="clear" w:color="auto" w:fill="FFFFFF"/>
        <w:spacing w:line="360" w:lineRule="auto"/>
        <w:ind w:firstLine="709"/>
        <w:jc w:val="both"/>
        <w:rPr>
          <w:spacing w:val="-1"/>
          <w:sz w:val="28"/>
          <w:szCs w:val="28"/>
        </w:rPr>
      </w:pPr>
      <w:r>
        <w:rPr>
          <w:spacing w:val="-1"/>
          <w:sz w:val="28"/>
          <w:szCs w:val="28"/>
        </w:rPr>
        <w:t>Школа является общественно активной</w:t>
      </w:r>
      <w:r w:rsidR="000B32B3">
        <w:rPr>
          <w:spacing w:val="-1"/>
          <w:sz w:val="28"/>
          <w:szCs w:val="28"/>
        </w:rPr>
        <w:t xml:space="preserve"> и имеет партнерские отношения, </w:t>
      </w:r>
      <w:r>
        <w:rPr>
          <w:spacing w:val="-1"/>
          <w:sz w:val="28"/>
          <w:szCs w:val="28"/>
        </w:rPr>
        <w:t xml:space="preserve">как с муниципальными, так и </w:t>
      </w:r>
      <w:r w:rsidR="000B32B3">
        <w:rPr>
          <w:spacing w:val="-1"/>
          <w:sz w:val="28"/>
          <w:szCs w:val="28"/>
        </w:rPr>
        <w:t>государственными</w:t>
      </w:r>
      <w:r>
        <w:rPr>
          <w:spacing w:val="-1"/>
          <w:sz w:val="28"/>
          <w:szCs w:val="28"/>
        </w:rPr>
        <w:t xml:space="preserve"> учреждени</w:t>
      </w:r>
      <w:r w:rsidR="000B32B3">
        <w:rPr>
          <w:spacing w:val="-1"/>
          <w:sz w:val="28"/>
          <w:szCs w:val="28"/>
        </w:rPr>
        <w:t>ями</w:t>
      </w:r>
      <w:r>
        <w:rPr>
          <w:spacing w:val="-1"/>
          <w:sz w:val="28"/>
          <w:szCs w:val="28"/>
        </w:rPr>
        <w:t xml:space="preserve"> </w:t>
      </w:r>
    </w:p>
    <w:p w:rsidR="00CD085F" w:rsidRDefault="00CD085F" w:rsidP="00CD085F">
      <w:pPr>
        <w:spacing w:line="360" w:lineRule="auto"/>
        <w:ind w:firstLine="709"/>
        <w:jc w:val="both"/>
        <w:rPr>
          <w:sz w:val="28"/>
          <w:szCs w:val="28"/>
        </w:rPr>
      </w:pPr>
      <w:r w:rsidRPr="00CD085F">
        <w:rPr>
          <w:sz w:val="28"/>
          <w:szCs w:val="28"/>
        </w:rPr>
        <w:t>Детско-юношеская спортивная школа «ИСКРА»</w:t>
      </w:r>
      <w:r>
        <w:rPr>
          <w:sz w:val="28"/>
          <w:szCs w:val="28"/>
        </w:rPr>
        <w:t xml:space="preserve"> работает с 2002 года. Учреждение реализует дополнительные образовательные программы: волейбол; вольная борьба; лыжные гонки.</w:t>
      </w:r>
    </w:p>
    <w:p w:rsidR="00CD085F" w:rsidRDefault="00CD085F" w:rsidP="00CD085F">
      <w:pPr>
        <w:spacing w:line="360" w:lineRule="auto"/>
        <w:ind w:firstLine="709"/>
        <w:jc w:val="both"/>
        <w:rPr>
          <w:sz w:val="28"/>
          <w:szCs w:val="28"/>
        </w:rPr>
      </w:pPr>
      <w:r>
        <w:rPr>
          <w:sz w:val="28"/>
          <w:szCs w:val="28"/>
        </w:rPr>
        <w:t xml:space="preserve">Школа имеет зал вольной борьбы, административные помещения, которые располагаются в здании поселкового Дома культуры, зал игровых видов спорта, методический класс, кабинет медицинского контроля, лыжную базу, плавательный комплекс. </w:t>
      </w:r>
    </w:p>
    <w:p w:rsidR="00CD085F" w:rsidRDefault="00CD085F" w:rsidP="00CD085F">
      <w:pPr>
        <w:spacing w:line="360" w:lineRule="auto"/>
        <w:ind w:firstLine="709"/>
        <w:jc w:val="both"/>
        <w:rPr>
          <w:sz w:val="28"/>
          <w:szCs w:val="28"/>
        </w:rPr>
      </w:pPr>
      <w:r>
        <w:rPr>
          <w:sz w:val="28"/>
          <w:szCs w:val="28"/>
        </w:rPr>
        <w:t xml:space="preserve">Высокие результаты отдельных спортсменов, переход их в составы сборных команд Красноярского края говорит о достаточно высокой профессиональной подготовке тренеров-преподавателей и эффективности работы спортивной школы. </w:t>
      </w:r>
    </w:p>
    <w:p w:rsidR="00073107" w:rsidRDefault="00073107" w:rsidP="00992D7E">
      <w:pPr>
        <w:spacing w:line="360" w:lineRule="auto"/>
        <w:ind w:firstLine="709"/>
        <w:jc w:val="both"/>
        <w:rPr>
          <w:sz w:val="28"/>
          <w:szCs w:val="26"/>
          <w:lang w:eastAsia="en-US"/>
        </w:rPr>
      </w:pPr>
      <w:r w:rsidRPr="00073107">
        <w:rPr>
          <w:sz w:val="28"/>
          <w:szCs w:val="26"/>
          <w:lang w:eastAsia="en-US"/>
        </w:rPr>
        <w:t xml:space="preserve">Развитие отраслей образования является одним из базовых показателей развития социальной сферы. Учитывая прогнозируемый в ближайшие годы рост рождаемости, проблема нехватки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школьных учреждений со строительством новых или реконструкцией имеющихся объектов. </w:t>
      </w:r>
    </w:p>
    <w:p w:rsidR="00073107" w:rsidRDefault="00073107" w:rsidP="00992D7E">
      <w:pPr>
        <w:spacing w:line="360" w:lineRule="auto"/>
        <w:ind w:firstLine="709"/>
        <w:jc w:val="both"/>
        <w:rPr>
          <w:sz w:val="28"/>
          <w:szCs w:val="26"/>
          <w:lang w:eastAsia="en-US"/>
        </w:rPr>
      </w:pPr>
      <w:r w:rsidRPr="00073107">
        <w:rPr>
          <w:sz w:val="28"/>
          <w:szCs w:val="26"/>
          <w:lang w:eastAsia="en-US"/>
        </w:rPr>
        <w:t xml:space="preserve">Согласно проведенному прогнозу численности населения количество детей, дошкольного и школьного возраста к расчетному сроку увеличится как в численном, так и в процентном выражении. Проектом предлагается полное обеспечение детей детскими дошкольными учреждениями. </w:t>
      </w:r>
    </w:p>
    <w:p w:rsidR="00073107" w:rsidRDefault="00073107" w:rsidP="00992D7E">
      <w:pPr>
        <w:spacing w:line="360" w:lineRule="auto"/>
        <w:ind w:firstLine="709"/>
        <w:jc w:val="both"/>
        <w:rPr>
          <w:sz w:val="28"/>
          <w:szCs w:val="26"/>
          <w:lang w:eastAsia="en-US"/>
        </w:rPr>
      </w:pPr>
      <w:r w:rsidRPr="00073107">
        <w:rPr>
          <w:sz w:val="28"/>
          <w:szCs w:val="26"/>
          <w:lang w:eastAsia="en-US"/>
        </w:rPr>
        <w:t>В связи с чем предусмотрена возможность строительства детских садов и среднеобразовательной школы на вновь осваиваемых территориях</w:t>
      </w:r>
      <w:r w:rsidR="00352413">
        <w:rPr>
          <w:sz w:val="28"/>
          <w:szCs w:val="26"/>
          <w:lang w:eastAsia="en-US"/>
        </w:rPr>
        <w:t>.</w:t>
      </w:r>
      <w:r w:rsidRPr="00073107">
        <w:rPr>
          <w:sz w:val="28"/>
          <w:szCs w:val="26"/>
          <w:lang w:eastAsia="en-US"/>
        </w:rPr>
        <w:t xml:space="preserve"> При дальнейшем развитии всего муниципального образования, необходимо предусмотреть </w:t>
      </w:r>
      <w:r w:rsidRPr="00073107">
        <w:rPr>
          <w:sz w:val="28"/>
          <w:szCs w:val="26"/>
          <w:lang w:eastAsia="en-US"/>
        </w:rPr>
        <w:lastRenderedPageBreak/>
        <w:t xml:space="preserve">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w:t>
      </w:r>
    </w:p>
    <w:p w:rsidR="00073107" w:rsidRDefault="00073107" w:rsidP="00992D7E">
      <w:pPr>
        <w:spacing w:line="360" w:lineRule="auto"/>
        <w:ind w:firstLine="709"/>
        <w:jc w:val="both"/>
        <w:rPr>
          <w:sz w:val="28"/>
          <w:szCs w:val="26"/>
          <w:lang w:eastAsia="en-US"/>
        </w:rPr>
      </w:pPr>
      <w:r w:rsidRPr="00073107">
        <w:rPr>
          <w:sz w:val="28"/>
          <w:szCs w:val="26"/>
          <w:lang w:eastAsia="en-US"/>
        </w:rPr>
        <w:t>Система дополнительного образования детей объединяет в единый процесс воспитание, обучение и развитие личности ребенка. Размещение учреждений дополнительного образования возможно на базе имеющейся школы или в проектируемых общественно-административных центрах.</w:t>
      </w:r>
    </w:p>
    <w:p w:rsidR="0009206D" w:rsidRDefault="0009206D" w:rsidP="00992D7E">
      <w:pPr>
        <w:spacing w:line="360" w:lineRule="auto"/>
        <w:ind w:firstLine="709"/>
        <w:jc w:val="both"/>
        <w:rPr>
          <w:sz w:val="28"/>
          <w:szCs w:val="26"/>
          <w:lang w:eastAsia="en-US"/>
        </w:rPr>
      </w:pPr>
    </w:p>
    <w:p w:rsidR="00073107" w:rsidRPr="00B20384" w:rsidRDefault="006B1920" w:rsidP="00073107">
      <w:pPr>
        <w:pStyle w:val="2"/>
        <w:spacing w:before="0" w:line="360" w:lineRule="auto"/>
        <w:jc w:val="center"/>
        <w:rPr>
          <w:rFonts w:ascii="Times New Roman" w:hAnsi="Times New Roman" w:cs="Times New Roman"/>
          <w:color w:val="auto"/>
          <w:sz w:val="28"/>
          <w:szCs w:val="28"/>
        </w:rPr>
      </w:pPr>
      <w:bookmarkStart w:id="11" w:name="_Toc4448061"/>
      <w:r>
        <w:rPr>
          <w:rFonts w:ascii="Times New Roman" w:hAnsi="Times New Roman" w:cs="Times New Roman"/>
          <w:color w:val="auto"/>
          <w:sz w:val="28"/>
          <w:szCs w:val="28"/>
        </w:rPr>
        <w:t>1.3</w:t>
      </w:r>
      <w:r w:rsidR="00073107" w:rsidRPr="00B20384">
        <w:rPr>
          <w:rFonts w:ascii="Times New Roman" w:hAnsi="Times New Roman" w:cs="Times New Roman"/>
          <w:color w:val="auto"/>
          <w:sz w:val="28"/>
          <w:szCs w:val="28"/>
        </w:rPr>
        <w:t>.</w:t>
      </w:r>
      <w:r w:rsidR="00AE0A12" w:rsidRPr="006B1920">
        <w:rPr>
          <w:rFonts w:ascii="Times New Roman" w:hAnsi="Times New Roman" w:cs="Times New Roman"/>
          <w:color w:val="auto"/>
          <w:sz w:val="28"/>
          <w:szCs w:val="28"/>
        </w:rPr>
        <w:t>2</w:t>
      </w:r>
      <w:r w:rsidR="00073107" w:rsidRPr="00B20384">
        <w:rPr>
          <w:rFonts w:ascii="Times New Roman" w:hAnsi="Times New Roman" w:cs="Times New Roman"/>
          <w:color w:val="auto"/>
          <w:sz w:val="28"/>
          <w:szCs w:val="28"/>
        </w:rPr>
        <w:t xml:space="preserve"> </w:t>
      </w:r>
      <w:r w:rsidR="00073107">
        <w:rPr>
          <w:rFonts w:ascii="Times New Roman" w:hAnsi="Times New Roman" w:cs="Times New Roman"/>
          <w:color w:val="auto"/>
          <w:sz w:val="28"/>
          <w:szCs w:val="28"/>
        </w:rPr>
        <w:t>Объекты культуры.</w:t>
      </w:r>
      <w:bookmarkEnd w:id="11"/>
    </w:p>
    <w:p w:rsidR="00073107" w:rsidRDefault="00073107" w:rsidP="00073107">
      <w:pPr>
        <w:spacing w:after="200" w:line="276" w:lineRule="auto"/>
        <w:rPr>
          <w:sz w:val="28"/>
          <w:szCs w:val="26"/>
          <w:lang w:eastAsia="en-US"/>
        </w:rPr>
      </w:pPr>
    </w:p>
    <w:p w:rsidR="00073107" w:rsidRDefault="00073107" w:rsidP="00073107">
      <w:pPr>
        <w:spacing w:line="360" w:lineRule="auto"/>
        <w:ind w:firstLine="709"/>
        <w:jc w:val="both"/>
        <w:rPr>
          <w:sz w:val="28"/>
          <w:szCs w:val="26"/>
          <w:lang w:eastAsia="en-US"/>
        </w:rPr>
      </w:pPr>
      <w:r w:rsidRPr="00073107">
        <w:rPr>
          <w:sz w:val="28"/>
          <w:szCs w:val="26"/>
          <w:lang w:eastAsia="en-US"/>
        </w:rPr>
        <w:t xml:space="preserve">Сфера культуры, наряду с образованием и здравоохранением, является одной из важных составляющих социальной инфраструктуры. </w:t>
      </w:r>
    </w:p>
    <w:p w:rsidR="00073107" w:rsidRPr="00073107" w:rsidRDefault="00073107" w:rsidP="00073107">
      <w:pPr>
        <w:spacing w:line="360" w:lineRule="auto"/>
        <w:ind w:firstLine="709"/>
        <w:jc w:val="both"/>
        <w:rPr>
          <w:sz w:val="28"/>
          <w:szCs w:val="26"/>
          <w:lang w:eastAsia="en-US"/>
        </w:rPr>
      </w:pPr>
      <w:r w:rsidRPr="00073107">
        <w:rPr>
          <w:sz w:val="28"/>
          <w:szCs w:val="26"/>
          <w:lang w:eastAsia="en-US"/>
        </w:rPr>
        <w:t xml:space="preserve">Сеть учреждений культуры </w:t>
      </w:r>
      <w:r w:rsidR="004D1FC3">
        <w:rPr>
          <w:sz w:val="28"/>
          <w:szCs w:val="26"/>
          <w:lang w:eastAsia="en-US"/>
        </w:rPr>
        <w:t xml:space="preserve">поселка </w:t>
      </w:r>
      <w:r w:rsidRPr="00073107">
        <w:rPr>
          <w:sz w:val="28"/>
          <w:szCs w:val="26"/>
          <w:lang w:eastAsia="en-US"/>
        </w:rPr>
        <w:t xml:space="preserve">представлена учреждением дополнительного образования Детская музыкальная школа и клубным учреждением муниципальное бюджетное учреждение культуры «Дом культуры п. Кедровый». </w:t>
      </w:r>
    </w:p>
    <w:p w:rsidR="00073107" w:rsidRPr="00073107" w:rsidRDefault="00073107" w:rsidP="00073107">
      <w:pPr>
        <w:spacing w:line="360" w:lineRule="auto"/>
        <w:ind w:firstLine="709"/>
        <w:jc w:val="both"/>
        <w:rPr>
          <w:sz w:val="28"/>
          <w:szCs w:val="26"/>
          <w:lang w:eastAsia="en-US"/>
        </w:rPr>
      </w:pPr>
      <w:r w:rsidRPr="00073107">
        <w:rPr>
          <w:sz w:val="28"/>
          <w:szCs w:val="26"/>
          <w:lang w:eastAsia="en-US"/>
        </w:rPr>
        <w:t>В Доме культуры имеется библиотека с фондом 15,0 тыс. экземпляров.</w:t>
      </w:r>
    </w:p>
    <w:p w:rsidR="00073107" w:rsidRPr="00073107" w:rsidRDefault="00073107" w:rsidP="00073107">
      <w:pPr>
        <w:spacing w:line="360" w:lineRule="auto"/>
        <w:ind w:firstLine="709"/>
        <w:jc w:val="both"/>
        <w:rPr>
          <w:sz w:val="28"/>
          <w:szCs w:val="26"/>
          <w:lang w:eastAsia="en-US"/>
        </w:rPr>
      </w:pPr>
      <w:r w:rsidRPr="00073107">
        <w:rPr>
          <w:sz w:val="28"/>
          <w:szCs w:val="26"/>
          <w:lang w:eastAsia="en-US"/>
        </w:rPr>
        <w:t>В Доме культуры уже несколько лет успешно работают клубные формирования:</w:t>
      </w:r>
    </w:p>
    <w:p w:rsidR="00073107" w:rsidRPr="00073107" w:rsidRDefault="00073107" w:rsidP="00073107">
      <w:pPr>
        <w:spacing w:line="360" w:lineRule="auto"/>
        <w:ind w:firstLine="709"/>
        <w:jc w:val="both"/>
        <w:rPr>
          <w:sz w:val="28"/>
          <w:szCs w:val="26"/>
          <w:lang w:eastAsia="en-US"/>
        </w:rPr>
      </w:pPr>
      <w:r w:rsidRPr="00073107">
        <w:rPr>
          <w:sz w:val="28"/>
          <w:szCs w:val="26"/>
          <w:lang w:eastAsia="en-US"/>
        </w:rPr>
        <w:t>- любительский хор «Сибирские напевы»;</w:t>
      </w:r>
    </w:p>
    <w:p w:rsidR="00073107" w:rsidRPr="00073107" w:rsidRDefault="00073107" w:rsidP="00073107">
      <w:pPr>
        <w:spacing w:line="360" w:lineRule="auto"/>
        <w:ind w:firstLine="709"/>
        <w:jc w:val="both"/>
        <w:rPr>
          <w:sz w:val="28"/>
          <w:szCs w:val="26"/>
          <w:lang w:eastAsia="en-US"/>
        </w:rPr>
      </w:pPr>
      <w:r w:rsidRPr="00073107">
        <w:rPr>
          <w:sz w:val="28"/>
          <w:szCs w:val="26"/>
          <w:lang w:eastAsia="en-US"/>
        </w:rPr>
        <w:t>- студия декоративно-прикладного искусства «Фантазия».</w:t>
      </w:r>
    </w:p>
    <w:p w:rsidR="00073107" w:rsidRDefault="0009206D" w:rsidP="00073107">
      <w:pPr>
        <w:spacing w:line="360" w:lineRule="auto"/>
        <w:ind w:firstLine="709"/>
        <w:jc w:val="both"/>
        <w:rPr>
          <w:sz w:val="28"/>
          <w:szCs w:val="26"/>
          <w:lang w:eastAsia="en-US"/>
        </w:rPr>
      </w:pPr>
      <w:r>
        <w:rPr>
          <w:sz w:val="28"/>
          <w:szCs w:val="26"/>
          <w:lang w:eastAsia="en-US"/>
        </w:rPr>
        <w:t>Показатели объектов культуры на территории поселка Кедровый представлены в таблице 8.</w:t>
      </w:r>
    </w:p>
    <w:p w:rsidR="0009206D" w:rsidRDefault="0009206D">
      <w:pPr>
        <w:spacing w:after="200" w:line="276" w:lineRule="auto"/>
        <w:rPr>
          <w:sz w:val="28"/>
          <w:szCs w:val="26"/>
          <w:lang w:eastAsia="en-US"/>
        </w:rPr>
      </w:pPr>
    </w:p>
    <w:p w:rsidR="00073107" w:rsidRDefault="00073107" w:rsidP="00073107">
      <w:pPr>
        <w:spacing w:line="360" w:lineRule="auto"/>
        <w:ind w:firstLine="709"/>
        <w:jc w:val="both"/>
        <w:rPr>
          <w:sz w:val="28"/>
          <w:szCs w:val="26"/>
          <w:lang w:eastAsia="en-US"/>
        </w:rPr>
      </w:pPr>
      <w:r>
        <w:rPr>
          <w:sz w:val="28"/>
          <w:szCs w:val="26"/>
          <w:lang w:eastAsia="en-US"/>
        </w:rPr>
        <w:t>Таблица 8 - Показатели объектов культуры</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4536"/>
        <w:gridCol w:w="1584"/>
        <w:gridCol w:w="1325"/>
        <w:gridCol w:w="1558"/>
      </w:tblGrid>
      <w:tr w:rsidR="00073107" w:rsidRPr="00073107"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107" w:rsidRPr="00073107" w:rsidRDefault="00073107" w:rsidP="00073107">
            <w:pPr>
              <w:jc w:val="center"/>
              <w:rPr>
                <w:sz w:val="28"/>
                <w:szCs w:val="28"/>
              </w:rPr>
            </w:pPr>
            <w:r w:rsidRPr="00073107">
              <w:rPr>
                <w:sz w:val="28"/>
                <w:szCs w:val="28"/>
              </w:rPr>
              <w:t>№</w:t>
            </w:r>
          </w:p>
          <w:p w:rsidR="00073107" w:rsidRPr="00073107" w:rsidRDefault="00073107" w:rsidP="00073107">
            <w:pPr>
              <w:jc w:val="center"/>
              <w:rPr>
                <w:sz w:val="28"/>
                <w:szCs w:val="28"/>
              </w:rPr>
            </w:pPr>
            <w:r w:rsidRPr="00073107">
              <w:rPr>
                <w:sz w:val="28"/>
                <w:szCs w:val="28"/>
              </w:rPr>
              <w:t>п/п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107" w:rsidRPr="00073107" w:rsidRDefault="00073107" w:rsidP="00073107">
            <w:pPr>
              <w:jc w:val="center"/>
              <w:rPr>
                <w:sz w:val="28"/>
                <w:szCs w:val="28"/>
              </w:rPr>
            </w:pPr>
            <w:r>
              <w:rPr>
                <w:sz w:val="28"/>
                <w:szCs w:val="28"/>
              </w:rPr>
              <w:t>Показатели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107" w:rsidRPr="00073107" w:rsidRDefault="00073107" w:rsidP="00073107">
            <w:pPr>
              <w:jc w:val="center"/>
              <w:rPr>
                <w:sz w:val="28"/>
                <w:szCs w:val="28"/>
              </w:rPr>
            </w:pPr>
            <w:r w:rsidRPr="00073107">
              <w:rPr>
                <w:sz w:val="28"/>
                <w:szCs w:val="28"/>
              </w:rPr>
              <w:t>Единицы измерения</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073107" w:rsidRPr="00073107" w:rsidRDefault="00073107" w:rsidP="00073107">
            <w:pPr>
              <w:jc w:val="center"/>
              <w:rPr>
                <w:sz w:val="28"/>
                <w:szCs w:val="28"/>
              </w:rPr>
            </w:pPr>
            <w:r>
              <w:rPr>
                <w:sz w:val="28"/>
                <w:szCs w:val="28"/>
              </w:rPr>
              <w:t>2019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107" w:rsidRPr="00073107" w:rsidRDefault="00073107" w:rsidP="00073107">
            <w:pPr>
              <w:jc w:val="center"/>
              <w:rPr>
                <w:sz w:val="28"/>
                <w:szCs w:val="28"/>
              </w:rPr>
            </w:pPr>
            <w:r>
              <w:rPr>
                <w:sz w:val="28"/>
                <w:szCs w:val="28"/>
              </w:rPr>
              <w:t>Прогноз</w:t>
            </w:r>
          </w:p>
        </w:tc>
      </w:tr>
      <w:tr w:rsidR="00073107" w:rsidRPr="00073107"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073107">
            <w:pPr>
              <w:jc w:val="center"/>
              <w:rPr>
                <w:sz w:val="28"/>
                <w:szCs w:val="28"/>
              </w:rPr>
            </w:pPr>
            <w:r w:rsidRPr="00073107">
              <w:rPr>
                <w:sz w:val="28"/>
                <w:szCs w:val="28"/>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073107">
            <w:pPr>
              <w:jc w:val="center"/>
              <w:rPr>
                <w:sz w:val="28"/>
                <w:szCs w:val="28"/>
              </w:rPr>
            </w:pPr>
            <w:r w:rsidRPr="00073107">
              <w:rPr>
                <w:sz w:val="28"/>
                <w:szCs w:val="28"/>
              </w:rPr>
              <w:t>Количество общедоступных (публичных) библиотек</w:t>
            </w:r>
          </w:p>
        </w:tc>
        <w:tc>
          <w:tcPr>
            <w:tcW w:w="1584"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073107">
            <w:pPr>
              <w:jc w:val="center"/>
              <w:rPr>
                <w:sz w:val="28"/>
                <w:szCs w:val="28"/>
              </w:rPr>
            </w:pPr>
            <w:r w:rsidRPr="00073107">
              <w:rPr>
                <w:sz w:val="28"/>
                <w:szCs w:val="28"/>
              </w:rPr>
              <w:t>ед.</w:t>
            </w:r>
          </w:p>
        </w:tc>
        <w:tc>
          <w:tcPr>
            <w:tcW w:w="132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073107">
            <w:pPr>
              <w:jc w:val="center"/>
              <w:rPr>
                <w:sz w:val="28"/>
                <w:szCs w:val="28"/>
              </w:rPr>
            </w:pPr>
            <w:r w:rsidRPr="00073107">
              <w:rPr>
                <w:sz w:val="28"/>
                <w:szCs w:val="28"/>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073107">
            <w:pPr>
              <w:jc w:val="center"/>
              <w:rPr>
                <w:sz w:val="28"/>
                <w:szCs w:val="28"/>
              </w:rPr>
            </w:pPr>
            <w:r w:rsidRPr="00073107">
              <w:rPr>
                <w:sz w:val="28"/>
                <w:szCs w:val="28"/>
              </w:rPr>
              <w:t>1</w:t>
            </w:r>
          </w:p>
        </w:tc>
      </w:tr>
      <w:tr w:rsidR="00073107" w:rsidRPr="00073107"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 xml:space="preserve">Фонд общедоступных </w:t>
            </w:r>
            <w:r w:rsidR="0009206D">
              <w:rPr>
                <w:sz w:val="28"/>
                <w:szCs w:val="28"/>
              </w:rPr>
              <w:t xml:space="preserve">книг </w:t>
            </w:r>
            <w:r w:rsidRPr="00073107">
              <w:rPr>
                <w:sz w:val="28"/>
                <w:szCs w:val="28"/>
              </w:rPr>
              <w:t>(публичных) библиотек</w:t>
            </w:r>
          </w:p>
        </w:tc>
        <w:tc>
          <w:tcPr>
            <w:tcW w:w="1584"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тыс. экз.</w:t>
            </w:r>
          </w:p>
        </w:tc>
        <w:tc>
          <w:tcPr>
            <w:tcW w:w="132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9206D" w:rsidP="004D1FC3">
            <w:pPr>
              <w:spacing w:line="360" w:lineRule="auto"/>
              <w:jc w:val="center"/>
              <w:rPr>
                <w:sz w:val="28"/>
                <w:szCs w:val="28"/>
              </w:rPr>
            </w:pPr>
            <w:r>
              <w:rPr>
                <w:sz w:val="28"/>
                <w:szCs w:val="28"/>
              </w:rPr>
              <w:t>15</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9206D" w:rsidP="004D1FC3">
            <w:pPr>
              <w:spacing w:line="360" w:lineRule="auto"/>
              <w:jc w:val="center"/>
              <w:rPr>
                <w:sz w:val="28"/>
                <w:szCs w:val="28"/>
              </w:rPr>
            </w:pPr>
            <w:r>
              <w:rPr>
                <w:sz w:val="28"/>
                <w:szCs w:val="28"/>
              </w:rPr>
              <w:t>25-30</w:t>
            </w:r>
          </w:p>
        </w:tc>
      </w:tr>
    </w:tbl>
    <w:p w:rsidR="00497CAE" w:rsidRDefault="00497CAE">
      <w:r>
        <w:br w:type="page"/>
      </w:r>
    </w:p>
    <w:p w:rsidR="00497CAE" w:rsidRPr="000B32B3" w:rsidRDefault="00497CAE" w:rsidP="00497CAE">
      <w:pPr>
        <w:jc w:val="right"/>
        <w:rPr>
          <w:sz w:val="28"/>
        </w:rPr>
      </w:pPr>
      <w:r w:rsidRPr="000B32B3">
        <w:rPr>
          <w:sz w:val="28"/>
        </w:rPr>
        <w:lastRenderedPageBreak/>
        <w:t xml:space="preserve">Продолжение таблицы </w:t>
      </w:r>
      <w:r>
        <w:rPr>
          <w:sz w:val="28"/>
        </w:rPr>
        <w:t>8</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4536"/>
        <w:gridCol w:w="1584"/>
        <w:gridCol w:w="1325"/>
        <w:gridCol w:w="1558"/>
      </w:tblGrid>
      <w:tr w:rsidR="00073107" w:rsidRPr="00073107"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Количество пользователей общедоступных (публичных) библиотек</w:t>
            </w:r>
          </w:p>
        </w:tc>
        <w:tc>
          <w:tcPr>
            <w:tcW w:w="1584"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чел.</w:t>
            </w:r>
          </w:p>
        </w:tc>
        <w:tc>
          <w:tcPr>
            <w:tcW w:w="132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Pr>
                <w:sz w:val="28"/>
                <w:szCs w:val="28"/>
              </w:rPr>
              <w:t>2135</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A7013E" w:rsidP="004D1FC3">
            <w:pPr>
              <w:spacing w:line="360" w:lineRule="auto"/>
              <w:jc w:val="center"/>
              <w:rPr>
                <w:sz w:val="28"/>
                <w:szCs w:val="28"/>
              </w:rPr>
            </w:pPr>
            <w:r>
              <w:rPr>
                <w:sz w:val="28"/>
                <w:szCs w:val="28"/>
              </w:rPr>
              <w:t>2135</w:t>
            </w:r>
          </w:p>
        </w:tc>
      </w:tr>
      <w:tr w:rsidR="00073107" w:rsidRPr="00073107"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Охват удовлетворенных запросов на литературу</w:t>
            </w:r>
          </w:p>
        </w:tc>
        <w:tc>
          <w:tcPr>
            <w:tcW w:w="1584"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76</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A569F0" w:rsidP="004D1FC3">
            <w:pPr>
              <w:spacing w:line="360" w:lineRule="auto"/>
              <w:jc w:val="center"/>
              <w:rPr>
                <w:sz w:val="28"/>
                <w:szCs w:val="28"/>
              </w:rPr>
            </w:pPr>
            <w:r>
              <w:rPr>
                <w:sz w:val="28"/>
                <w:szCs w:val="28"/>
              </w:rPr>
              <w:t>87</w:t>
            </w:r>
          </w:p>
        </w:tc>
      </w:tr>
      <w:tr w:rsidR="00073107" w:rsidRPr="00073107"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Книгообеспеченность на одного жителя</w:t>
            </w:r>
          </w:p>
        </w:tc>
        <w:tc>
          <w:tcPr>
            <w:tcW w:w="1584"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Кол-во экз.</w:t>
            </w:r>
          </w:p>
        </w:tc>
        <w:tc>
          <w:tcPr>
            <w:tcW w:w="132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4,06</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Pr>
                <w:sz w:val="28"/>
                <w:szCs w:val="28"/>
              </w:rPr>
              <w:t>4,</w:t>
            </w:r>
            <w:r w:rsidR="00A7013E">
              <w:rPr>
                <w:sz w:val="28"/>
                <w:szCs w:val="28"/>
              </w:rPr>
              <w:t>06</w:t>
            </w:r>
          </w:p>
        </w:tc>
      </w:tr>
      <w:tr w:rsidR="00073107" w:rsidRPr="00073107"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Количество учреждений культурно-досугового типа</w:t>
            </w:r>
          </w:p>
        </w:tc>
        <w:tc>
          <w:tcPr>
            <w:tcW w:w="1584"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ед.</w:t>
            </w:r>
          </w:p>
        </w:tc>
        <w:tc>
          <w:tcPr>
            <w:tcW w:w="132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1</w:t>
            </w:r>
          </w:p>
        </w:tc>
      </w:tr>
      <w:tr w:rsidR="00073107" w:rsidRPr="00073107"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Pr>
                <w:sz w:val="28"/>
                <w:szCs w:val="28"/>
              </w:rPr>
              <w:t>7</w:t>
            </w:r>
            <w:r w:rsidRPr="00073107">
              <w:rPr>
                <w:sz w:val="28"/>
                <w:szCs w:val="28"/>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Охват населения культурно-массовыми мероприятиями</w:t>
            </w:r>
          </w:p>
        </w:tc>
        <w:tc>
          <w:tcPr>
            <w:tcW w:w="1584"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97,7</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A7013E" w:rsidP="004D1FC3">
            <w:pPr>
              <w:spacing w:line="360" w:lineRule="auto"/>
              <w:jc w:val="center"/>
              <w:rPr>
                <w:sz w:val="28"/>
                <w:szCs w:val="28"/>
              </w:rPr>
            </w:pPr>
            <w:r>
              <w:rPr>
                <w:sz w:val="28"/>
                <w:szCs w:val="28"/>
              </w:rPr>
              <w:t>97,7</w:t>
            </w:r>
          </w:p>
        </w:tc>
      </w:tr>
      <w:tr w:rsidR="00073107" w:rsidRPr="00073107"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Pr>
                <w:sz w:val="28"/>
                <w:szCs w:val="28"/>
              </w:rPr>
              <w:t>8</w:t>
            </w:r>
            <w:r w:rsidRPr="00073107">
              <w:rPr>
                <w:sz w:val="28"/>
                <w:szCs w:val="28"/>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Количество посетителей муниципальных учреждений на 1000 чел населения</w:t>
            </w:r>
          </w:p>
        </w:tc>
        <w:tc>
          <w:tcPr>
            <w:tcW w:w="1584"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чел</w:t>
            </w:r>
          </w:p>
        </w:tc>
        <w:tc>
          <w:tcPr>
            <w:tcW w:w="132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Pr>
                <w:sz w:val="28"/>
                <w:szCs w:val="28"/>
              </w:rPr>
              <w:t>4325</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A569F0" w:rsidP="004D1FC3">
            <w:pPr>
              <w:spacing w:line="360" w:lineRule="auto"/>
              <w:jc w:val="center"/>
              <w:rPr>
                <w:sz w:val="28"/>
                <w:szCs w:val="28"/>
              </w:rPr>
            </w:pPr>
            <w:r>
              <w:rPr>
                <w:sz w:val="28"/>
                <w:szCs w:val="28"/>
              </w:rPr>
              <w:t>4125</w:t>
            </w:r>
          </w:p>
        </w:tc>
      </w:tr>
      <w:tr w:rsidR="00073107" w:rsidRPr="00073107"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A7013E" w:rsidP="004D1FC3">
            <w:pPr>
              <w:spacing w:line="360" w:lineRule="auto"/>
              <w:jc w:val="center"/>
              <w:rPr>
                <w:sz w:val="28"/>
                <w:szCs w:val="28"/>
              </w:rPr>
            </w:pPr>
            <w:r>
              <w:rPr>
                <w:sz w:val="28"/>
                <w:szCs w:val="28"/>
              </w:rPr>
              <w:t>9</w:t>
            </w:r>
            <w:r w:rsidR="00073107" w:rsidRPr="00073107">
              <w:rPr>
                <w:sz w:val="28"/>
                <w:szCs w:val="28"/>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Количество киноустановок</w:t>
            </w:r>
          </w:p>
        </w:tc>
        <w:tc>
          <w:tcPr>
            <w:tcW w:w="1584"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ед.</w:t>
            </w:r>
          </w:p>
        </w:tc>
        <w:tc>
          <w:tcPr>
            <w:tcW w:w="1325"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107" w:rsidRPr="00073107" w:rsidRDefault="00073107" w:rsidP="004D1FC3">
            <w:pPr>
              <w:spacing w:line="360" w:lineRule="auto"/>
              <w:jc w:val="center"/>
              <w:rPr>
                <w:sz w:val="28"/>
                <w:szCs w:val="28"/>
              </w:rPr>
            </w:pPr>
            <w:r w:rsidRPr="00073107">
              <w:rPr>
                <w:sz w:val="28"/>
                <w:szCs w:val="28"/>
              </w:rPr>
              <w:t>1</w:t>
            </w:r>
          </w:p>
        </w:tc>
      </w:tr>
      <w:tr w:rsidR="00073107" w:rsidRPr="00A569F0" w:rsidTr="00073107">
        <w:trPr>
          <w:trHeight w:val="20"/>
          <w:tblHeader/>
          <w:jc w:val="center"/>
        </w:trPr>
        <w:tc>
          <w:tcPr>
            <w:tcW w:w="785" w:type="dxa"/>
            <w:tcBorders>
              <w:top w:val="single" w:sz="4" w:space="0" w:color="auto"/>
              <w:left w:val="single" w:sz="4" w:space="0" w:color="auto"/>
              <w:bottom w:val="single" w:sz="4" w:space="0" w:color="auto"/>
              <w:right w:val="single" w:sz="4" w:space="0" w:color="auto"/>
            </w:tcBorders>
            <w:vAlign w:val="center"/>
            <w:hideMark/>
          </w:tcPr>
          <w:p w:rsidR="00073107" w:rsidRPr="00A569F0" w:rsidRDefault="00073107" w:rsidP="004D1FC3">
            <w:pPr>
              <w:spacing w:line="360" w:lineRule="auto"/>
              <w:jc w:val="center"/>
              <w:rPr>
                <w:sz w:val="28"/>
                <w:szCs w:val="28"/>
              </w:rPr>
            </w:pPr>
            <w:r w:rsidRPr="00A569F0">
              <w:rPr>
                <w:sz w:val="28"/>
                <w:szCs w:val="28"/>
              </w:rPr>
              <w:t>1</w:t>
            </w:r>
            <w:r w:rsidR="00A7013E" w:rsidRPr="00A569F0">
              <w:rPr>
                <w:sz w:val="28"/>
                <w:szCs w:val="28"/>
              </w:rPr>
              <w:t>0</w:t>
            </w:r>
            <w:r w:rsidRPr="00A569F0">
              <w:rPr>
                <w:sz w:val="28"/>
                <w:szCs w:val="28"/>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107" w:rsidRPr="00A569F0" w:rsidRDefault="00073107" w:rsidP="004D1FC3">
            <w:pPr>
              <w:spacing w:line="360" w:lineRule="auto"/>
              <w:jc w:val="center"/>
              <w:rPr>
                <w:sz w:val="28"/>
                <w:szCs w:val="28"/>
              </w:rPr>
            </w:pPr>
            <w:r w:rsidRPr="00A569F0">
              <w:rPr>
                <w:sz w:val="28"/>
                <w:szCs w:val="28"/>
              </w:rPr>
              <w:t>Количество мест в зрительных залах учреждений культурно-досугового типа</w:t>
            </w:r>
          </w:p>
        </w:tc>
        <w:tc>
          <w:tcPr>
            <w:tcW w:w="1584" w:type="dxa"/>
            <w:tcBorders>
              <w:top w:val="single" w:sz="4" w:space="0" w:color="auto"/>
              <w:left w:val="single" w:sz="4" w:space="0" w:color="auto"/>
              <w:bottom w:val="single" w:sz="4" w:space="0" w:color="auto"/>
              <w:right w:val="single" w:sz="4" w:space="0" w:color="auto"/>
            </w:tcBorders>
            <w:vAlign w:val="center"/>
            <w:hideMark/>
          </w:tcPr>
          <w:p w:rsidR="00073107" w:rsidRPr="00A569F0" w:rsidRDefault="00073107" w:rsidP="004D1FC3">
            <w:pPr>
              <w:spacing w:line="360" w:lineRule="auto"/>
              <w:jc w:val="center"/>
              <w:rPr>
                <w:sz w:val="28"/>
                <w:szCs w:val="28"/>
              </w:rPr>
            </w:pPr>
            <w:r w:rsidRPr="00A569F0">
              <w:rPr>
                <w:sz w:val="28"/>
                <w:szCs w:val="28"/>
              </w:rPr>
              <w:t>мест</w:t>
            </w:r>
          </w:p>
        </w:tc>
        <w:tc>
          <w:tcPr>
            <w:tcW w:w="1325" w:type="dxa"/>
            <w:tcBorders>
              <w:top w:val="single" w:sz="4" w:space="0" w:color="auto"/>
              <w:left w:val="single" w:sz="4" w:space="0" w:color="auto"/>
              <w:bottom w:val="single" w:sz="4" w:space="0" w:color="auto"/>
              <w:right w:val="single" w:sz="4" w:space="0" w:color="auto"/>
            </w:tcBorders>
            <w:vAlign w:val="center"/>
            <w:hideMark/>
          </w:tcPr>
          <w:p w:rsidR="00073107" w:rsidRPr="00A569F0" w:rsidRDefault="00A569F0" w:rsidP="004D1FC3">
            <w:pPr>
              <w:spacing w:line="360" w:lineRule="auto"/>
              <w:jc w:val="center"/>
              <w:rPr>
                <w:sz w:val="28"/>
                <w:szCs w:val="28"/>
              </w:rPr>
            </w:pPr>
            <w:r w:rsidRPr="00A569F0">
              <w:rPr>
                <w:sz w:val="28"/>
                <w:szCs w:val="28"/>
              </w:rPr>
              <w:t>561</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107" w:rsidRPr="00A569F0" w:rsidRDefault="00A569F0" w:rsidP="004D1FC3">
            <w:pPr>
              <w:spacing w:line="360" w:lineRule="auto"/>
              <w:jc w:val="center"/>
              <w:rPr>
                <w:sz w:val="28"/>
                <w:szCs w:val="28"/>
              </w:rPr>
            </w:pPr>
            <w:r w:rsidRPr="00A569F0">
              <w:rPr>
                <w:sz w:val="28"/>
                <w:szCs w:val="28"/>
              </w:rPr>
              <w:t>561</w:t>
            </w:r>
          </w:p>
        </w:tc>
      </w:tr>
    </w:tbl>
    <w:p w:rsidR="00073107" w:rsidRDefault="00073107" w:rsidP="00073107">
      <w:pPr>
        <w:spacing w:line="360" w:lineRule="auto"/>
        <w:ind w:firstLine="709"/>
        <w:jc w:val="both"/>
        <w:rPr>
          <w:sz w:val="28"/>
          <w:szCs w:val="26"/>
          <w:lang w:eastAsia="en-US"/>
        </w:rPr>
      </w:pPr>
    </w:p>
    <w:p w:rsidR="00073107" w:rsidRDefault="00073107" w:rsidP="00073107">
      <w:pPr>
        <w:spacing w:line="360" w:lineRule="auto"/>
        <w:ind w:firstLine="709"/>
        <w:jc w:val="both"/>
        <w:rPr>
          <w:sz w:val="28"/>
          <w:szCs w:val="26"/>
          <w:lang w:eastAsia="en-US"/>
        </w:rPr>
      </w:pPr>
      <w:r w:rsidRPr="00073107">
        <w:rPr>
          <w:sz w:val="28"/>
          <w:szCs w:val="26"/>
          <w:lang w:eastAsia="en-US"/>
        </w:rPr>
        <w:t xml:space="preserve">Ежегодно увеличиваются объемы муниципальных услуг, оказываемых населению учреждениями культуры. По мере ежегодного увеличения объема услуг культуры, потребляемых населением, все большее значение приобретает качество предоставляемых государственных услуг. </w:t>
      </w:r>
    </w:p>
    <w:p w:rsidR="00073107" w:rsidRDefault="00073107" w:rsidP="00073107">
      <w:pPr>
        <w:spacing w:line="360" w:lineRule="auto"/>
        <w:ind w:firstLine="709"/>
        <w:jc w:val="both"/>
        <w:rPr>
          <w:sz w:val="28"/>
          <w:szCs w:val="26"/>
          <w:lang w:eastAsia="en-US"/>
        </w:rPr>
      </w:pPr>
      <w:r w:rsidRPr="00073107">
        <w:rPr>
          <w:sz w:val="28"/>
          <w:szCs w:val="26"/>
          <w:lang w:eastAsia="en-US"/>
        </w:rPr>
        <w:t xml:space="preserve">Традиционно учреждениями культуры проводятся народные, календарные праздники и массовые гуляния, посвященные Рождеству, Дню весны и труда, Дню Победы, Дню молодежи России, Дню работников нефтяной и газовой промышленности, Дню семьи, любви и верности и др. </w:t>
      </w:r>
    </w:p>
    <w:p w:rsidR="00073107" w:rsidRDefault="00073107" w:rsidP="00073107">
      <w:pPr>
        <w:spacing w:line="360" w:lineRule="auto"/>
        <w:ind w:firstLine="709"/>
        <w:jc w:val="both"/>
        <w:rPr>
          <w:sz w:val="28"/>
          <w:szCs w:val="26"/>
          <w:lang w:eastAsia="en-US"/>
        </w:rPr>
      </w:pPr>
      <w:r w:rsidRPr="00073107">
        <w:rPr>
          <w:sz w:val="28"/>
          <w:szCs w:val="26"/>
          <w:lang w:eastAsia="en-US"/>
        </w:rPr>
        <w:t xml:space="preserve">Ежегодно проводятся мероприятия в рамках месячника оборонно-массовой и военно-патриотической направленности. Процессы информатизации современной </w:t>
      </w:r>
      <w:r w:rsidRPr="00073107">
        <w:rPr>
          <w:sz w:val="28"/>
          <w:szCs w:val="26"/>
          <w:lang w:eastAsia="en-US"/>
        </w:rPr>
        <w:lastRenderedPageBreak/>
        <w:t xml:space="preserve">жизни настоятельно требуют от учреждений культуры, искусства и кинематографии области внедрения информационных технологий с целью более оперативного и качественного удовлетворения запросов посетителей. </w:t>
      </w:r>
    </w:p>
    <w:p w:rsidR="00073107" w:rsidRDefault="00073107" w:rsidP="00073107">
      <w:pPr>
        <w:spacing w:line="360" w:lineRule="auto"/>
        <w:ind w:firstLine="709"/>
        <w:jc w:val="both"/>
        <w:rPr>
          <w:sz w:val="28"/>
          <w:szCs w:val="26"/>
          <w:lang w:eastAsia="en-US"/>
        </w:rPr>
      </w:pPr>
      <w:r w:rsidRPr="00073107">
        <w:rPr>
          <w:sz w:val="28"/>
          <w:szCs w:val="26"/>
          <w:lang w:eastAsia="en-US"/>
        </w:rPr>
        <w:t xml:space="preserve">Действующее законодательство предъявляет повышенные требования к созданию безопасных условий хранения и экспонирования музейных коллекций, их эффективного использования в научно-исследовательских целях, реализации актуальных проектов в области музейного дела. </w:t>
      </w:r>
    </w:p>
    <w:p w:rsidR="00073107" w:rsidRDefault="00073107" w:rsidP="00073107">
      <w:pPr>
        <w:spacing w:line="360" w:lineRule="auto"/>
        <w:ind w:firstLine="709"/>
        <w:jc w:val="both"/>
        <w:rPr>
          <w:sz w:val="28"/>
          <w:szCs w:val="26"/>
          <w:lang w:eastAsia="en-US"/>
        </w:rPr>
      </w:pPr>
      <w:r w:rsidRPr="00073107">
        <w:rPr>
          <w:sz w:val="28"/>
          <w:szCs w:val="26"/>
          <w:lang w:eastAsia="en-US"/>
        </w:rPr>
        <w:t xml:space="preserve">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 </w:t>
      </w:r>
    </w:p>
    <w:p w:rsidR="00073107" w:rsidRDefault="00073107" w:rsidP="00073107">
      <w:pPr>
        <w:spacing w:line="360" w:lineRule="auto"/>
        <w:ind w:firstLine="709"/>
        <w:jc w:val="both"/>
        <w:rPr>
          <w:sz w:val="28"/>
          <w:szCs w:val="26"/>
          <w:lang w:eastAsia="en-US"/>
        </w:rPr>
      </w:pPr>
      <w:r w:rsidRPr="00073107">
        <w:rPr>
          <w:sz w:val="28"/>
          <w:szCs w:val="26"/>
          <w:lang w:eastAsia="en-US"/>
        </w:rPr>
        <w:t xml:space="preserve">Работа учреждения культуры ведется по следующим направлениям </w:t>
      </w:r>
      <w:r w:rsidRPr="00073107">
        <w:rPr>
          <w:sz w:val="28"/>
          <w:szCs w:val="26"/>
          <w:lang w:eastAsia="en-US"/>
        </w:rPr>
        <w:sym w:font="Symbol" w:char="F02D"/>
      </w:r>
      <w:r w:rsidRPr="00073107">
        <w:rPr>
          <w:sz w:val="28"/>
          <w:szCs w:val="26"/>
          <w:lang w:eastAsia="en-US"/>
        </w:rPr>
        <w:t xml:space="preserve"> военно-патриотическое воспитание молодежи; </w:t>
      </w:r>
      <w:r w:rsidRPr="00073107">
        <w:rPr>
          <w:sz w:val="28"/>
          <w:szCs w:val="26"/>
          <w:lang w:eastAsia="en-US"/>
        </w:rPr>
        <w:sym w:font="Symbol" w:char="F02D"/>
      </w:r>
      <w:r w:rsidRPr="00073107">
        <w:rPr>
          <w:sz w:val="28"/>
          <w:szCs w:val="26"/>
          <w:lang w:eastAsia="en-US"/>
        </w:rPr>
        <w:t xml:space="preserve"> профилактика безнадзорности правонарушений несовершеннолетних, противодействие злоупотреблению наркотиков и их незаконному обороту; </w:t>
      </w:r>
      <w:r w:rsidRPr="00073107">
        <w:rPr>
          <w:sz w:val="28"/>
          <w:szCs w:val="26"/>
          <w:lang w:eastAsia="en-US"/>
        </w:rPr>
        <w:sym w:font="Symbol" w:char="F02D"/>
      </w:r>
      <w:r w:rsidRPr="00073107">
        <w:rPr>
          <w:sz w:val="28"/>
          <w:szCs w:val="26"/>
          <w:lang w:eastAsia="en-US"/>
        </w:rPr>
        <w:t xml:space="preserve"> молодежная политика; </w:t>
      </w:r>
      <w:r w:rsidRPr="00073107">
        <w:rPr>
          <w:sz w:val="28"/>
          <w:szCs w:val="26"/>
          <w:lang w:eastAsia="en-US"/>
        </w:rPr>
        <w:sym w:font="Symbol" w:char="F02D"/>
      </w:r>
      <w:r w:rsidRPr="00073107">
        <w:rPr>
          <w:sz w:val="28"/>
          <w:szCs w:val="26"/>
          <w:lang w:eastAsia="en-US"/>
        </w:rPr>
        <w:t xml:space="preserve"> профилактика алкоголизма, наркомании и их незаконному обороту; </w:t>
      </w:r>
      <w:r w:rsidRPr="00073107">
        <w:rPr>
          <w:sz w:val="28"/>
          <w:szCs w:val="26"/>
          <w:lang w:eastAsia="en-US"/>
        </w:rPr>
        <w:sym w:font="Symbol" w:char="F02D"/>
      </w:r>
      <w:r w:rsidRPr="00073107">
        <w:rPr>
          <w:sz w:val="28"/>
          <w:szCs w:val="26"/>
          <w:lang w:eastAsia="en-US"/>
        </w:rPr>
        <w:t xml:space="preserve"> профилактика здорового образа жизни; </w:t>
      </w:r>
      <w:r w:rsidRPr="00073107">
        <w:rPr>
          <w:sz w:val="28"/>
          <w:szCs w:val="26"/>
          <w:lang w:eastAsia="en-US"/>
        </w:rPr>
        <w:sym w:font="Symbol" w:char="F02D"/>
      </w:r>
      <w:r w:rsidRPr="00073107">
        <w:rPr>
          <w:sz w:val="28"/>
          <w:szCs w:val="26"/>
          <w:lang w:eastAsia="en-US"/>
        </w:rPr>
        <w:t xml:space="preserve"> профилактика терроризма и экстремизма. </w:t>
      </w:r>
    </w:p>
    <w:p w:rsidR="00073107" w:rsidRDefault="00073107" w:rsidP="00073107">
      <w:pPr>
        <w:spacing w:line="360" w:lineRule="auto"/>
        <w:ind w:firstLine="709"/>
        <w:jc w:val="both"/>
        <w:rPr>
          <w:sz w:val="28"/>
          <w:szCs w:val="26"/>
          <w:lang w:eastAsia="en-US"/>
        </w:rPr>
      </w:pPr>
      <w:r w:rsidRPr="00073107">
        <w:rPr>
          <w:sz w:val="28"/>
          <w:szCs w:val="26"/>
          <w:lang w:eastAsia="en-US"/>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A764E5" w:rsidRDefault="00A7013E" w:rsidP="00073107">
      <w:pPr>
        <w:spacing w:line="360" w:lineRule="auto"/>
        <w:ind w:firstLine="709"/>
        <w:jc w:val="both"/>
        <w:rPr>
          <w:sz w:val="28"/>
          <w:szCs w:val="26"/>
          <w:lang w:eastAsia="en-US"/>
        </w:rPr>
      </w:pPr>
      <w:r>
        <w:rPr>
          <w:sz w:val="28"/>
          <w:szCs w:val="26"/>
          <w:lang w:eastAsia="en-US"/>
        </w:rPr>
        <w:t>Н</w:t>
      </w:r>
      <w:r w:rsidR="00073107" w:rsidRPr="00073107">
        <w:rPr>
          <w:sz w:val="28"/>
          <w:szCs w:val="26"/>
          <w:lang w:eastAsia="en-US"/>
        </w:rPr>
        <w:t>едофинансирование сферы культуры привело и к неудовлетворительному состоянию материально</w:t>
      </w:r>
      <w:r w:rsidR="004D1FC3">
        <w:rPr>
          <w:sz w:val="28"/>
          <w:szCs w:val="26"/>
          <w:lang w:eastAsia="en-US"/>
        </w:rPr>
        <w:t xml:space="preserve"> </w:t>
      </w:r>
      <w:r w:rsidR="00073107" w:rsidRPr="00073107">
        <w:rPr>
          <w:sz w:val="28"/>
          <w:szCs w:val="26"/>
          <w:lang w:eastAsia="en-US"/>
        </w:rPr>
        <w:t>-</w:t>
      </w:r>
      <w:r w:rsidR="004D1FC3">
        <w:rPr>
          <w:sz w:val="28"/>
          <w:szCs w:val="26"/>
          <w:lang w:eastAsia="en-US"/>
        </w:rPr>
        <w:t xml:space="preserve"> </w:t>
      </w:r>
      <w:r w:rsidR="00073107" w:rsidRPr="00073107">
        <w:rPr>
          <w:sz w:val="28"/>
          <w:szCs w:val="26"/>
          <w:lang w:eastAsia="en-US"/>
        </w:rPr>
        <w:t>технической базы оставшихся объектов –</w:t>
      </w:r>
      <w:r w:rsidR="004D1FC3">
        <w:rPr>
          <w:sz w:val="28"/>
          <w:szCs w:val="26"/>
          <w:lang w:eastAsia="en-US"/>
        </w:rPr>
        <w:t xml:space="preserve"> учреждения культуры </w:t>
      </w:r>
      <w:r w:rsidR="00073107" w:rsidRPr="00073107">
        <w:rPr>
          <w:sz w:val="28"/>
          <w:szCs w:val="26"/>
          <w:lang w:eastAsia="en-US"/>
        </w:rPr>
        <w:t xml:space="preserve">поселения в настоящее время требуют проведения капитального ремонта. </w:t>
      </w:r>
    </w:p>
    <w:p w:rsidR="00073107" w:rsidRDefault="004D1FC3" w:rsidP="00073107">
      <w:pPr>
        <w:spacing w:line="360" w:lineRule="auto"/>
        <w:ind w:firstLine="709"/>
        <w:jc w:val="both"/>
        <w:rPr>
          <w:sz w:val="28"/>
          <w:szCs w:val="26"/>
          <w:lang w:eastAsia="en-US"/>
        </w:rPr>
      </w:pPr>
      <w:r>
        <w:rPr>
          <w:sz w:val="28"/>
          <w:szCs w:val="26"/>
          <w:lang w:eastAsia="en-US"/>
        </w:rPr>
        <w:t>В</w:t>
      </w:r>
      <w:r w:rsidR="00073107" w:rsidRPr="00073107">
        <w:rPr>
          <w:sz w:val="28"/>
          <w:szCs w:val="26"/>
          <w:lang w:eastAsia="en-US"/>
        </w:rPr>
        <w:t xml:space="preserve"> настоящее время учреждения культуры пользуются слабой популярностью, для повышения культурного уровня населения на расчетную перспективу необходимо провести ряд мероприятий и по стабилизации сферы культуры, предполагающие: </w:t>
      </w:r>
      <w:r w:rsidR="00073107" w:rsidRPr="00073107">
        <w:rPr>
          <w:sz w:val="28"/>
          <w:szCs w:val="26"/>
          <w:lang w:eastAsia="en-US"/>
        </w:rPr>
        <w:sym w:font="Symbol" w:char="F02D"/>
      </w:r>
      <w:r w:rsidR="00073107" w:rsidRPr="00073107">
        <w:rPr>
          <w:sz w:val="28"/>
          <w:szCs w:val="26"/>
          <w:lang w:eastAsia="en-US"/>
        </w:rPr>
        <w:t xml:space="preserve"> использование имеющихся учреждений культуры </w:t>
      </w:r>
      <w:r w:rsidR="00073107" w:rsidRPr="00073107">
        <w:rPr>
          <w:sz w:val="28"/>
          <w:szCs w:val="26"/>
          <w:lang w:eastAsia="en-US"/>
        </w:rPr>
        <w:lastRenderedPageBreak/>
        <w:t xml:space="preserve">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 </w:t>
      </w:r>
      <w:r w:rsidR="00073107" w:rsidRPr="00073107">
        <w:rPr>
          <w:sz w:val="28"/>
          <w:szCs w:val="26"/>
          <w:lang w:eastAsia="en-US"/>
        </w:rPr>
        <w:sym w:font="Symbol" w:char="F02D"/>
      </w:r>
      <w:r w:rsidR="00073107" w:rsidRPr="00073107">
        <w:rPr>
          <w:sz w:val="28"/>
          <w:szCs w:val="26"/>
          <w:lang w:eastAsia="en-US"/>
        </w:rPr>
        <w:t xml:space="preserve"> совершенствование форм и методов работы с населением, особенно детьми, подростками и молодежью.</w:t>
      </w:r>
    </w:p>
    <w:p w:rsidR="00A764E5" w:rsidRDefault="00A764E5">
      <w:pPr>
        <w:spacing w:after="200" w:line="276" w:lineRule="auto"/>
        <w:rPr>
          <w:sz w:val="28"/>
          <w:szCs w:val="26"/>
          <w:lang w:eastAsia="en-US"/>
        </w:rPr>
      </w:pPr>
    </w:p>
    <w:p w:rsidR="00A764E5" w:rsidRPr="00B20384" w:rsidRDefault="006B1920" w:rsidP="00A764E5">
      <w:pPr>
        <w:pStyle w:val="2"/>
        <w:spacing w:before="0" w:line="360" w:lineRule="auto"/>
        <w:jc w:val="center"/>
        <w:rPr>
          <w:rFonts w:ascii="Times New Roman" w:hAnsi="Times New Roman" w:cs="Times New Roman"/>
          <w:color w:val="auto"/>
          <w:sz w:val="28"/>
          <w:szCs w:val="28"/>
        </w:rPr>
      </w:pPr>
      <w:bookmarkStart w:id="12" w:name="_Toc4448062"/>
      <w:r>
        <w:rPr>
          <w:rFonts w:ascii="Times New Roman" w:hAnsi="Times New Roman" w:cs="Times New Roman"/>
          <w:color w:val="auto"/>
          <w:sz w:val="28"/>
          <w:szCs w:val="28"/>
        </w:rPr>
        <w:t>1.3</w:t>
      </w:r>
      <w:r w:rsidR="00A764E5" w:rsidRPr="00B20384">
        <w:rPr>
          <w:rFonts w:ascii="Times New Roman" w:hAnsi="Times New Roman" w:cs="Times New Roman"/>
          <w:color w:val="auto"/>
          <w:sz w:val="28"/>
          <w:szCs w:val="28"/>
        </w:rPr>
        <w:t>.</w:t>
      </w:r>
      <w:r w:rsidR="00AE0A12" w:rsidRPr="00AE0A12">
        <w:rPr>
          <w:rFonts w:ascii="Times New Roman" w:hAnsi="Times New Roman" w:cs="Times New Roman"/>
          <w:color w:val="auto"/>
          <w:sz w:val="28"/>
          <w:szCs w:val="28"/>
        </w:rPr>
        <w:t>3</w:t>
      </w:r>
      <w:r w:rsidR="00A764E5" w:rsidRPr="00B20384">
        <w:rPr>
          <w:rFonts w:ascii="Times New Roman" w:hAnsi="Times New Roman" w:cs="Times New Roman"/>
          <w:color w:val="auto"/>
          <w:sz w:val="28"/>
          <w:szCs w:val="28"/>
        </w:rPr>
        <w:t xml:space="preserve"> </w:t>
      </w:r>
      <w:r w:rsidR="00A764E5">
        <w:rPr>
          <w:rFonts w:ascii="Times New Roman" w:hAnsi="Times New Roman" w:cs="Times New Roman"/>
          <w:color w:val="auto"/>
          <w:sz w:val="28"/>
          <w:szCs w:val="28"/>
        </w:rPr>
        <w:t>Объекты физической культуры и спорта.</w:t>
      </w:r>
      <w:bookmarkEnd w:id="12"/>
    </w:p>
    <w:p w:rsidR="00A764E5" w:rsidRDefault="00A764E5" w:rsidP="00A764E5">
      <w:pPr>
        <w:spacing w:after="200" w:line="276" w:lineRule="auto"/>
        <w:rPr>
          <w:sz w:val="28"/>
          <w:szCs w:val="26"/>
          <w:lang w:eastAsia="en-US"/>
        </w:rPr>
      </w:pPr>
    </w:p>
    <w:p w:rsidR="00DF3E1A" w:rsidRDefault="00A764E5" w:rsidP="00073107">
      <w:pPr>
        <w:spacing w:line="360" w:lineRule="auto"/>
        <w:ind w:firstLine="709"/>
        <w:jc w:val="both"/>
        <w:rPr>
          <w:sz w:val="28"/>
          <w:szCs w:val="26"/>
          <w:lang w:eastAsia="en-US"/>
        </w:rPr>
      </w:pPr>
      <w:r w:rsidRPr="00A764E5">
        <w:rPr>
          <w:sz w:val="28"/>
          <w:szCs w:val="26"/>
          <w:lang w:eastAsia="en-US"/>
        </w:rPr>
        <w:t>Сеть физкультурно</w:t>
      </w:r>
      <w:r w:rsidR="00DF3E1A">
        <w:rPr>
          <w:sz w:val="28"/>
          <w:szCs w:val="26"/>
          <w:lang w:eastAsia="en-US"/>
        </w:rPr>
        <w:t xml:space="preserve"> </w:t>
      </w:r>
      <w:r w:rsidRPr="00A764E5">
        <w:rPr>
          <w:sz w:val="28"/>
          <w:szCs w:val="26"/>
          <w:lang w:eastAsia="en-US"/>
        </w:rPr>
        <w:t>-</w:t>
      </w:r>
      <w:r w:rsidR="00DF3E1A">
        <w:rPr>
          <w:sz w:val="28"/>
          <w:szCs w:val="26"/>
          <w:lang w:eastAsia="en-US"/>
        </w:rPr>
        <w:t xml:space="preserve"> </w:t>
      </w:r>
      <w:r w:rsidRPr="00A764E5">
        <w:rPr>
          <w:sz w:val="28"/>
          <w:szCs w:val="26"/>
          <w:lang w:eastAsia="en-US"/>
        </w:rPr>
        <w:t xml:space="preserve">спортивных объектов представляет собой систему, состоящую из трех основных подсистем: </w:t>
      </w:r>
    </w:p>
    <w:p w:rsidR="00DF3E1A" w:rsidRDefault="00DF3E1A" w:rsidP="00073107">
      <w:pPr>
        <w:spacing w:line="360" w:lineRule="auto"/>
        <w:ind w:firstLine="709"/>
        <w:jc w:val="both"/>
        <w:rPr>
          <w:sz w:val="28"/>
          <w:szCs w:val="26"/>
          <w:lang w:eastAsia="en-US"/>
        </w:rPr>
      </w:pPr>
      <w:r>
        <w:rPr>
          <w:sz w:val="28"/>
          <w:szCs w:val="26"/>
          <w:lang w:eastAsia="en-US"/>
        </w:rPr>
        <w:t xml:space="preserve">- </w:t>
      </w:r>
      <w:r w:rsidR="00A764E5" w:rsidRPr="00A764E5">
        <w:rPr>
          <w:sz w:val="28"/>
          <w:szCs w:val="26"/>
          <w:lang w:eastAsia="en-US"/>
        </w:rPr>
        <w:t xml:space="preserve">сооружения в местах приложения труда (в учреждениях, на фабриках, заводах и т.п.); </w:t>
      </w:r>
    </w:p>
    <w:p w:rsidR="00DF3E1A" w:rsidRPr="00DF3E1A" w:rsidRDefault="00DF3E1A" w:rsidP="00073107">
      <w:pPr>
        <w:spacing w:line="360" w:lineRule="auto"/>
        <w:ind w:firstLine="709"/>
        <w:jc w:val="both"/>
        <w:rPr>
          <w:sz w:val="28"/>
          <w:szCs w:val="26"/>
          <w:lang w:eastAsia="en-US"/>
        </w:rPr>
      </w:pPr>
      <w:r>
        <w:rPr>
          <w:sz w:val="28"/>
          <w:szCs w:val="26"/>
          <w:lang w:eastAsia="en-US"/>
        </w:rPr>
        <w:t xml:space="preserve">- </w:t>
      </w:r>
      <w:r w:rsidR="00A764E5" w:rsidRPr="00A764E5">
        <w:rPr>
          <w:sz w:val="28"/>
          <w:szCs w:val="26"/>
          <w:lang w:eastAsia="en-US"/>
        </w:rPr>
        <w:t>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w:t>
      </w:r>
      <w:r w:rsidRPr="00DF3E1A">
        <w:rPr>
          <w:sz w:val="28"/>
          <w:szCs w:val="26"/>
          <w:lang w:eastAsia="en-US"/>
        </w:rPr>
        <w:t xml:space="preserve">; </w:t>
      </w:r>
    </w:p>
    <w:p w:rsidR="00A764E5" w:rsidRDefault="00DF3E1A" w:rsidP="00073107">
      <w:pPr>
        <w:spacing w:line="360" w:lineRule="auto"/>
        <w:ind w:firstLine="709"/>
        <w:jc w:val="both"/>
        <w:rPr>
          <w:sz w:val="28"/>
          <w:szCs w:val="26"/>
          <w:lang w:eastAsia="en-US"/>
        </w:rPr>
      </w:pPr>
      <w:r w:rsidRPr="00DF3E1A">
        <w:rPr>
          <w:sz w:val="28"/>
          <w:szCs w:val="26"/>
          <w:lang w:eastAsia="en-US"/>
        </w:rPr>
        <w:t xml:space="preserve">- </w:t>
      </w:r>
      <w:r w:rsidR="00A764E5" w:rsidRPr="00A764E5">
        <w:rPr>
          <w:sz w:val="28"/>
          <w:szCs w:val="26"/>
          <w:lang w:eastAsia="en-US"/>
        </w:rPr>
        <w:t>сооружения так называемой сети общего пользования.</w:t>
      </w:r>
    </w:p>
    <w:p w:rsidR="00A764E5" w:rsidRPr="00A764E5" w:rsidRDefault="00A764E5" w:rsidP="00A764E5">
      <w:pPr>
        <w:spacing w:line="360" w:lineRule="auto"/>
        <w:ind w:firstLine="709"/>
        <w:jc w:val="both"/>
        <w:rPr>
          <w:sz w:val="28"/>
          <w:szCs w:val="26"/>
          <w:lang w:eastAsia="en-US"/>
        </w:rPr>
      </w:pPr>
      <w:r w:rsidRPr="00A764E5">
        <w:rPr>
          <w:sz w:val="28"/>
          <w:szCs w:val="26"/>
          <w:lang w:eastAsia="en-US"/>
        </w:rPr>
        <w:t>Развитие физической культур</w:t>
      </w:r>
      <w:r w:rsidR="00DF3E1A">
        <w:rPr>
          <w:sz w:val="28"/>
          <w:szCs w:val="26"/>
          <w:lang w:eastAsia="en-US"/>
        </w:rPr>
        <w:t>ы</w:t>
      </w:r>
      <w:r w:rsidRPr="00A764E5">
        <w:rPr>
          <w:sz w:val="28"/>
          <w:szCs w:val="26"/>
          <w:lang w:eastAsia="en-US"/>
        </w:rPr>
        <w:t xml:space="preserve"> и </w:t>
      </w:r>
      <w:r w:rsidR="00DF3E1A">
        <w:rPr>
          <w:sz w:val="28"/>
          <w:szCs w:val="26"/>
          <w:lang w:eastAsia="en-US"/>
        </w:rPr>
        <w:t xml:space="preserve">спорта в поселке направлено на </w:t>
      </w:r>
      <w:r w:rsidRPr="00A764E5">
        <w:rPr>
          <w:sz w:val="28"/>
          <w:szCs w:val="26"/>
          <w:lang w:eastAsia="en-US"/>
        </w:rPr>
        <w:t>формирование здорового образа жизни населения, организацию досуга населения, увеличение количества жителей поселка систематически занимающихся физической культурой и спортом.</w:t>
      </w:r>
    </w:p>
    <w:p w:rsidR="00A764E5" w:rsidRPr="00A764E5" w:rsidRDefault="00A764E5" w:rsidP="00A764E5">
      <w:pPr>
        <w:spacing w:line="360" w:lineRule="auto"/>
        <w:ind w:firstLine="709"/>
        <w:jc w:val="both"/>
        <w:rPr>
          <w:sz w:val="28"/>
          <w:szCs w:val="26"/>
          <w:lang w:eastAsia="en-US"/>
        </w:rPr>
      </w:pPr>
      <w:r w:rsidRPr="00A764E5">
        <w:rPr>
          <w:sz w:val="28"/>
          <w:szCs w:val="26"/>
          <w:lang w:eastAsia="en-US"/>
        </w:rPr>
        <w:t>В настоящее время на развитие отрасли направлена деятельность учреждений дополнительного образования – муниципальное бюджетное образовательное учреждение дополнительного образования ДОД ДЮСШ «Искра», краевое бюджетное учреждение краевая детско-юношеская спортивная школа «Кадеты Красноярья» филиал «Кедровый», фи</w:t>
      </w:r>
      <w:r w:rsidR="00222E54">
        <w:rPr>
          <w:sz w:val="28"/>
          <w:szCs w:val="26"/>
          <w:lang w:eastAsia="en-US"/>
        </w:rPr>
        <w:t xml:space="preserve">зкультурно-спортивный клуб при </w:t>
      </w:r>
      <w:r w:rsidRPr="00A764E5">
        <w:rPr>
          <w:sz w:val="28"/>
          <w:szCs w:val="26"/>
          <w:lang w:eastAsia="en-US"/>
        </w:rPr>
        <w:t>МБОУ СОШ №71.</w:t>
      </w:r>
    </w:p>
    <w:p w:rsidR="00A764E5" w:rsidRDefault="00A764E5" w:rsidP="00A764E5">
      <w:pPr>
        <w:spacing w:line="360" w:lineRule="auto"/>
        <w:ind w:firstLine="709"/>
        <w:jc w:val="both"/>
        <w:rPr>
          <w:sz w:val="28"/>
          <w:szCs w:val="26"/>
          <w:lang w:eastAsia="en-US"/>
        </w:rPr>
      </w:pPr>
      <w:r w:rsidRPr="00A764E5">
        <w:rPr>
          <w:sz w:val="28"/>
          <w:szCs w:val="26"/>
          <w:lang w:eastAsia="en-US"/>
        </w:rPr>
        <w:t>В настоящее время спортивные сооружения являются приспособленными для занятий физической культур</w:t>
      </w:r>
      <w:r>
        <w:rPr>
          <w:sz w:val="28"/>
          <w:szCs w:val="26"/>
          <w:lang w:eastAsia="en-US"/>
        </w:rPr>
        <w:t>ой и спортом: 2 спортивных зала</w:t>
      </w:r>
      <w:r w:rsidRPr="00A764E5">
        <w:rPr>
          <w:sz w:val="28"/>
          <w:szCs w:val="26"/>
          <w:lang w:eastAsia="en-US"/>
        </w:rPr>
        <w:t xml:space="preserve"> в МБОУ </w:t>
      </w:r>
      <w:r>
        <w:rPr>
          <w:sz w:val="28"/>
          <w:szCs w:val="26"/>
          <w:lang w:eastAsia="en-US"/>
        </w:rPr>
        <w:t>ДО ДЮСШ «Искра», спортивный зал</w:t>
      </w:r>
      <w:r w:rsidRPr="00A764E5">
        <w:rPr>
          <w:sz w:val="28"/>
          <w:szCs w:val="26"/>
          <w:lang w:eastAsia="en-US"/>
        </w:rPr>
        <w:t xml:space="preserve"> МБОУ СОШ №71. </w:t>
      </w:r>
    </w:p>
    <w:p w:rsidR="00A764E5" w:rsidRPr="00A764E5" w:rsidRDefault="00A764E5" w:rsidP="00A764E5">
      <w:pPr>
        <w:spacing w:line="360" w:lineRule="auto"/>
        <w:ind w:firstLine="709"/>
        <w:jc w:val="both"/>
        <w:rPr>
          <w:b/>
          <w:sz w:val="28"/>
          <w:szCs w:val="26"/>
          <w:lang w:eastAsia="en-US"/>
        </w:rPr>
      </w:pPr>
      <w:r w:rsidRPr="00A764E5">
        <w:rPr>
          <w:sz w:val="28"/>
          <w:szCs w:val="26"/>
          <w:lang w:eastAsia="en-US"/>
        </w:rPr>
        <w:lastRenderedPageBreak/>
        <w:t>Все вышеперечисленные сооружения используются для проведения уроков по физической культуре в первой половине дня и занятий в системе дополнительного образования во второй половине дня.</w:t>
      </w:r>
      <w:r w:rsidRPr="00A764E5">
        <w:rPr>
          <w:b/>
          <w:sz w:val="28"/>
          <w:szCs w:val="26"/>
          <w:lang w:eastAsia="en-US"/>
        </w:rPr>
        <w:t xml:space="preserve"> </w:t>
      </w:r>
    </w:p>
    <w:p w:rsidR="00A764E5" w:rsidRPr="00A764E5" w:rsidRDefault="00A764E5" w:rsidP="00A7013E">
      <w:pPr>
        <w:spacing w:line="360" w:lineRule="auto"/>
        <w:ind w:firstLine="709"/>
        <w:jc w:val="both"/>
        <w:rPr>
          <w:sz w:val="28"/>
          <w:szCs w:val="26"/>
          <w:lang w:eastAsia="en-US"/>
        </w:rPr>
      </w:pPr>
      <w:r w:rsidRPr="00A764E5">
        <w:rPr>
          <w:sz w:val="28"/>
          <w:szCs w:val="26"/>
          <w:lang w:eastAsia="en-US"/>
        </w:rPr>
        <w:t>В период с декабря по март в лесном массиве поселка проложены лыжные трассы длиной 1км, 2км, 3км, 5км., которые используются для проведения занятий и тренировок образовательными учреждениями и оздоровительной ходьб</w:t>
      </w:r>
      <w:r w:rsidR="00A7013E">
        <w:rPr>
          <w:sz w:val="28"/>
          <w:szCs w:val="26"/>
          <w:lang w:eastAsia="en-US"/>
        </w:rPr>
        <w:t xml:space="preserve">ы на лыжах населением поселка. </w:t>
      </w:r>
      <w:r w:rsidRPr="00A764E5">
        <w:rPr>
          <w:sz w:val="28"/>
          <w:szCs w:val="26"/>
          <w:lang w:eastAsia="en-US"/>
        </w:rPr>
        <w:t>На территории поселка имеются плавательный бассейн, плоскостные спортивные сооружения.</w:t>
      </w:r>
    </w:p>
    <w:p w:rsidR="00A764E5" w:rsidRPr="00A764E5" w:rsidRDefault="00A764E5" w:rsidP="00A764E5">
      <w:pPr>
        <w:spacing w:line="360" w:lineRule="auto"/>
        <w:ind w:firstLine="709"/>
        <w:jc w:val="both"/>
        <w:rPr>
          <w:sz w:val="28"/>
          <w:szCs w:val="26"/>
          <w:lang w:eastAsia="en-US"/>
        </w:rPr>
      </w:pPr>
      <w:r w:rsidRPr="00A764E5">
        <w:rPr>
          <w:sz w:val="28"/>
          <w:szCs w:val="26"/>
          <w:lang w:eastAsia="en-US"/>
        </w:rPr>
        <w:t xml:space="preserve"> Волейбольная и баскетбольная площадки, теннисный корт, хоккейная коробка, стандартное футбольное поле с 3-мя легкоатлетическими дорожками 400м. Все вышеперечисленные сооружения находятся в аварийном состоянии и требуют реконструкции или капитального ремонта. </w:t>
      </w:r>
    </w:p>
    <w:p w:rsidR="00A764E5" w:rsidRDefault="00A764E5" w:rsidP="00A764E5">
      <w:pPr>
        <w:spacing w:line="360" w:lineRule="auto"/>
        <w:ind w:firstLine="709"/>
        <w:jc w:val="both"/>
        <w:rPr>
          <w:sz w:val="28"/>
          <w:szCs w:val="26"/>
          <w:lang w:eastAsia="en-US"/>
        </w:rPr>
      </w:pPr>
      <w:r w:rsidRPr="00A764E5">
        <w:rPr>
          <w:sz w:val="28"/>
          <w:szCs w:val="26"/>
          <w:lang w:eastAsia="en-US"/>
        </w:rPr>
        <w:t xml:space="preserve">Имеющаяся база спортсооружений не обеспечивает охвата всех желающих заниматься физической культурой и спортом, особенно – взрослое население. Спортивные объекты находятся в оперативном подчинении образовательным учреждениям и позволяют в основном охватить детей и подростков. </w:t>
      </w:r>
    </w:p>
    <w:p w:rsidR="00A764E5" w:rsidRPr="00A764E5" w:rsidRDefault="00A764E5" w:rsidP="00A764E5">
      <w:pPr>
        <w:spacing w:line="360" w:lineRule="auto"/>
        <w:ind w:firstLine="709"/>
        <w:jc w:val="both"/>
        <w:rPr>
          <w:sz w:val="28"/>
          <w:szCs w:val="26"/>
          <w:lang w:eastAsia="en-US"/>
        </w:rPr>
      </w:pPr>
      <w:r w:rsidRPr="00A764E5">
        <w:rPr>
          <w:sz w:val="28"/>
          <w:szCs w:val="26"/>
          <w:lang w:eastAsia="en-US"/>
        </w:rPr>
        <w:t xml:space="preserve">Объектов для развития массового спорта для населения по месту жительства нет. </w:t>
      </w:r>
    </w:p>
    <w:p w:rsidR="00A764E5" w:rsidRPr="00A764E5" w:rsidRDefault="00A764E5" w:rsidP="00A764E5">
      <w:pPr>
        <w:spacing w:line="360" w:lineRule="auto"/>
        <w:ind w:firstLine="709"/>
        <w:jc w:val="both"/>
        <w:rPr>
          <w:sz w:val="28"/>
          <w:szCs w:val="26"/>
          <w:lang w:eastAsia="en-US"/>
        </w:rPr>
      </w:pPr>
      <w:r w:rsidRPr="00A764E5">
        <w:rPr>
          <w:sz w:val="28"/>
          <w:szCs w:val="26"/>
          <w:lang w:eastAsia="en-US"/>
        </w:rPr>
        <w:t>Предоставлением физкультурно-о</w:t>
      </w:r>
      <w:r w:rsidR="00222E54">
        <w:rPr>
          <w:sz w:val="28"/>
          <w:szCs w:val="26"/>
          <w:lang w:eastAsia="en-US"/>
        </w:rPr>
        <w:t xml:space="preserve">здоровительных услуг населению </w:t>
      </w:r>
      <w:r w:rsidRPr="00A764E5">
        <w:rPr>
          <w:sz w:val="28"/>
          <w:szCs w:val="26"/>
          <w:lang w:eastAsia="en-US"/>
        </w:rPr>
        <w:t xml:space="preserve">занимается ДЮСШ «Искра» (пользование тренажерным залом, залом спортивных игр, инвентарем для настольного тенниса, прокат лыжного инвентаря и коньков), </w:t>
      </w:r>
      <w:r w:rsidR="00222E54">
        <w:rPr>
          <w:sz w:val="28"/>
          <w:szCs w:val="26"/>
          <w:lang w:eastAsia="en-US"/>
        </w:rPr>
        <w:t xml:space="preserve">а также </w:t>
      </w:r>
      <w:r w:rsidRPr="00A764E5">
        <w:rPr>
          <w:sz w:val="28"/>
          <w:szCs w:val="26"/>
          <w:lang w:eastAsia="en-US"/>
        </w:rPr>
        <w:t xml:space="preserve">Дом культуры (тренажерный зал). </w:t>
      </w:r>
    </w:p>
    <w:p w:rsidR="00A764E5" w:rsidRPr="00A764E5" w:rsidRDefault="00A764E5" w:rsidP="00A764E5">
      <w:pPr>
        <w:spacing w:line="360" w:lineRule="auto"/>
        <w:ind w:firstLine="709"/>
        <w:jc w:val="both"/>
        <w:rPr>
          <w:sz w:val="28"/>
          <w:szCs w:val="26"/>
          <w:lang w:eastAsia="en-US"/>
        </w:rPr>
      </w:pPr>
      <w:r w:rsidRPr="00A764E5">
        <w:rPr>
          <w:sz w:val="28"/>
          <w:szCs w:val="26"/>
          <w:lang w:eastAsia="en-US"/>
        </w:rPr>
        <w:t xml:space="preserve">Традиционными мероприятиями стали: Первенство п. Кедровый по лыжным гонкам, Кубок Главы Администрации п. Кедровый по зимнему футболу посвященный Дню Защитника Отечества, открытое первенство п. Кедровый по волейболу среди младших юношей на призы Администрации п. Кедровый, открытое первенство по вольной борьбе на призы Администрации п. Кедровый. </w:t>
      </w:r>
    </w:p>
    <w:p w:rsidR="00A764E5" w:rsidRPr="00A764E5" w:rsidRDefault="00A764E5" w:rsidP="00A764E5">
      <w:pPr>
        <w:spacing w:line="360" w:lineRule="auto"/>
        <w:ind w:firstLine="709"/>
        <w:jc w:val="both"/>
        <w:rPr>
          <w:sz w:val="28"/>
          <w:szCs w:val="26"/>
          <w:lang w:eastAsia="en-US"/>
        </w:rPr>
      </w:pPr>
      <w:r w:rsidRPr="00A764E5">
        <w:rPr>
          <w:sz w:val="28"/>
          <w:szCs w:val="26"/>
          <w:lang w:eastAsia="en-US"/>
        </w:rPr>
        <w:t xml:space="preserve">На базе спортивной школы «Искра» работает волейбольный клуб, клуб любителей настольного тенниса, шахматный клуб, которые объединяют учащуюся молодежь, студентов, взрослое население поселка. </w:t>
      </w:r>
    </w:p>
    <w:p w:rsidR="00A764E5" w:rsidRDefault="00A764E5" w:rsidP="00A764E5">
      <w:pPr>
        <w:spacing w:line="360" w:lineRule="auto"/>
        <w:ind w:firstLine="709"/>
        <w:jc w:val="both"/>
        <w:rPr>
          <w:sz w:val="28"/>
          <w:szCs w:val="26"/>
          <w:lang w:eastAsia="en-US"/>
        </w:rPr>
      </w:pPr>
      <w:r w:rsidRPr="00A764E5">
        <w:rPr>
          <w:sz w:val="28"/>
          <w:szCs w:val="26"/>
          <w:lang w:eastAsia="en-US"/>
        </w:rPr>
        <w:lastRenderedPageBreak/>
        <w:t>Культивируемые виды спорта на территории поселка: вольная борьба, лыжные гонки, волейбол, баскетбол, футбол, тхэквандо, полиатлон, рукопашный бой.</w:t>
      </w:r>
    </w:p>
    <w:p w:rsidR="00222E54" w:rsidRPr="00A764E5" w:rsidRDefault="00222E54" w:rsidP="00A764E5">
      <w:pPr>
        <w:spacing w:line="360" w:lineRule="auto"/>
        <w:ind w:firstLine="709"/>
        <w:jc w:val="both"/>
        <w:rPr>
          <w:sz w:val="28"/>
          <w:szCs w:val="26"/>
          <w:lang w:eastAsia="en-US"/>
        </w:rPr>
      </w:pPr>
    </w:p>
    <w:p w:rsidR="00A764E5" w:rsidRDefault="00A764E5" w:rsidP="00073107">
      <w:pPr>
        <w:spacing w:line="360" w:lineRule="auto"/>
        <w:ind w:firstLine="709"/>
        <w:jc w:val="both"/>
        <w:rPr>
          <w:sz w:val="28"/>
          <w:szCs w:val="26"/>
          <w:lang w:eastAsia="en-US"/>
        </w:rPr>
      </w:pPr>
      <w:r>
        <w:rPr>
          <w:sz w:val="28"/>
          <w:szCs w:val="26"/>
          <w:lang w:eastAsia="en-US"/>
        </w:rPr>
        <w:t>Таблица 9 - Показатели объектов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140"/>
        <w:gridCol w:w="1519"/>
        <w:gridCol w:w="1701"/>
        <w:gridCol w:w="1843"/>
      </w:tblGrid>
      <w:tr w:rsidR="00A764E5" w:rsidRPr="00A764E5" w:rsidTr="00A764E5">
        <w:trPr>
          <w:trHeight w:val="70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4E5" w:rsidRPr="00A764E5" w:rsidRDefault="00A764E5" w:rsidP="00222E54">
            <w:pPr>
              <w:spacing w:line="360" w:lineRule="auto"/>
              <w:jc w:val="center"/>
              <w:rPr>
                <w:sz w:val="28"/>
              </w:rPr>
            </w:pPr>
            <w:r w:rsidRPr="00A764E5">
              <w:rPr>
                <w:sz w:val="28"/>
              </w:rPr>
              <w:t>№</w:t>
            </w:r>
          </w:p>
          <w:p w:rsidR="00A764E5" w:rsidRPr="00A764E5" w:rsidRDefault="00A764E5" w:rsidP="00222E54">
            <w:pPr>
              <w:spacing w:line="360" w:lineRule="auto"/>
              <w:jc w:val="center"/>
              <w:rPr>
                <w:sz w:val="28"/>
              </w:rPr>
            </w:pPr>
            <w:r w:rsidRPr="00A764E5">
              <w:rPr>
                <w:sz w:val="28"/>
              </w:rPr>
              <w:t>п/п</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4E5" w:rsidRPr="00A764E5" w:rsidRDefault="00A764E5" w:rsidP="00222E54">
            <w:pPr>
              <w:spacing w:line="360" w:lineRule="auto"/>
              <w:jc w:val="center"/>
              <w:rPr>
                <w:sz w:val="28"/>
              </w:rPr>
            </w:pPr>
            <w:r w:rsidRPr="00A764E5">
              <w:rPr>
                <w:sz w:val="28"/>
              </w:rPr>
              <w:t>Показатели</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4E5" w:rsidRPr="00A764E5" w:rsidRDefault="00A764E5" w:rsidP="00222E54">
            <w:pPr>
              <w:spacing w:line="360" w:lineRule="auto"/>
              <w:jc w:val="center"/>
              <w:rPr>
                <w:sz w:val="28"/>
              </w:rPr>
            </w:pPr>
            <w:r w:rsidRPr="00A764E5">
              <w:rPr>
                <w:sz w:val="28"/>
              </w:rPr>
              <w:t>Единицы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4E5" w:rsidRPr="00A764E5" w:rsidRDefault="00A764E5" w:rsidP="00222E54">
            <w:pPr>
              <w:spacing w:line="360" w:lineRule="auto"/>
              <w:jc w:val="center"/>
              <w:rPr>
                <w:sz w:val="28"/>
              </w:rPr>
            </w:pPr>
            <w:r w:rsidRPr="00A764E5">
              <w:rPr>
                <w:sz w:val="28"/>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4E5" w:rsidRPr="00A764E5" w:rsidRDefault="00A764E5" w:rsidP="00222E54">
            <w:pPr>
              <w:spacing w:line="360" w:lineRule="auto"/>
              <w:jc w:val="center"/>
              <w:rPr>
                <w:sz w:val="28"/>
              </w:rPr>
            </w:pPr>
            <w:r w:rsidRPr="00A764E5">
              <w:rPr>
                <w:sz w:val="28"/>
              </w:rPr>
              <w:t>Прогноз</w:t>
            </w:r>
          </w:p>
        </w:tc>
      </w:tr>
      <w:tr w:rsidR="00A764E5" w:rsidRPr="00A764E5" w:rsidTr="00A764E5">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Количество спортсооружений</w:t>
            </w:r>
          </w:p>
          <w:p w:rsidR="00A764E5" w:rsidRPr="00A764E5" w:rsidRDefault="00A764E5" w:rsidP="00222E54">
            <w:pPr>
              <w:spacing w:line="360" w:lineRule="auto"/>
              <w:jc w:val="center"/>
              <w:rPr>
                <w:sz w:val="28"/>
              </w:rPr>
            </w:pPr>
            <w:r w:rsidRPr="00A764E5">
              <w:rPr>
                <w:sz w:val="28"/>
              </w:rPr>
              <w:t>в том числе</w:t>
            </w:r>
          </w:p>
          <w:p w:rsidR="00A764E5" w:rsidRPr="00A764E5" w:rsidRDefault="00A764E5" w:rsidP="00222E54">
            <w:pPr>
              <w:spacing w:line="360" w:lineRule="auto"/>
              <w:jc w:val="center"/>
              <w:rPr>
                <w:sz w:val="28"/>
              </w:rPr>
            </w:pPr>
            <w:r w:rsidRPr="00A764E5">
              <w:rPr>
                <w:sz w:val="28"/>
              </w:rPr>
              <w:t>спортивных залов</w:t>
            </w:r>
          </w:p>
          <w:p w:rsidR="00A764E5" w:rsidRPr="00A764E5" w:rsidRDefault="00A764E5" w:rsidP="00222E54">
            <w:pPr>
              <w:spacing w:line="360" w:lineRule="auto"/>
              <w:jc w:val="center"/>
              <w:rPr>
                <w:sz w:val="28"/>
              </w:rPr>
            </w:pPr>
            <w:r w:rsidRPr="00A764E5">
              <w:rPr>
                <w:sz w:val="28"/>
              </w:rPr>
              <w:t>Лыжных трасс</w:t>
            </w:r>
          </w:p>
          <w:p w:rsidR="00A764E5" w:rsidRPr="00A764E5" w:rsidRDefault="00A764E5" w:rsidP="00222E54">
            <w:pPr>
              <w:spacing w:line="360" w:lineRule="auto"/>
              <w:jc w:val="center"/>
              <w:rPr>
                <w:sz w:val="28"/>
              </w:rPr>
            </w:pPr>
            <w:r w:rsidRPr="00A764E5">
              <w:rPr>
                <w:sz w:val="28"/>
              </w:rPr>
              <w:t>Плоскостных сооружений</w:t>
            </w:r>
          </w:p>
          <w:p w:rsidR="00A764E5" w:rsidRPr="00A764E5" w:rsidRDefault="00A764E5" w:rsidP="00222E54">
            <w:pPr>
              <w:spacing w:line="360" w:lineRule="auto"/>
              <w:jc w:val="center"/>
              <w:rPr>
                <w:sz w:val="28"/>
              </w:rPr>
            </w:pPr>
            <w:r w:rsidRPr="00A764E5">
              <w:rPr>
                <w:sz w:val="28"/>
              </w:rPr>
              <w:t>Лыжная база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A764E5" w:rsidRPr="00A764E5" w:rsidRDefault="00A764E5" w:rsidP="00222E54">
            <w:pPr>
              <w:spacing w:line="360" w:lineRule="auto"/>
              <w:jc w:val="center"/>
              <w:rPr>
                <w:sz w:val="28"/>
              </w:rPr>
            </w:pPr>
            <w:r w:rsidRPr="00A764E5">
              <w:rPr>
                <w:sz w:val="28"/>
              </w:rPr>
              <w:t>12</w:t>
            </w:r>
          </w:p>
          <w:p w:rsidR="00A764E5" w:rsidRPr="00A764E5" w:rsidRDefault="00222E54" w:rsidP="00222E54">
            <w:pPr>
              <w:spacing w:line="360" w:lineRule="auto"/>
              <w:jc w:val="center"/>
              <w:rPr>
                <w:sz w:val="28"/>
              </w:rPr>
            </w:pPr>
            <w:r>
              <w:rPr>
                <w:sz w:val="28"/>
              </w:rPr>
              <w:t>-</w:t>
            </w:r>
          </w:p>
          <w:p w:rsidR="00A764E5" w:rsidRPr="00A764E5" w:rsidRDefault="00A764E5" w:rsidP="00222E54">
            <w:pPr>
              <w:spacing w:line="360" w:lineRule="auto"/>
              <w:jc w:val="center"/>
              <w:rPr>
                <w:sz w:val="28"/>
              </w:rPr>
            </w:pPr>
            <w:r w:rsidRPr="00A764E5">
              <w:rPr>
                <w:sz w:val="28"/>
              </w:rPr>
              <w:t>4</w:t>
            </w:r>
          </w:p>
          <w:p w:rsidR="00A764E5" w:rsidRPr="00A764E5" w:rsidRDefault="00A764E5" w:rsidP="00222E54">
            <w:pPr>
              <w:spacing w:line="360" w:lineRule="auto"/>
              <w:jc w:val="center"/>
              <w:rPr>
                <w:sz w:val="28"/>
              </w:rPr>
            </w:pPr>
            <w:r w:rsidRPr="00A764E5">
              <w:rPr>
                <w:sz w:val="28"/>
              </w:rPr>
              <w:t>1</w:t>
            </w:r>
          </w:p>
          <w:p w:rsidR="00A764E5" w:rsidRPr="00A764E5" w:rsidRDefault="00A764E5" w:rsidP="00222E54">
            <w:pPr>
              <w:spacing w:line="360" w:lineRule="auto"/>
              <w:jc w:val="center"/>
              <w:rPr>
                <w:sz w:val="28"/>
              </w:rPr>
            </w:pPr>
            <w:r w:rsidRPr="00A764E5">
              <w:rPr>
                <w:sz w:val="28"/>
              </w:rPr>
              <w:t>4</w:t>
            </w:r>
          </w:p>
          <w:p w:rsidR="00A764E5" w:rsidRPr="00A764E5" w:rsidRDefault="00A764E5" w:rsidP="00222E54">
            <w:pPr>
              <w:spacing w:line="360" w:lineRule="auto"/>
              <w:jc w:val="center"/>
              <w:rPr>
                <w:sz w:val="28"/>
              </w:rPr>
            </w:pPr>
            <w:r w:rsidRPr="00A764E5">
              <w:rPr>
                <w:sz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A764E5" w:rsidRPr="00A764E5" w:rsidRDefault="00D05E42" w:rsidP="00222E54">
            <w:pPr>
              <w:spacing w:line="360" w:lineRule="auto"/>
              <w:jc w:val="center"/>
              <w:rPr>
                <w:sz w:val="28"/>
              </w:rPr>
            </w:pPr>
            <w:r>
              <w:rPr>
                <w:sz w:val="28"/>
              </w:rPr>
              <w:t>24</w:t>
            </w:r>
          </w:p>
          <w:p w:rsidR="00A764E5" w:rsidRPr="00A764E5" w:rsidRDefault="00222E54" w:rsidP="00222E54">
            <w:pPr>
              <w:spacing w:line="360" w:lineRule="auto"/>
              <w:jc w:val="center"/>
              <w:rPr>
                <w:sz w:val="28"/>
              </w:rPr>
            </w:pPr>
            <w:r>
              <w:rPr>
                <w:sz w:val="28"/>
              </w:rPr>
              <w:t>-</w:t>
            </w:r>
          </w:p>
          <w:p w:rsidR="00A764E5" w:rsidRPr="00A764E5" w:rsidRDefault="00A764E5" w:rsidP="00222E54">
            <w:pPr>
              <w:spacing w:line="360" w:lineRule="auto"/>
              <w:jc w:val="center"/>
              <w:rPr>
                <w:sz w:val="28"/>
              </w:rPr>
            </w:pPr>
            <w:r w:rsidRPr="00A764E5">
              <w:rPr>
                <w:sz w:val="28"/>
              </w:rPr>
              <w:t>4</w:t>
            </w:r>
          </w:p>
          <w:p w:rsidR="00A764E5" w:rsidRPr="00A764E5" w:rsidRDefault="00D05E42" w:rsidP="00222E54">
            <w:pPr>
              <w:spacing w:line="360" w:lineRule="auto"/>
              <w:jc w:val="center"/>
              <w:rPr>
                <w:sz w:val="28"/>
              </w:rPr>
            </w:pPr>
            <w:r>
              <w:rPr>
                <w:sz w:val="28"/>
              </w:rPr>
              <w:t>2</w:t>
            </w:r>
          </w:p>
          <w:p w:rsidR="00A764E5" w:rsidRPr="00A764E5" w:rsidRDefault="00D05E42" w:rsidP="00222E54">
            <w:pPr>
              <w:spacing w:line="360" w:lineRule="auto"/>
              <w:jc w:val="center"/>
              <w:rPr>
                <w:sz w:val="28"/>
              </w:rPr>
            </w:pPr>
            <w:r>
              <w:rPr>
                <w:sz w:val="28"/>
              </w:rPr>
              <w:t>17</w:t>
            </w:r>
          </w:p>
          <w:p w:rsidR="00A764E5" w:rsidRPr="00A764E5" w:rsidRDefault="00A764E5" w:rsidP="00222E54">
            <w:pPr>
              <w:spacing w:line="360" w:lineRule="auto"/>
              <w:jc w:val="center"/>
              <w:rPr>
                <w:sz w:val="28"/>
              </w:rPr>
            </w:pPr>
            <w:r w:rsidRPr="00A764E5">
              <w:rPr>
                <w:sz w:val="28"/>
              </w:rPr>
              <w:t>1</w:t>
            </w:r>
          </w:p>
        </w:tc>
      </w:tr>
      <w:tr w:rsidR="00A764E5" w:rsidRPr="00A764E5" w:rsidTr="00A764E5">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 xml:space="preserve">Специализированной техники </w:t>
            </w:r>
          </w:p>
        </w:tc>
        <w:tc>
          <w:tcPr>
            <w:tcW w:w="1519"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A764E5" w:rsidRPr="00A764E5" w:rsidRDefault="00A764E5" w:rsidP="00222E54">
            <w:pPr>
              <w:spacing w:line="360" w:lineRule="auto"/>
              <w:jc w:val="center"/>
              <w:rPr>
                <w:sz w:val="28"/>
              </w:rPr>
            </w:pPr>
            <w:r w:rsidRPr="00A764E5">
              <w:rPr>
                <w:sz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A764E5" w:rsidRPr="00A764E5" w:rsidRDefault="00A764E5" w:rsidP="00222E54">
            <w:pPr>
              <w:spacing w:line="360" w:lineRule="auto"/>
              <w:jc w:val="center"/>
              <w:rPr>
                <w:sz w:val="28"/>
              </w:rPr>
            </w:pPr>
            <w:r w:rsidRPr="00A764E5">
              <w:rPr>
                <w:sz w:val="28"/>
              </w:rPr>
              <w:t>2</w:t>
            </w:r>
          </w:p>
        </w:tc>
      </w:tr>
      <w:tr w:rsidR="00A764E5" w:rsidRPr="00A764E5" w:rsidTr="00A764E5">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4</w:t>
            </w:r>
          </w:p>
        </w:tc>
        <w:tc>
          <w:tcPr>
            <w:tcW w:w="414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Количество детско-юношеских спортивных школ и ФСК</w:t>
            </w:r>
          </w:p>
        </w:tc>
        <w:tc>
          <w:tcPr>
            <w:tcW w:w="1519"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3</w:t>
            </w:r>
          </w:p>
        </w:tc>
      </w:tr>
      <w:tr w:rsidR="00A764E5" w:rsidRPr="00A764E5" w:rsidTr="00A764E5">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5</w:t>
            </w:r>
          </w:p>
        </w:tc>
        <w:tc>
          <w:tcPr>
            <w:tcW w:w="414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Численность учащихся в детско-юношеских спортивных школах и ФСК</w:t>
            </w:r>
          </w:p>
        </w:tc>
        <w:tc>
          <w:tcPr>
            <w:tcW w:w="1519"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393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D05E42" w:rsidP="00222E54">
            <w:pPr>
              <w:spacing w:line="360" w:lineRule="auto"/>
              <w:jc w:val="center"/>
              <w:rPr>
                <w:sz w:val="28"/>
              </w:rPr>
            </w:pPr>
            <w:r>
              <w:rPr>
                <w:sz w:val="28"/>
              </w:rPr>
              <w:t>500</w:t>
            </w:r>
          </w:p>
        </w:tc>
      </w:tr>
      <w:tr w:rsidR="00A764E5" w:rsidRPr="00A764E5" w:rsidTr="00A764E5">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6</w:t>
            </w:r>
          </w:p>
        </w:tc>
        <w:tc>
          <w:tcPr>
            <w:tcW w:w="414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Количество населения регулярно занимающихся ФКиС</w:t>
            </w:r>
          </w:p>
        </w:tc>
        <w:tc>
          <w:tcPr>
            <w:tcW w:w="1519"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1482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Pr>
                <w:sz w:val="28"/>
              </w:rPr>
              <w:t>2150</w:t>
            </w:r>
          </w:p>
        </w:tc>
      </w:tr>
      <w:tr w:rsidR="00A764E5" w:rsidRPr="00A764E5" w:rsidTr="00A764E5">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7</w:t>
            </w:r>
          </w:p>
        </w:tc>
        <w:tc>
          <w:tcPr>
            <w:tcW w:w="414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Количество зарегистрированного населения поселка Кедровый</w:t>
            </w:r>
          </w:p>
        </w:tc>
        <w:tc>
          <w:tcPr>
            <w:tcW w:w="1519"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Pr>
                <w:sz w:val="28"/>
              </w:rPr>
              <w:t>5524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Pr>
                <w:sz w:val="28"/>
              </w:rPr>
              <w:t>6068</w:t>
            </w:r>
          </w:p>
        </w:tc>
      </w:tr>
      <w:tr w:rsidR="00A764E5" w:rsidRPr="00A764E5" w:rsidTr="00A764E5">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8</w:t>
            </w:r>
          </w:p>
        </w:tc>
        <w:tc>
          <w:tcPr>
            <w:tcW w:w="4140"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Доля систематически занимающихся ФКиС населения поселка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sidRPr="00A764E5">
              <w:rPr>
                <w:sz w:val="28"/>
              </w:rPr>
              <w:t>28,95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4E5" w:rsidRPr="00A764E5" w:rsidRDefault="00A764E5" w:rsidP="00222E54">
            <w:pPr>
              <w:spacing w:line="360" w:lineRule="auto"/>
              <w:jc w:val="center"/>
              <w:rPr>
                <w:sz w:val="28"/>
              </w:rPr>
            </w:pPr>
            <w:r>
              <w:rPr>
                <w:sz w:val="28"/>
              </w:rPr>
              <w:t>35,43</w:t>
            </w:r>
          </w:p>
        </w:tc>
      </w:tr>
    </w:tbl>
    <w:p w:rsidR="00A764E5" w:rsidRDefault="00A764E5" w:rsidP="00073107">
      <w:pPr>
        <w:spacing w:line="360" w:lineRule="auto"/>
        <w:ind w:firstLine="709"/>
        <w:jc w:val="both"/>
        <w:rPr>
          <w:sz w:val="28"/>
          <w:szCs w:val="26"/>
          <w:lang w:eastAsia="en-US"/>
        </w:rPr>
      </w:pPr>
    </w:p>
    <w:p w:rsidR="00A764E5" w:rsidRDefault="00A764E5" w:rsidP="00073107">
      <w:pPr>
        <w:spacing w:line="360" w:lineRule="auto"/>
        <w:ind w:firstLine="709"/>
        <w:jc w:val="both"/>
        <w:rPr>
          <w:sz w:val="28"/>
          <w:szCs w:val="26"/>
          <w:lang w:eastAsia="en-US"/>
        </w:rPr>
      </w:pPr>
      <w:r w:rsidRPr="00A764E5">
        <w:rPr>
          <w:sz w:val="28"/>
          <w:szCs w:val="26"/>
          <w:lang w:eastAsia="en-US"/>
        </w:rPr>
        <w:t xml:space="preserve">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w:t>
      </w:r>
      <w:r w:rsidRPr="00A764E5">
        <w:rPr>
          <w:sz w:val="28"/>
          <w:szCs w:val="26"/>
          <w:lang w:eastAsia="en-US"/>
        </w:rPr>
        <w:lastRenderedPageBreak/>
        <w:t xml:space="preserve">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 </w:t>
      </w:r>
    </w:p>
    <w:p w:rsidR="00A764E5" w:rsidRDefault="00222E54" w:rsidP="00073107">
      <w:pPr>
        <w:spacing w:line="360" w:lineRule="auto"/>
        <w:ind w:firstLine="709"/>
        <w:jc w:val="both"/>
        <w:rPr>
          <w:sz w:val="28"/>
          <w:szCs w:val="26"/>
          <w:lang w:eastAsia="en-US"/>
        </w:rPr>
      </w:pPr>
      <w:r>
        <w:rPr>
          <w:sz w:val="28"/>
          <w:szCs w:val="26"/>
          <w:lang w:eastAsia="en-US"/>
        </w:rPr>
        <w:t>С</w:t>
      </w:r>
      <w:r w:rsidR="00A764E5" w:rsidRPr="00A764E5">
        <w:rPr>
          <w:sz w:val="28"/>
          <w:szCs w:val="26"/>
          <w:lang w:eastAsia="en-US"/>
        </w:rPr>
        <w:t>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w:t>
      </w:r>
      <w:r>
        <w:rPr>
          <w:sz w:val="28"/>
          <w:szCs w:val="26"/>
          <w:lang w:eastAsia="en-US"/>
        </w:rPr>
        <w:t xml:space="preserve"> - г</w:t>
      </w:r>
      <w:r w:rsidRPr="00A764E5">
        <w:rPr>
          <w:sz w:val="28"/>
          <w:szCs w:val="26"/>
          <w:lang w:eastAsia="en-US"/>
        </w:rPr>
        <w:t>лавн</w:t>
      </w:r>
      <w:r>
        <w:rPr>
          <w:sz w:val="28"/>
          <w:szCs w:val="26"/>
          <w:lang w:eastAsia="en-US"/>
        </w:rPr>
        <w:t>ое</w:t>
      </w:r>
      <w:r w:rsidRPr="00A764E5">
        <w:rPr>
          <w:sz w:val="28"/>
          <w:szCs w:val="26"/>
          <w:lang w:eastAsia="en-US"/>
        </w:rPr>
        <w:t xml:space="preserve"> направление при развитии спортивной инфраструктуры в дальнейшем</w:t>
      </w:r>
      <w:r w:rsidR="00A764E5" w:rsidRPr="00A764E5">
        <w:rPr>
          <w:sz w:val="28"/>
          <w:szCs w:val="26"/>
          <w:lang w:eastAsia="en-US"/>
        </w:rPr>
        <w:t xml:space="preserve">. </w:t>
      </w:r>
    </w:p>
    <w:p w:rsidR="00AE0A12" w:rsidRPr="00D04108" w:rsidRDefault="00AE0A12" w:rsidP="00073107">
      <w:pPr>
        <w:spacing w:line="360" w:lineRule="auto"/>
        <w:ind w:firstLine="709"/>
        <w:jc w:val="both"/>
        <w:rPr>
          <w:sz w:val="28"/>
          <w:szCs w:val="26"/>
          <w:lang w:eastAsia="en-US"/>
        </w:rPr>
      </w:pPr>
    </w:p>
    <w:p w:rsidR="00AE0A12" w:rsidRPr="00B20384" w:rsidRDefault="006B1920" w:rsidP="00AE0A12">
      <w:pPr>
        <w:pStyle w:val="2"/>
        <w:spacing w:before="0" w:line="360" w:lineRule="auto"/>
        <w:jc w:val="center"/>
        <w:rPr>
          <w:rFonts w:ascii="Times New Roman" w:hAnsi="Times New Roman" w:cs="Times New Roman"/>
          <w:color w:val="auto"/>
          <w:sz w:val="28"/>
          <w:szCs w:val="28"/>
        </w:rPr>
      </w:pPr>
      <w:bookmarkStart w:id="13" w:name="_Toc4448063"/>
      <w:r>
        <w:rPr>
          <w:rFonts w:ascii="Times New Roman" w:hAnsi="Times New Roman" w:cs="Times New Roman"/>
          <w:color w:val="auto"/>
          <w:sz w:val="28"/>
          <w:szCs w:val="28"/>
        </w:rPr>
        <w:t>1.3</w:t>
      </w:r>
      <w:r w:rsidR="00AE0A12" w:rsidRPr="00B20384">
        <w:rPr>
          <w:rFonts w:ascii="Times New Roman" w:hAnsi="Times New Roman" w:cs="Times New Roman"/>
          <w:color w:val="auto"/>
          <w:sz w:val="28"/>
          <w:szCs w:val="28"/>
        </w:rPr>
        <w:t>.</w:t>
      </w:r>
      <w:r w:rsidR="00AE0A12" w:rsidRPr="00AE0A12">
        <w:rPr>
          <w:rFonts w:ascii="Times New Roman" w:hAnsi="Times New Roman" w:cs="Times New Roman"/>
          <w:color w:val="auto"/>
          <w:sz w:val="28"/>
          <w:szCs w:val="28"/>
        </w:rPr>
        <w:t>4</w:t>
      </w:r>
      <w:r w:rsidR="00AE0A12" w:rsidRPr="00B20384">
        <w:rPr>
          <w:rFonts w:ascii="Times New Roman" w:hAnsi="Times New Roman" w:cs="Times New Roman"/>
          <w:color w:val="auto"/>
          <w:sz w:val="28"/>
          <w:szCs w:val="28"/>
        </w:rPr>
        <w:t xml:space="preserve"> </w:t>
      </w:r>
      <w:r w:rsidR="00AE0A12">
        <w:rPr>
          <w:rFonts w:ascii="Times New Roman" w:hAnsi="Times New Roman" w:cs="Times New Roman"/>
          <w:color w:val="auto"/>
          <w:sz w:val="28"/>
          <w:szCs w:val="28"/>
        </w:rPr>
        <w:t>Объекты здравоохранения.</w:t>
      </w:r>
      <w:bookmarkEnd w:id="13"/>
    </w:p>
    <w:p w:rsidR="00AE0A12" w:rsidRPr="00AE0A12" w:rsidRDefault="00AE0A12" w:rsidP="00073107">
      <w:pPr>
        <w:spacing w:line="360" w:lineRule="auto"/>
        <w:ind w:firstLine="709"/>
        <w:jc w:val="both"/>
        <w:rPr>
          <w:sz w:val="28"/>
          <w:szCs w:val="26"/>
          <w:lang w:eastAsia="en-US"/>
        </w:rPr>
      </w:pPr>
    </w:p>
    <w:p w:rsidR="00AE0A12" w:rsidRDefault="00AE0A12" w:rsidP="00073107">
      <w:pPr>
        <w:spacing w:line="360" w:lineRule="auto"/>
        <w:ind w:firstLine="709"/>
        <w:jc w:val="both"/>
        <w:rPr>
          <w:sz w:val="28"/>
          <w:szCs w:val="26"/>
          <w:lang w:eastAsia="en-US"/>
        </w:rPr>
      </w:pPr>
      <w:r w:rsidRPr="00AE0A12">
        <w:rPr>
          <w:sz w:val="28"/>
          <w:szCs w:val="26"/>
          <w:lang w:eastAsia="en-US"/>
        </w:rPr>
        <w:t>К основным объектам здравоохранения относятся врачебные амбулатории и больницы.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AE0A12" w:rsidRPr="00AE0A12" w:rsidRDefault="00AE0A12" w:rsidP="00AE0A12">
      <w:pPr>
        <w:spacing w:line="360" w:lineRule="auto"/>
        <w:ind w:firstLine="709"/>
        <w:jc w:val="both"/>
        <w:rPr>
          <w:b/>
          <w:sz w:val="28"/>
          <w:szCs w:val="26"/>
          <w:lang w:eastAsia="en-US"/>
        </w:rPr>
      </w:pPr>
      <w:r w:rsidRPr="00AE0A12">
        <w:rPr>
          <w:sz w:val="28"/>
          <w:szCs w:val="26"/>
          <w:lang w:eastAsia="en-US"/>
        </w:rPr>
        <w:t>Медицинское обслуживание населения поселка осуществляется краевым государственным бюджетным учреждением здравоохранения «Больница п. Кедровый». В состав б</w:t>
      </w:r>
      <w:r>
        <w:rPr>
          <w:sz w:val="28"/>
          <w:szCs w:val="26"/>
          <w:lang w:eastAsia="en-US"/>
        </w:rPr>
        <w:t xml:space="preserve">ольницы входят: поликлиника на </w:t>
      </w:r>
      <w:r w:rsidRPr="00AE0A12">
        <w:rPr>
          <w:sz w:val="28"/>
          <w:szCs w:val="26"/>
          <w:lang w:eastAsia="en-US"/>
        </w:rPr>
        <w:t>150 посещений в смену, стационар на 52 койко-место.</w:t>
      </w:r>
      <w:r w:rsidRPr="00AE0A12">
        <w:rPr>
          <w:b/>
          <w:sz w:val="28"/>
          <w:szCs w:val="26"/>
          <w:lang w:eastAsia="en-US"/>
        </w:rPr>
        <w:t xml:space="preserve"> </w:t>
      </w:r>
    </w:p>
    <w:p w:rsidR="00AE0A12" w:rsidRPr="00AE0A12" w:rsidRDefault="00AE0A12" w:rsidP="00AE0A12">
      <w:pPr>
        <w:spacing w:line="360" w:lineRule="auto"/>
        <w:ind w:firstLine="709"/>
        <w:jc w:val="both"/>
        <w:rPr>
          <w:sz w:val="28"/>
          <w:szCs w:val="26"/>
          <w:lang w:eastAsia="en-US"/>
        </w:rPr>
      </w:pPr>
      <w:r w:rsidRPr="00AE0A12">
        <w:rPr>
          <w:sz w:val="28"/>
          <w:szCs w:val="26"/>
          <w:lang w:eastAsia="en-US"/>
        </w:rPr>
        <w:t xml:space="preserve">Обеспеченность жителей медицинским обслуживанием стабильна и, в основном, соответствует минимальным потребностям населения. </w:t>
      </w:r>
    </w:p>
    <w:p w:rsidR="00AE0A12" w:rsidRPr="00DB55AE" w:rsidRDefault="00AE0A12" w:rsidP="00073107">
      <w:pPr>
        <w:spacing w:line="360" w:lineRule="auto"/>
        <w:ind w:firstLine="709"/>
        <w:jc w:val="both"/>
        <w:rPr>
          <w:sz w:val="18"/>
          <w:szCs w:val="26"/>
          <w:lang w:eastAsia="en-US"/>
        </w:rPr>
      </w:pPr>
    </w:p>
    <w:p w:rsidR="00DB55AE" w:rsidRDefault="00DB55AE" w:rsidP="00073107">
      <w:pPr>
        <w:spacing w:line="360" w:lineRule="auto"/>
        <w:ind w:firstLine="709"/>
        <w:jc w:val="both"/>
        <w:rPr>
          <w:sz w:val="28"/>
          <w:szCs w:val="26"/>
          <w:lang w:eastAsia="en-US"/>
        </w:rPr>
      </w:pPr>
      <w:r>
        <w:rPr>
          <w:sz w:val="28"/>
          <w:szCs w:val="26"/>
          <w:lang w:eastAsia="en-US"/>
        </w:rPr>
        <w:t>Таблица 10 - Показатели объектов здравоохранения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411"/>
        <w:gridCol w:w="1984"/>
        <w:gridCol w:w="1560"/>
        <w:gridCol w:w="1984"/>
        <w:gridCol w:w="1701"/>
      </w:tblGrid>
      <w:tr w:rsidR="00DB55AE" w:rsidRPr="00DB55AE" w:rsidTr="00D05E42">
        <w:trPr>
          <w:trHeight w:val="25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 п</w:t>
            </w:r>
            <w:r w:rsidRPr="00DB55AE">
              <w:rPr>
                <w:sz w:val="28"/>
                <w:lang w:val="en-US"/>
              </w:rPr>
              <w:t>/</w:t>
            </w:r>
            <w:r w:rsidRPr="00DB55AE">
              <w:rPr>
                <w:sz w:val="28"/>
              </w:rPr>
              <w:t>п</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Здравоохранение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Ед.</w:t>
            </w:r>
          </w:p>
          <w:p w:rsidR="00DB55AE" w:rsidRPr="00DB55AE" w:rsidRDefault="00DB55AE" w:rsidP="00DB55AE">
            <w:pPr>
              <w:jc w:val="center"/>
              <w:rPr>
                <w:sz w:val="28"/>
              </w:rPr>
            </w:pPr>
            <w:r w:rsidRPr="00DB55AE">
              <w:rPr>
                <w:sz w:val="28"/>
              </w:rPr>
              <w:t>измерения</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Прогноз</w:t>
            </w:r>
          </w:p>
        </w:tc>
      </w:tr>
      <w:tr w:rsidR="00DB55AE" w:rsidRPr="00DB55AE" w:rsidTr="00D05E42">
        <w:trPr>
          <w:trHeight w:val="1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п. Кедровый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Красноярский</w:t>
            </w:r>
          </w:p>
          <w:p w:rsidR="00DB55AE" w:rsidRPr="00DB55AE" w:rsidRDefault="00DB55AE" w:rsidP="00DB55AE">
            <w:pPr>
              <w:jc w:val="center"/>
              <w:rPr>
                <w:sz w:val="28"/>
              </w:rPr>
            </w:pPr>
            <w:r w:rsidRPr="00DB55AE">
              <w:rPr>
                <w:sz w:val="28"/>
              </w:rPr>
              <w:t>край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п. Кедровый</w:t>
            </w:r>
          </w:p>
        </w:tc>
      </w:tr>
      <w:tr w:rsidR="00DB55AE" w:rsidRPr="00DB55AE" w:rsidTr="00D05E42">
        <w:tc>
          <w:tcPr>
            <w:tcW w:w="708"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Объем оказания амбулаторно-поликлинической помощи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посещений на 1 жителя в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7,7</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8,5</w:t>
            </w:r>
          </w:p>
        </w:tc>
      </w:tr>
    </w:tbl>
    <w:p w:rsidR="00AB0309" w:rsidRDefault="00AB0309" w:rsidP="00AB0309">
      <w:pPr>
        <w:jc w:val="right"/>
      </w:pPr>
      <w:r>
        <w:br w:type="page"/>
      </w:r>
      <w:r w:rsidRPr="00AB0309">
        <w:rPr>
          <w:sz w:val="28"/>
        </w:rPr>
        <w:lastRenderedPageBreak/>
        <w:t>Продолжение таблицы 10</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411"/>
        <w:gridCol w:w="1984"/>
        <w:gridCol w:w="1560"/>
        <w:gridCol w:w="1984"/>
        <w:gridCol w:w="1701"/>
      </w:tblGrid>
      <w:tr w:rsidR="00DB55AE" w:rsidRPr="00DB55AE" w:rsidTr="00D05E42">
        <w:tc>
          <w:tcPr>
            <w:tcW w:w="708"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Объем оказания скорой мед. помощи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вызовы на 1 жителя в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0,49</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1</w:t>
            </w:r>
          </w:p>
        </w:tc>
      </w:tr>
      <w:tr w:rsidR="00DB55AE" w:rsidRPr="00DB55AE" w:rsidTr="00AB0309">
        <w:tc>
          <w:tcPr>
            <w:tcW w:w="708"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3</w:t>
            </w:r>
          </w:p>
        </w:tc>
        <w:tc>
          <w:tcPr>
            <w:tcW w:w="241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Объем оказания стационарной мед. помощи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койко-дней на 1 жителя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Pr>
                <w:sz w:val="28"/>
              </w:rPr>
              <w:t>2,43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Pr>
                <w:sz w:val="28"/>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Pr>
                <w:sz w:val="28"/>
              </w:rPr>
              <w:t>3</w:t>
            </w:r>
          </w:p>
        </w:tc>
      </w:tr>
      <w:tr w:rsidR="00DB55AE" w:rsidRPr="00DB55AE" w:rsidTr="00AB0309">
        <w:tc>
          <w:tcPr>
            <w:tcW w:w="708"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4</w:t>
            </w:r>
          </w:p>
        </w:tc>
        <w:tc>
          <w:tcPr>
            <w:tcW w:w="241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Смертность в трудоспособном возрасте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на 100.000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Pr>
                <w:sz w:val="28"/>
              </w:rPr>
              <w:t>350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Pr>
                <w:sz w:val="28"/>
              </w:rPr>
              <w:t>850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Pr>
                <w:sz w:val="28"/>
              </w:rPr>
              <w:t>325</w:t>
            </w:r>
          </w:p>
        </w:tc>
      </w:tr>
      <w:tr w:rsidR="00DB55AE" w:rsidRPr="00DB55AE" w:rsidTr="00AB0309">
        <w:tc>
          <w:tcPr>
            <w:tcW w:w="708"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5</w:t>
            </w:r>
          </w:p>
        </w:tc>
        <w:tc>
          <w:tcPr>
            <w:tcW w:w="241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Смертность в трудоспособном возрасте от болезней системы кровообращения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sidRPr="00DB55AE">
              <w:rPr>
                <w:sz w:val="28"/>
              </w:rPr>
              <w:t>на 100.000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Pr>
                <w:sz w:val="28"/>
              </w:rPr>
              <w:t>170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Pr>
                <w:sz w:val="28"/>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55AE" w:rsidRPr="00DB55AE" w:rsidRDefault="00DB55AE" w:rsidP="00DB55AE">
            <w:pPr>
              <w:jc w:val="center"/>
              <w:rPr>
                <w:sz w:val="28"/>
              </w:rPr>
            </w:pPr>
            <w:r>
              <w:rPr>
                <w:sz w:val="28"/>
              </w:rPr>
              <w:t>150</w:t>
            </w:r>
          </w:p>
        </w:tc>
      </w:tr>
    </w:tbl>
    <w:p w:rsidR="00DB55AE" w:rsidRDefault="00DB55AE" w:rsidP="00073107">
      <w:pPr>
        <w:spacing w:line="360" w:lineRule="auto"/>
        <w:ind w:firstLine="709"/>
        <w:jc w:val="both"/>
        <w:rPr>
          <w:sz w:val="28"/>
          <w:szCs w:val="26"/>
          <w:lang w:eastAsia="en-US"/>
        </w:rPr>
      </w:pPr>
    </w:p>
    <w:p w:rsidR="00DB55AE" w:rsidRDefault="00DB55AE" w:rsidP="00AB0309">
      <w:pPr>
        <w:spacing w:line="360" w:lineRule="auto"/>
        <w:ind w:firstLine="709"/>
        <w:jc w:val="both"/>
        <w:rPr>
          <w:sz w:val="28"/>
          <w:szCs w:val="26"/>
          <w:lang w:eastAsia="en-US"/>
        </w:rPr>
      </w:pPr>
      <w:r w:rsidRPr="00DB55AE">
        <w:rPr>
          <w:sz w:val="28"/>
          <w:szCs w:val="26"/>
          <w:lang w:eastAsia="en-US"/>
        </w:rPr>
        <w:t>Объем оказания скорой ме</w:t>
      </w:r>
      <w:r w:rsidR="00AB0309">
        <w:rPr>
          <w:sz w:val="28"/>
          <w:szCs w:val="26"/>
          <w:lang w:eastAsia="en-US"/>
        </w:rPr>
        <w:t xml:space="preserve">дицинской помощи увеличивается </w:t>
      </w:r>
      <w:r w:rsidRPr="00DB55AE">
        <w:rPr>
          <w:sz w:val="28"/>
          <w:szCs w:val="26"/>
          <w:lang w:eastAsia="en-US"/>
        </w:rPr>
        <w:t>в связи с тем, что в поселке увеличивается численность жителей пенсионного возраста, страдаю</w:t>
      </w:r>
      <w:r w:rsidR="00AB0309">
        <w:rPr>
          <w:sz w:val="28"/>
          <w:szCs w:val="26"/>
          <w:lang w:eastAsia="en-US"/>
        </w:rPr>
        <w:t xml:space="preserve">щих хроническими заболеваниями. </w:t>
      </w:r>
      <w:r w:rsidRPr="00DB55AE">
        <w:rPr>
          <w:sz w:val="28"/>
          <w:szCs w:val="26"/>
          <w:lang w:eastAsia="en-US"/>
        </w:rPr>
        <w:t>Увеличилось количество обращений к участковым врачам.</w:t>
      </w:r>
    </w:p>
    <w:p w:rsidR="00DB55AE" w:rsidRPr="00DB55AE" w:rsidRDefault="00DB55AE" w:rsidP="00DB55AE">
      <w:pPr>
        <w:spacing w:line="360" w:lineRule="auto"/>
        <w:ind w:firstLine="709"/>
        <w:jc w:val="both"/>
        <w:rPr>
          <w:sz w:val="28"/>
          <w:szCs w:val="26"/>
          <w:lang w:eastAsia="en-US"/>
        </w:rPr>
      </w:pPr>
      <w:r>
        <w:rPr>
          <w:sz w:val="28"/>
          <w:szCs w:val="26"/>
          <w:lang w:eastAsia="en-US"/>
        </w:rPr>
        <w:t>При дальнейшем развитии планируется уменьшение количество обращений жителей в связи с повышением уровня жизни и здоровья населения п. Кедровый.</w:t>
      </w:r>
    </w:p>
    <w:p w:rsidR="000705EC" w:rsidRDefault="000705EC" w:rsidP="000705EC">
      <w:pPr>
        <w:spacing w:line="360" w:lineRule="auto"/>
        <w:ind w:firstLine="709"/>
        <w:jc w:val="both"/>
        <w:rPr>
          <w:sz w:val="28"/>
          <w:szCs w:val="26"/>
          <w:lang w:eastAsia="en-US"/>
        </w:rPr>
      </w:pPr>
    </w:p>
    <w:p w:rsidR="000705EC" w:rsidRPr="000705EC" w:rsidRDefault="006B1920" w:rsidP="000705EC">
      <w:pPr>
        <w:pStyle w:val="2"/>
        <w:spacing w:before="0" w:line="360" w:lineRule="auto"/>
        <w:jc w:val="center"/>
        <w:rPr>
          <w:rFonts w:ascii="Times New Roman" w:hAnsi="Times New Roman" w:cs="Times New Roman"/>
          <w:color w:val="auto"/>
          <w:sz w:val="28"/>
          <w:szCs w:val="28"/>
        </w:rPr>
      </w:pPr>
      <w:bookmarkStart w:id="14" w:name="_Toc4448064"/>
      <w:r>
        <w:rPr>
          <w:rFonts w:ascii="Times New Roman" w:hAnsi="Times New Roman" w:cs="Times New Roman"/>
          <w:color w:val="auto"/>
          <w:sz w:val="28"/>
          <w:szCs w:val="28"/>
        </w:rPr>
        <w:t>1.3</w:t>
      </w:r>
      <w:r w:rsidR="000705EC" w:rsidRPr="000705EC">
        <w:rPr>
          <w:rFonts w:ascii="Times New Roman" w:hAnsi="Times New Roman" w:cs="Times New Roman"/>
          <w:color w:val="auto"/>
          <w:sz w:val="28"/>
          <w:szCs w:val="28"/>
        </w:rPr>
        <w:t xml:space="preserve">.5 </w:t>
      </w:r>
      <w:r w:rsidR="000705EC" w:rsidRPr="000705EC">
        <w:rPr>
          <w:rFonts w:ascii="Times New Roman" w:hAnsi="Times New Roman" w:cs="Times New Roman"/>
          <w:color w:val="auto"/>
          <w:sz w:val="28"/>
        </w:rPr>
        <w:t>Объекты сферы туризма</w:t>
      </w:r>
      <w:bookmarkEnd w:id="14"/>
    </w:p>
    <w:p w:rsidR="000705EC" w:rsidRDefault="000705EC" w:rsidP="000705EC">
      <w:pPr>
        <w:spacing w:after="200" w:line="276" w:lineRule="auto"/>
        <w:rPr>
          <w:sz w:val="28"/>
          <w:szCs w:val="26"/>
          <w:lang w:eastAsia="en-US"/>
        </w:rPr>
      </w:pPr>
    </w:p>
    <w:p w:rsidR="000705EC" w:rsidRDefault="000705EC" w:rsidP="000705EC">
      <w:pPr>
        <w:spacing w:line="360" w:lineRule="auto"/>
        <w:ind w:firstLine="709"/>
        <w:jc w:val="both"/>
        <w:rPr>
          <w:sz w:val="28"/>
          <w:szCs w:val="26"/>
          <w:lang w:eastAsia="en-US"/>
        </w:rPr>
      </w:pPr>
      <w:r w:rsidRPr="000705EC">
        <w:rPr>
          <w:sz w:val="28"/>
          <w:szCs w:val="26"/>
          <w:lang w:eastAsia="en-US"/>
        </w:rPr>
        <w:t xml:space="preserve">Территория муниципального образования обладает рядом уникальных характеристик для развития таких форм туризма, как экологический, спортивный, активный, лечебный, молодежный, детский, конный и др. </w:t>
      </w:r>
    </w:p>
    <w:p w:rsidR="000705EC" w:rsidRPr="000705EC" w:rsidRDefault="000705EC" w:rsidP="000705EC">
      <w:pPr>
        <w:spacing w:line="360" w:lineRule="auto"/>
        <w:ind w:firstLine="709"/>
        <w:jc w:val="both"/>
        <w:rPr>
          <w:sz w:val="28"/>
          <w:szCs w:val="26"/>
          <w:lang w:eastAsia="en-US"/>
        </w:rPr>
      </w:pPr>
      <w:r w:rsidRPr="000705EC">
        <w:rPr>
          <w:sz w:val="28"/>
          <w:szCs w:val="26"/>
          <w:lang w:eastAsia="en-US"/>
        </w:rPr>
        <w:t>Располагая неиспользуемыми в настоящее время общежитиями бывшей воинской частью, в сочетании с обилием дикоросов в лесах, окружающих поселок, есть возможность организ</w:t>
      </w:r>
      <w:r w:rsidR="00AB0309">
        <w:rPr>
          <w:sz w:val="28"/>
          <w:szCs w:val="26"/>
          <w:lang w:eastAsia="en-US"/>
        </w:rPr>
        <w:t xml:space="preserve">ации для жителей п. Кедровый, г. Красноярска, </w:t>
      </w:r>
      <w:r w:rsidRPr="000705EC">
        <w:rPr>
          <w:sz w:val="28"/>
          <w:szCs w:val="26"/>
          <w:lang w:eastAsia="en-US"/>
        </w:rPr>
        <w:t xml:space="preserve">и др. территорий </w:t>
      </w:r>
      <w:r w:rsidR="00AB0309">
        <w:rPr>
          <w:sz w:val="28"/>
          <w:szCs w:val="26"/>
          <w:lang w:eastAsia="en-US"/>
        </w:rPr>
        <w:t xml:space="preserve">Красноярского края и РФ , </w:t>
      </w:r>
      <w:r w:rsidRPr="000705EC">
        <w:rPr>
          <w:sz w:val="28"/>
          <w:szCs w:val="26"/>
          <w:lang w:eastAsia="en-US"/>
        </w:rPr>
        <w:t>программ выходного дня</w:t>
      </w:r>
      <w:r w:rsidR="00AB0309">
        <w:rPr>
          <w:sz w:val="28"/>
          <w:szCs w:val="26"/>
          <w:lang w:eastAsia="en-US"/>
        </w:rPr>
        <w:t>, сезонного отдыха</w:t>
      </w:r>
      <w:r w:rsidRPr="000705EC">
        <w:rPr>
          <w:sz w:val="28"/>
          <w:szCs w:val="26"/>
          <w:lang w:eastAsia="en-US"/>
        </w:rPr>
        <w:t xml:space="preserve">. </w:t>
      </w:r>
    </w:p>
    <w:p w:rsidR="000705EC" w:rsidRPr="000705EC" w:rsidRDefault="000705EC" w:rsidP="000705EC">
      <w:pPr>
        <w:spacing w:line="360" w:lineRule="auto"/>
        <w:ind w:firstLine="709"/>
        <w:jc w:val="both"/>
        <w:rPr>
          <w:sz w:val="28"/>
          <w:szCs w:val="26"/>
          <w:lang w:eastAsia="en-US"/>
        </w:rPr>
      </w:pPr>
      <w:r w:rsidRPr="000705EC">
        <w:rPr>
          <w:sz w:val="28"/>
          <w:szCs w:val="26"/>
          <w:lang w:eastAsia="en-US"/>
        </w:rPr>
        <w:t xml:space="preserve">Разнообразие ландшафта, высокая экологичность местности, позволяют организовать различные формы активного и спортивного туризма (пешие походы, </w:t>
      </w:r>
      <w:r w:rsidRPr="000705EC">
        <w:rPr>
          <w:sz w:val="28"/>
          <w:szCs w:val="26"/>
          <w:lang w:eastAsia="en-US"/>
        </w:rPr>
        <w:lastRenderedPageBreak/>
        <w:t>экскурсии, лыжный туризм, спортивное ориентирование, туристское многоборье, детский туризм, конный туризм и др.).</w:t>
      </w:r>
    </w:p>
    <w:p w:rsidR="000705EC" w:rsidRPr="000705EC" w:rsidRDefault="000705EC" w:rsidP="000705EC">
      <w:pPr>
        <w:spacing w:line="360" w:lineRule="auto"/>
        <w:ind w:firstLine="709"/>
        <w:jc w:val="both"/>
        <w:rPr>
          <w:sz w:val="28"/>
          <w:szCs w:val="26"/>
          <w:lang w:eastAsia="en-US"/>
        </w:rPr>
      </w:pPr>
      <w:r w:rsidRPr="000705EC">
        <w:rPr>
          <w:sz w:val="28"/>
          <w:szCs w:val="26"/>
          <w:lang w:eastAsia="en-US"/>
        </w:rPr>
        <w:t>Наличие гостиницы, бани, сауны, тренажерных и спортивных залов, вечернего кинотеатра, библиотеки, круглосуточного интернет кафе, зон отдыха для различных категорий населения, позволят привлечь на отдых как жителей края, так и граждан других субъектов России.</w:t>
      </w:r>
    </w:p>
    <w:p w:rsidR="000705EC" w:rsidRPr="000705EC" w:rsidRDefault="000705EC" w:rsidP="000705EC">
      <w:pPr>
        <w:spacing w:line="360" w:lineRule="auto"/>
        <w:ind w:firstLine="709"/>
        <w:jc w:val="both"/>
        <w:rPr>
          <w:sz w:val="28"/>
          <w:szCs w:val="26"/>
          <w:lang w:eastAsia="en-US"/>
        </w:rPr>
      </w:pPr>
      <w:r w:rsidRPr="000705EC">
        <w:rPr>
          <w:sz w:val="28"/>
          <w:szCs w:val="26"/>
          <w:lang w:eastAsia="en-US"/>
        </w:rPr>
        <w:t>Наличие неиспользуемого в настоящее время комплекса бывшего военного госпиталя на территории поселка дает перспективы создания краевого учреждения санаторного типа.</w:t>
      </w:r>
    </w:p>
    <w:p w:rsidR="000705EC" w:rsidRPr="000705EC" w:rsidRDefault="000705EC" w:rsidP="000705EC">
      <w:pPr>
        <w:spacing w:line="360" w:lineRule="auto"/>
        <w:ind w:firstLine="709"/>
        <w:jc w:val="both"/>
        <w:rPr>
          <w:sz w:val="28"/>
          <w:szCs w:val="26"/>
          <w:lang w:eastAsia="en-US"/>
        </w:rPr>
      </w:pPr>
      <w:r w:rsidRPr="000705EC">
        <w:rPr>
          <w:sz w:val="28"/>
          <w:szCs w:val="26"/>
          <w:lang w:eastAsia="en-US"/>
        </w:rPr>
        <w:t>Главными проблемами развития туризма можно считать:</w:t>
      </w:r>
    </w:p>
    <w:p w:rsidR="000705EC" w:rsidRPr="000705EC" w:rsidRDefault="000705EC" w:rsidP="000705EC">
      <w:pPr>
        <w:spacing w:line="360" w:lineRule="auto"/>
        <w:ind w:firstLine="709"/>
        <w:jc w:val="both"/>
        <w:rPr>
          <w:sz w:val="28"/>
          <w:szCs w:val="26"/>
          <w:lang w:eastAsia="en-US"/>
        </w:rPr>
      </w:pPr>
      <w:r w:rsidRPr="000705EC">
        <w:rPr>
          <w:sz w:val="28"/>
          <w:szCs w:val="26"/>
          <w:lang w:eastAsia="en-US"/>
        </w:rPr>
        <w:t>- отсутствие муниципальных структур, занимающихся развитием туризма на территории;</w:t>
      </w:r>
    </w:p>
    <w:p w:rsidR="000705EC" w:rsidRPr="000705EC" w:rsidRDefault="000705EC" w:rsidP="000705EC">
      <w:pPr>
        <w:spacing w:line="360" w:lineRule="auto"/>
        <w:ind w:firstLine="709"/>
        <w:jc w:val="both"/>
        <w:rPr>
          <w:sz w:val="28"/>
          <w:szCs w:val="26"/>
          <w:lang w:eastAsia="en-US"/>
        </w:rPr>
      </w:pPr>
      <w:r w:rsidRPr="000705EC">
        <w:rPr>
          <w:sz w:val="28"/>
          <w:szCs w:val="26"/>
          <w:lang w:eastAsia="en-US"/>
        </w:rPr>
        <w:t>- отсутствие презентабельного туристического паспорта муниципалитета;</w:t>
      </w:r>
    </w:p>
    <w:p w:rsidR="000705EC" w:rsidRPr="000705EC" w:rsidRDefault="000705EC" w:rsidP="000705EC">
      <w:pPr>
        <w:spacing w:line="360" w:lineRule="auto"/>
        <w:ind w:firstLine="709"/>
        <w:jc w:val="both"/>
        <w:rPr>
          <w:sz w:val="28"/>
          <w:szCs w:val="26"/>
          <w:lang w:eastAsia="en-US"/>
        </w:rPr>
      </w:pPr>
      <w:r w:rsidRPr="000705EC">
        <w:rPr>
          <w:sz w:val="28"/>
          <w:szCs w:val="26"/>
          <w:lang w:eastAsia="en-US"/>
        </w:rPr>
        <w:t>- отсутствие специалистов в области развития туризма;</w:t>
      </w:r>
    </w:p>
    <w:p w:rsidR="000705EC" w:rsidRPr="000705EC" w:rsidRDefault="000705EC" w:rsidP="000705EC">
      <w:pPr>
        <w:spacing w:line="360" w:lineRule="auto"/>
        <w:ind w:firstLine="709"/>
        <w:jc w:val="both"/>
        <w:rPr>
          <w:sz w:val="28"/>
          <w:szCs w:val="26"/>
          <w:lang w:eastAsia="en-US"/>
        </w:rPr>
      </w:pPr>
      <w:r w:rsidRPr="000705EC">
        <w:rPr>
          <w:sz w:val="28"/>
          <w:szCs w:val="26"/>
          <w:lang w:eastAsia="en-US"/>
        </w:rPr>
        <w:t>- необходимость большого объема затрат на восстановление зданий и помещений бывших военных объектов под туристическую инфраструктуру.</w:t>
      </w:r>
    </w:p>
    <w:p w:rsidR="000705EC" w:rsidRPr="000705EC" w:rsidRDefault="000705EC" w:rsidP="000705EC">
      <w:pPr>
        <w:spacing w:line="360" w:lineRule="auto"/>
        <w:ind w:firstLine="709"/>
        <w:jc w:val="both"/>
        <w:rPr>
          <w:sz w:val="28"/>
          <w:szCs w:val="26"/>
          <w:lang w:eastAsia="en-US"/>
        </w:rPr>
      </w:pPr>
      <w:r w:rsidRPr="000705EC">
        <w:rPr>
          <w:sz w:val="28"/>
          <w:szCs w:val="26"/>
          <w:lang w:eastAsia="en-US"/>
        </w:rPr>
        <w:t>Таким образом, к общим проблемным вопросам социально-экономического развития поселка относятся следующие:</w:t>
      </w:r>
    </w:p>
    <w:p w:rsidR="000705EC" w:rsidRPr="000705EC" w:rsidRDefault="000705EC" w:rsidP="000705EC">
      <w:pPr>
        <w:spacing w:line="360" w:lineRule="auto"/>
        <w:ind w:firstLine="709"/>
        <w:jc w:val="both"/>
        <w:rPr>
          <w:sz w:val="28"/>
          <w:szCs w:val="26"/>
          <w:lang w:eastAsia="en-US"/>
        </w:rPr>
      </w:pPr>
      <w:r>
        <w:rPr>
          <w:sz w:val="28"/>
          <w:szCs w:val="26"/>
          <w:lang w:eastAsia="en-US"/>
        </w:rPr>
        <w:t>-</w:t>
      </w:r>
      <w:r w:rsidRPr="000705EC">
        <w:rPr>
          <w:sz w:val="28"/>
          <w:szCs w:val="26"/>
          <w:lang w:eastAsia="en-US"/>
        </w:rPr>
        <w:t xml:space="preserve"> неполное</w:t>
      </w:r>
      <w:r>
        <w:rPr>
          <w:sz w:val="28"/>
          <w:szCs w:val="26"/>
          <w:lang w:eastAsia="en-US"/>
        </w:rPr>
        <w:t xml:space="preserve"> </w:t>
      </w:r>
      <w:r w:rsidRPr="000705EC">
        <w:rPr>
          <w:sz w:val="28"/>
          <w:szCs w:val="26"/>
          <w:lang w:eastAsia="en-US"/>
        </w:rPr>
        <w:t>освоение</w:t>
      </w:r>
      <w:r>
        <w:rPr>
          <w:sz w:val="28"/>
          <w:szCs w:val="26"/>
          <w:lang w:eastAsia="en-US"/>
        </w:rPr>
        <w:t xml:space="preserve"> </w:t>
      </w:r>
      <w:r w:rsidRPr="000705EC">
        <w:rPr>
          <w:sz w:val="28"/>
          <w:szCs w:val="26"/>
          <w:lang w:eastAsia="en-US"/>
        </w:rPr>
        <w:t>лесных ресурсов, слабые интеграционные процессы в лесопромышленном комплексе;</w:t>
      </w:r>
    </w:p>
    <w:p w:rsidR="000705EC" w:rsidRPr="000705EC" w:rsidRDefault="00F320AC" w:rsidP="000705EC">
      <w:pPr>
        <w:spacing w:line="360" w:lineRule="auto"/>
        <w:ind w:firstLine="709"/>
        <w:jc w:val="both"/>
        <w:rPr>
          <w:sz w:val="28"/>
          <w:szCs w:val="26"/>
          <w:lang w:eastAsia="en-US"/>
        </w:rPr>
      </w:pPr>
      <w:r>
        <w:rPr>
          <w:sz w:val="28"/>
          <w:szCs w:val="26"/>
          <w:lang w:eastAsia="en-US"/>
        </w:rPr>
        <w:t>-</w:t>
      </w:r>
      <w:r w:rsidR="000705EC" w:rsidRPr="000705EC">
        <w:rPr>
          <w:sz w:val="28"/>
          <w:szCs w:val="26"/>
          <w:lang w:eastAsia="en-US"/>
        </w:rPr>
        <w:t xml:space="preserve"> отток трудовых ресурсов в г. Красноярск;</w:t>
      </w:r>
    </w:p>
    <w:p w:rsidR="000705EC" w:rsidRPr="000705EC" w:rsidRDefault="00F320AC" w:rsidP="000705EC">
      <w:pPr>
        <w:spacing w:line="360" w:lineRule="auto"/>
        <w:ind w:firstLine="709"/>
        <w:jc w:val="both"/>
        <w:rPr>
          <w:sz w:val="28"/>
          <w:szCs w:val="26"/>
          <w:lang w:eastAsia="en-US"/>
        </w:rPr>
      </w:pPr>
      <w:r>
        <w:rPr>
          <w:sz w:val="28"/>
          <w:szCs w:val="26"/>
          <w:lang w:eastAsia="en-US"/>
        </w:rPr>
        <w:t>-</w:t>
      </w:r>
      <w:r w:rsidR="000705EC" w:rsidRPr="000705EC">
        <w:rPr>
          <w:sz w:val="28"/>
          <w:szCs w:val="26"/>
          <w:lang w:eastAsia="en-US"/>
        </w:rPr>
        <w:t xml:space="preserve"> несоответствие культурно-исторического</w:t>
      </w:r>
      <w:r>
        <w:rPr>
          <w:sz w:val="28"/>
          <w:szCs w:val="26"/>
          <w:lang w:eastAsia="en-US"/>
        </w:rPr>
        <w:t xml:space="preserve"> </w:t>
      </w:r>
      <w:r w:rsidR="000705EC" w:rsidRPr="000705EC">
        <w:rPr>
          <w:sz w:val="28"/>
          <w:szCs w:val="26"/>
          <w:lang w:eastAsia="en-US"/>
        </w:rPr>
        <w:t>и</w:t>
      </w:r>
      <w:r>
        <w:rPr>
          <w:sz w:val="28"/>
          <w:szCs w:val="26"/>
          <w:lang w:eastAsia="en-US"/>
        </w:rPr>
        <w:t xml:space="preserve"> </w:t>
      </w:r>
      <w:r w:rsidR="000705EC" w:rsidRPr="000705EC">
        <w:rPr>
          <w:sz w:val="28"/>
          <w:szCs w:val="26"/>
          <w:lang w:eastAsia="en-US"/>
        </w:rPr>
        <w:t>природного потенциала поселка уровню развития туристской инфраструктуры;</w:t>
      </w:r>
    </w:p>
    <w:p w:rsidR="00091EB9" w:rsidRDefault="00F320AC" w:rsidP="000705EC">
      <w:pPr>
        <w:spacing w:line="360" w:lineRule="auto"/>
        <w:ind w:firstLine="709"/>
        <w:jc w:val="both"/>
        <w:rPr>
          <w:sz w:val="28"/>
          <w:szCs w:val="26"/>
          <w:lang w:eastAsia="en-US"/>
        </w:rPr>
      </w:pPr>
      <w:r>
        <w:rPr>
          <w:sz w:val="28"/>
          <w:szCs w:val="26"/>
          <w:lang w:eastAsia="en-US"/>
        </w:rPr>
        <w:t xml:space="preserve">- </w:t>
      </w:r>
      <w:r w:rsidR="000705EC" w:rsidRPr="000705EC">
        <w:rPr>
          <w:sz w:val="28"/>
          <w:szCs w:val="26"/>
          <w:lang w:eastAsia="en-US"/>
        </w:rPr>
        <w:t>датационность территории.</w:t>
      </w:r>
    </w:p>
    <w:p w:rsidR="00AB0309" w:rsidRDefault="00AB0309" w:rsidP="000705EC">
      <w:pPr>
        <w:spacing w:line="360" w:lineRule="auto"/>
        <w:ind w:firstLine="709"/>
        <w:jc w:val="both"/>
        <w:rPr>
          <w:sz w:val="28"/>
          <w:szCs w:val="26"/>
          <w:lang w:eastAsia="en-US"/>
        </w:rPr>
      </w:pPr>
    </w:p>
    <w:p w:rsidR="00F320AC" w:rsidRPr="00F320AC" w:rsidRDefault="006B1920" w:rsidP="00F320AC">
      <w:pPr>
        <w:pStyle w:val="2"/>
        <w:spacing w:before="0" w:line="360" w:lineRule="auto"/>
        <w:jc w:val="center"/>
        <w:rPr>
          <w:rFonts w:ascii="Times New Roman" w:hAnsi="Times New Roman" w:cs="Times New Roman"/>
          <w:color w:val="auto"/>
          <w:sz w:val="28"/>
          <w:szCs w:val="28"/>
        </w:rPr>
      </w:pPr>
      <w:bookmarkStart w:id="15" w:name="_Toc4448065"/>
      <w:r>
        <w:rPr>
          <w:rFonts w:ascii="Times New Roman" w:hAnsi="Times New Roman" w:cs="Times New Roman"/>
          <w:color w:val="auto"/>
          <w:sz w:val="28"/>
          <w:szCs w:val="28"/>
        </w:rPr>
        <w:t>1.3</w:t>
      </w:r>
      <w:r w:rsidR="00F320AC" w:rsidRPr="00F320AC">
        <w:rPr>
          <w:rFonts w:ascii="Times New Roman" w:hAnsi="Times New Roman" w:cs="Times New Roman"/>
          <w:color w:val="auto"/>
          <w:sz w:val="28"/>
          <w:szCs w:val="28"/>
        </w:rPr>
        <w:t>.</w:t>
      </w:r>
      <w:r w:rsidR="00F320AC">
        <w:rPr>
          <w:rFonts w:ascii="Times New Roman" w:hAnsi="Times New Roman" w:cs="Times New Roman"/>
          <w:color w:val="auto"/>
          <w:sz w:val="28"/>
          <w:szCs w:val="28"/>
        </w:rPr>
        <w:t>6</w:t>
      </w:r>
      <w:r w:rsidR="00F320AC" w:rsidRPr="00F320AC">
        <w:rPr>
          <w:rFonts w:ascii="Times New Roman" w:hAnsi="Times New Roman" w:cs="Times New Roman"/>
          <w:color w:val="auto"/>
          <w:sz w:val="28"/>
          <w:szCs w:val="28"/>
        </w:rPr>
        <w:t xml:space="preserve"> </w:t>
      </w:r>
      <w:r w:rsidR="00F320AC">
        <w:rPr>
          <w:rFonts w:ascii="Times New Roman" w:hAnsi="Times New Roman" w:cs="Times New Roman"/>
          <w:color w:val="auto"/>
          <w:sz w:val="28"/>
        </w:rPr>
        <w:t>Объекты социальной защиты</w:t>
      </w:r>
      <w:bookmarkEnd w:id="15"/>
    </w:p>
    <w:p w:rsidR="00F320AC" w:rsidRDefault="00F320AC" w:rsidP="00073107">
      <w:pPr>
        <w:spacing w:line="360" w:lineRule="auto"/>
        <w:ind w:firstLine="709"/>
        <w:jc w:val="both"/>
        <w:rPr>
          <w:sz w:val="28"/>
          <w:szCs w:val="26"/>
          <w:lang w:eastAsia="en-US"/>
        </w:rPr>
      </w:pPr>
    </w:p>
    <w:p w:rsidR="00F320AC" w:rsidRPr="00F320AC" w:rsidRDefault="00F320AC" w:rsidP="00F320AC">
      <w:pPr>
        <w:spacing w:line="360" w:lineRule="auto"/>
        <w:ind w:firstLine="709"/>
        <w:jc w:val="both"/>
        <w:rPr>
          <w:sz w:val="28"/>
          <w:szCs w:val="26"/>
          <w:lang w:eastAsia="en-US"/>
        </w:rPr>
      </w:pPr>
      <w:r w:rsidRPr="00F320AC">
        <w:rPr>
          <w:sz w:val="28"/>
          <w:szCs w:val="26"/>
          <w:lang w:eastAsia="en-US"/>
        </w:rPr>
        <w:t>Основной целью муниципальной политики в области социальной защиты населения является повышение уровня и качества жизни социально незащищенных категорий населения.</w:t>
      </w:r>
    </w:p>
    <w:p w:rsidR="00F320AC" w:rsidRPr="00F320AC" w:rsidRDefault="00F320AC" w:rsidP="00F320AC">
      <w:pPr>
        <w:spacing w:line="360" w:lineRule="auto"/>
        <w:ind w:firstLine="709"/>
        <w:jc w:val="both"/>
        <w:rPr>
          <w:sz w:val="28"/>
          <w:szCs w:val="26"/>
          <w:lang w:eastAsia="en-US"/>
        </w:rPr>
      </w:pPr>
      <w:r w:rsidRPr="00F320AC">
        <w:rPr>
          <w:sz w:val="28"/>
          <w:szCs w:val="26"/>
          <w:lang w:eastAsia="en-US"/>
        </w:rPr>
        <w:lastRenderedPageBreak/>
        <w:t xml:space="preserve">Социальной защиты населения администрации поселка Кедровый обеспечивает организацию предоставления мер социальной поддержки и государственных услуг гражданам пожилого возраста и инвалидам, ветеранам труда, жертвам политических репрессий,  ветеранам труда края, участникам и инвалидам Великой Отечественной войны, вдовам погибших (умерших) военнослужащих, гражданам, находящихся в трудной жизненной ситуации, семьям имеющим детей, малоимущим гражданам.   </w:t>
      </w:r>
    </w:p>
    <w:p w:rsidR="00F320AC" w:rsidRPr="00F320AC" w:rsidRDefault="00F320AC" w:rsidP="00F320AC">
      <w:pPr>
        <w:spacing w:line="360" w:lineRule="auto"/>
        <w:ind w:firstLine="709"/>
        <w:jc w:val="both"/>
        <w:rPr>
          <w:sz w:val="28"/>
          <w:szCs w:val="26"/>
          <w:lang w:eastAsia="en-US"/>
        </w:rPr>
      </w:pPr>
      <w:r w:rsidRPr="00F320AC">
        <w:rPr>
          <w:sz w:val="28"/>
          <w:szCs w:val="26"/>
          <w:lang w:eastAsia="en-US"/>
        </w:rPr>
        <w:t xml:space="preserve"> На</w:t>
      </w:r>
      <w:r>
        <w:rPr>
          <w:sz w:val="28"/>
          <w:szCs w:val="26"/>
          <w:lang w:eastAsia="en-US"/>
        </w:rPr>
        <w:t xml:space="preserve"> протяжении последних лет </w:t>
      </w:r>
      <w:r w:rsidRPr="00F320AC">
        <w:rPr>
          <w:sz w:val="28"/>
          <w:szCs w:val="26"/>
          <w:lang w:eastAsia="en-US"/>
        </w:rPr>
        <w:t xml:space="preserve">в поселке Кедровый происходит спад численности детей в возрасте до 18 лет при увеличении общей численности населения, что объясняется миграцией населения и увеличением численности граждан старшего поколения. </w:t>
      </w:r>
    </w:p>
    <w:p w:rsidR="00F320AC" w:rsidRPr="00F320AC" w:rsidRDefault="00F320AC" w:rsidP="00F320AC">
      <w:pPr>
        <w:spacing w:line="360" w:lineRule="auto"/>
        <w:ind w:firstLine="709"/>
        <w:jc w:val="both"/>
        <w:rPr>
          <w:sz w:val="28"/>
          <w:szCs w:val="26"/>
          <w:lang w:eastAsia="en-US"/>
        </w:rPr>
      </w:pPr>
    </w:p>
    <w:p w:rsidR="00F320AC" w:rsidRPr="00F320AC" w:rsidRDefault="00F320AC" w:rsidP="00F320AC">
      <w:pPr>
        <w:spacing w:line="360" w:lineRule="auto"/>
        <w:ind w:firstLine="709"/>
        <w:jc w:val="both"/>
        <w:rPr>
          <w:sz w:val="28"/>
          <w:szCs w:val="26"/>
          <w:lang w:eastAsia="en-US"/>
        </w:rPr>
      </w:pPr>
      <w:r>
        <w:rPr>
          <w:sz w:val="28"/>
          <w:szCs w:val="26"/>
          <w:lang w:eastAsia="en-US"/>
        </w:rPr>
        <w:t xml:space="preserve">Таблица 11 - Показатели объектов социальной защиты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344"/>
        <w:gridCol w:w="2515"/>
        <w:gridCol w:w="2384"/>
      </w:tblGrid>
      <w:tr w:rsidR="00F320AC" w:rsidRPr="00F320AC" w:rsidTr="00F320AC">
        <w:tc>
          <w:tcPr>
            <w:tcW w:w="959" w:type="dxa"/>
            <w:vAlign w:val="center"/>
          </w:tcPr>
          <w:p w:rsidR="00F320AC" w:rsidRPr="00F320AC" w:rsidRDefault="00F320AC" w:rsidP="00F320AC">
            <w:pPr>
              <w:spacing w:line="360" w:lineRule="auto"/>
              <w:jc w:val="center"/>
              <w:rPr>
                <w:sz w:val="28"/>
                <w:szCs w:val="26"/>
                <w:lang w:eastAsia="en-US"/>
              </w:rPr>
            </w:pPr>
            <w:r>
              <w:rPr>
                <w:sz w:val="28"/>
                <w:szCs w:val="26"/>
                <w:lang w:eastAsia="en-US"/>
              </w:rPr>
              <w:t xml:space="preserve">№ </w:t>
            </w:r>
            <w:r w:rsidRPr="00F320AC">
              <w:rPr>
                <w:sz w:val="28"/>
                <w:szCs w:val="26"/>
                <w:lang w:eastAsia="en-US"/>
              </w:rPr>
              <w:t>п/п</w:t>
            </w:r>
          </w:p>
        </w:tc>
        <w:tc>
          <w:tcPr>
            <w:tcW w:w="4394" w:type="dxa"/>
            <w:vAlign w:val="center"/>
          </w:tcPr>
          <w:p w:rsidR="00F320AC" w:rsidRPr="00F320AC" w:rsidRDefault="00F320AC" w:rsidP="00F320AC">
            <w:pPr>
              <w:spacing w:line="360" w:lineRule="auto"/>
              <w:ind w:firstLine="34"/>
              <w:jc w:val="center"/>
              <w:rPr>
                <w:sz w:val="28"/>
                <w:szCs w:val="26"/>
                <w:lang w:eastAsia="en-US"/>
              </w:rPr>
            </w:pPr>
            <w:r w:rsidRPr="00F320AC">
              <w:rPr>
                <w:sz w:val="28"/>
                <w:szCs w:val="26"/>
                <w:lang w:eastAsia="en-US"/>
              </w:rPr>
              <w:t>Показатели</w:t>
            </w:r>
          </w:p>
        </w:tc>
        <w:tc>
          <w:tcPr>
            <w:tcW w:w="2552" w:type="dxa"/>
            <w:vAlign w:val="center"/>
          </w:tcPr>
          <w:p w:rsidR="00F320AC" w:rsidRPr="00F320AC" w:rsidRDefault="00F320AC" w:rsidP="00F320AC">
            <w:pPr>
              <w:spacing w:line="360" w:lineRule="auto"/>
              <w:jc w:val="center"/>
              <w:rPr>
                <w:sz w:val="28"/>
                <w:szCs w:val="26"/>
                <w:lang w:eastAsia="en-US"/>
              </w:rPr>
            </w:pPr>
            <w:r>
              <w:rPr>
                <w:sz w:val="28"/>
                <w:szCs w:val="26"/>
                <w:lang w:eastAsia="en-US"/>
              </w:rPr>
              <w:t>2019</w:t>
            </w:r>
          </w:p>
        </w:tc>
        <w:tc>
          <w:tcPr>
            <w:tcW w:w="2409" w:type="dxa"/>
            <w:vAlign w:val="center"/>
          </w:tcPr>
          <w:p w:rsidR="00F320AC" w:rsidRPr="00F320AC" w:rsidRDefault="00F320AC" w:rsidP="00F320AC">
            <w:pPr>
              <w:spacing w:line="360" w:lineRule="auto"/>
              <w:jc w:val="center"/>
              <w:rPr>
                <w:sz w:val="28"/>
                <w:szCs w:val="26"/>
                <w:lang w:eastAsia="en-US"/>
              </w:rPr>
            </w:pPr>
            <w:r>
              <w:rPr>
                <w:sz w:val="28"/>
                <w:szCs w:val="26"/>
                <w:lang w:eastAsia="en-US"/>
              </w:rPr>
              <w:t>Прогноз</w:t>
            </w:r>
          </w:p>
        </w:tc>
      </w:tr>
      <w:tr w:rsidR="00F320AC" w:rsidRPr="00F320AC" w:rsidTr="00F320AC">
        <w:tc>
          <w:tcPr>
            <w:tcW w:w="959"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t>1</w:t>
            </w:r>
          </w:p>
        </w:tc>
        <w:tc>
          <w:tcPr>
            <w:tcW w:w="4394" w:type="dxa"/>
            <w:vAlign w:val="center"/>
          </w:tcPr>
          <w:p w:rsidR="00F320AC" w:rsidRPr="00F320AC" w:rsidRDefault="00F320AC" w:rsidP="00F320AC">
            <w:pPr>
              <w:spacing w:line="360" w:lineRule="auto"/>
              <w:ind w:firstLine="34"/>
              <w:jc w:val="center"/>
              <w:rPr>
                <w:sz w:val="28"/>
                <w:szCs w:val="26"/>
                <w:lang w:eastAsia="en-US"/>
              </w:rPr>
            </w:pPr>
            <w:r w:rsidRPr="00F320AC">
              <w:rPr>
                <w:sz w:val="28"/>
                <w:szCs w:val="26"/>
                <w:lang w:eastAsia="en-US"/>
              </w:rPr>
              <w:t>Общая численность лиц в базе АСП</w:t>
            </w:r>
          </w:p>
        </w:tc>
        <w:tc>
          <w:tcPr>
            <w:tcW w:w="2552" w:type="dxa"/>
            <w:vAlign w:val="center"/>
          </w:tcPr>
          <w:p w:rsidR="00F320AC" w:rsidRPr="00F320AC" w:rsidRDefault="00F320AC" w:rsidP="00B95D49">
            <w:pPr>
              <w:spacing w:line="360" w:lineRule="auto"/>
              <w:jc w:val="center"/>
              <w:rPr>
                <w:sz w:val="28"/>
                <w:szCs w:val="26"/>
                <w:lang w:eastAsia="en-US"/>
              </w:rPr>
            </w:pPr>
            <w:r w:rsidRPr="00F320AC">
              <w:rPr>
                <w:sz w:val="28"/>
                <w:szCs w:val="26"/>
                <w:lang w:eastAsia="en-US"/>
              </w:rPr>
              <w:t>2075</w:t>
            </w:r>
          </w:p>
        </w:tc>
        <w:tc>
          <w:tcPr>
            <w:tcW w:w="2409"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t>2075</w:t>
            </w:r>
          </w:p>
        </w:tc>
      </w:tr>
      <w:tr w:rsidR="00F320AC" w:rsidRPr="00F320AC" w:rsidTr="00F320AC">
        <w:tc>
          <w:tcPr>
            <w:tcW w:w="959"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t>2.</w:t>
            </w:r>
          </w:p>
        </w:tc>
        <w:tc>
          <w:tcPr>
            <w:tcW w:w="4394" w:type="dxa"/>
            <w:vAlign w:val="center"/>
          </w:tcPr>
          <w:p w:rsidR="00F320AC" w:rsidRPr="00F320AC" w:rsidRDefault="00F320AC" w:rsidP="00F320AC">
            <w:pPr>
              <w:spacing w:line="360" w:lineRule="auto"/>
              <w:ind w:firstLine="34"/>
              <w:jc w:val="center"/>
              <w:rPr>
                <w:sz w:val="28"/>
                <w:szCs w:val="26"/>
                <w:lang w:eastAsia="en-US"/>
              </w:rPr>
            </w:pPr>
            <w:r w:rsidRPr="00F320AC">
              <w:rPr>
                <w:sz w:val="28"/>
                <w:szCs w:val="26"/>
                <w:lang w:eastAsia="en-US"/>
              </w:rPr>
              <w:t>Число пенсионеров, всего (чел)</w:t>
            </w:r>
          </w:p>
        </w:tc>
        <w:tc>
          <w:tcPr>
            <w:tcW w:w="2552"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t>10</w:t>
            </w:r>
            <w:r>
              <w:rPr>
                <w:sz w:val="28"/>
                <w:szCs w:val="26"/>
                <w:lang w:eastAsia="en-US"/>
              </w:rPr>
              <w:t>90</w:t>
            </w:r>
          </w:p>
        </w:tc>
        <w:tc>
          <w:tcPr>
            <w:tcW w:w="2409" w:type="dxa"/>
            <w:vAlign w:val="center"/>
          </w:tcPr>
          <w:p w:rsidR="00F320AC" w:rsidRPr="00F320AC" w:rsidRDefault="00F320AC" w:rsidP="00F320AC">
            <w:pPr>
              <w:spacing w:line="360" w:lineRule="auto"/>
              <w:jc w:val="center"/>
              <w:rPr>
                <w:sz w:val="28"/>
                <w:szCs w:val="26"/>
                <w:lang w:eastAsia="en-US"/>
              </w:rPr>
            </w:pPr>
            <w:r>
              <w:rPr>
                <w:sz w:val="28"/>
                <w:szCs w:val="26"/>
                <w:lang w:eastAsia="en-US"/>
              </w:rPr>
              <w:t>2010</w:t>
            </w:r>
          </w:p>
        </w:tc>
      </w:tr>
      <w:tr w:rsidR="00F320AC" w:rsidRPr="00F320AC" w:rsidTr="00F320AC">
        <w:tc>
          <w:tcPr>
            <w:tcW w:w="959"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t>3.</w:t>
            </w:r>
          </w:p>
        </w:tc>
        <w:tc>
          <w:tcPr>
            <w:tcW w:w="4394" w:type="dxa"/>
            <w:vAlign w:val="center"/>
          </w:tcPr>
          <w:p w:rsidR="00F320AC" w:rsidRPr="00F320AC" w:rsidRDefault="00F320AC" w:rsidP="00F320AC">
            <w:pPr>
              <w:spacing w:line="360" w:lineRule="auto"/>
              <w:ind w:firstLine="34"/>
              <w:jc w:val="center"/>
              <w:rPr>
                <w:sz w:val="28"/>
                <w:szCs w:val="26"/>
                <w:lang w:eastAsia="en-US"/>
              </w:rPr>
            </w:pPr>
            <w:r w:rsidRPr="00F320AC">
              <w:rPr>
                <w:sz w:val="28"/>
                <w:szCs w:val="26"/>
                <w:lang w:eastAsia="en-US"/>
              </w:rPr>
              <w:t>Одиноко проживающих пенсионеров</w:t>
            </w:r>
          </w:p>
        </w:tc>
        <w:tc>
          <w:tcPr>
            <w:tcW w:w="2552" w:type="dxa"/>
            <w:vAlign w:val="center"/>
          </w:tcPr>
          <w:p w:rsidR="00F320AC" w:rsidRPr="00F320AC" w:rsidRDefault="00F320AC" w:rsidP="00B95D49">
            <w:pPr>
              <w:spacing w:line="360" w:lineRule="auto"/>
              <w:jc w:val="center"/>
              <w:rPr>
                <w:sz w:val="28"/>
                <w:szCs w:val="26"/>
                <w:lang w:eastAsia="en-US"/>
              </w:rPr>
            </w:pPr>
            <w:r w:rsidRPr="00F320AC">
              <w:rPr>
                <w:sz w:val="28"/>
                <w:szCs w:val="26"/>
                <w:lang w:eastAsia="en-US"/>
              </w:rPr>
              <w:t>310</w:t>
            </w:r>
          </w:p>
        </w:tc>
        <w:tc>
          <w:tcPr>
            <w:tcW w:w="2409" w:type="dxa"/>
            <w:vAlign w:val="center"/>
          </w:tcPr>
          <w:p w:rsidR="00F320AC" w:rsidRPr="00F320AC" w:rsidRDefault="00F320AC" w:rsidP="00F320AC">
            <w:pPr>
              <w:spacing w:line="360" w:lineRule="auto"/>
              <w:jc w:val="center"/>
              <w:rPr>
                <w:sz w:val="28"/>
                <w:szCs w:val="26"/>
                <w:lang w:eastAsia="en-US"/>
              </w:rPr>
            </w:pPr>
            <w:r>
              <w:rPr>
                <w:sz w:val="28"/>
                <w:szCs w:val="26"/>
                <w:lang w:eastAsia="en-US"/>
              </w:rPr>
              <w:t>330</w:t>
            </w:r>
          </w:p>
        </w:tc>
      </w:tr>
      <w:tr w:rsidR="00F320AC" w:rsidRPr="00F320AC" w:rsidTr="00F320AC">
        <w:tc>
          <w:tcPr>
            <w:tcW w:w="959"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t>4.</w:t>
            </w:r>
          </w:p>
        </w:tc>
        <w:tc>
          <w:tcPr>
            <w:tcW w:w="4394" w:type="dxa"/>
            <w:vAlign w:val="center"/>
          </w:tcPr>
          <w:p w:rsidR="00F320AC" w:rsidRPr="00F320AC" w:rsidRDefault="00F320AC" w:rsidP="00F320AC">
            <w:pPr>
              <w:spacing w:line="360" w:lineRule="auto"/>
              <w:ind w:firstLine="34"/>
              <w:jc w:val="center"/>
              <w:rPr>
                <w:sz w:val="28"/>
                <w:szCs w:val="26"/>
                <w:lang w:eastAsia="en-US"/>
              </w:rPr>
            </w:pPr>
            <w:r w:rsidRPr="00F320AC">
              <w:rPr>
                <w:sz w:val="28"/>
                <w:szCs w:val="26"/>
                <w:lang w:eastAsia="en-US"/>
              </w:rPr>
              <w:t>Одиноко проживающие супружеские пары</w:t>
            </w:r>
          </w:p>
        </w:tc>
        <w:tc>
          <w:tcPr>
            <w:tcW w:w="2552" w:type="dxa"/>
            <w:vAlign w:val="center"/>
          </w:tcPr>
          <w:p w:rsidR="00F320AC" w:rsidRPr="00F320AC" w:rsidRDefault="00F320AC" w:rsidP="00B95D49">
            <w:pPr>
              <w:spacing w:line="360" w:lineRule="auto"/>
              <w:jc w:val="center"/>
              <w:rPr>
                <w:sz w:val="28"/>
                <w:szCs w:val="26"/>
                <w:lang w:eastAsia="en-US"/>
              </w:rPr>
            </w:pPr>
            <w:r w:rsidRPr="00F320AC">
              <w:rPr>
                <w:sz w:val="28"/>
                <w:szCs w:val="26"/>
                <w:lang w:eastAsia="en-US"/>
              </w:rPr>
              <w:t>186</w:t>
            </w:r>
          </w:p>
        </w:tc>
        <w:tc>
          <w:tcPr>
            <w:tcW w:w="2409" w:type="dxa"/>
            <w:vAlign w:val="center"/>
          </w:tcPr>
          <w:p w:rsidR="00F320AC" w:rsidRPr="00F320AC" w:rsidRDefault="00F320AC" w:rsidP="00F320AC">
            <w:pPr>
              <w:spacing w:line="360" w:lineRule="auto"/>
              <w:jc w:val="center"/>
              <w:rPr>
                <w:sz w:val="28"/>
                <w:szCs w:val="26"/>
                <w:lang w:eastAsia="en-US"/>
              </w:rPr>
            </w:pPr>
            <w:r>
              <w:rPr>
                <w:sz w:val="28"/>
                <w:szCs w:val="26"/>
                <w:lang w:eastAsia="en-US"/>
              </w:rPr>
              <w:t>200</w:t>
            </w:r>
          </w:p>
        </w:tc>
      </w:tr>
      <w:tr w:rsidR="00F320AC" w:rsidRPr="00F320AC" w:rsidTr="00F320AC">
        <w:tc>
          <w:tcPr>
            <w:tcW w:w="959"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t>5.</w:t>
            </w:r>
          </w:p>
        </w:tc>
        <w:tc>
          <w:tcPr>
            <w:tcW w:w="4394" w:type="dxa"/>
            <w:vAlign w:val="center"/>
          </w:tcPr>
          <w:p w:rsidR="00F320AC" w:rsidRPr="00F320AC" w:rsidRDefault="00F320AC" w:rsidP="00F320AC">
            <w:pPr>
              <w:spacing w:line="360" w:lineRule="auto"/>
              <w:ind w:firstLine="34"/>
              <w:jc w:val="center"/>
              <w:rPr>
                <w:sz w:val="28"/>
                <w:szCs w:val="26"/>
                <w:lang w:eastAsia="en-US"/>
              </w:rPr>
            </w:pPr>
            <w:r w:rsidRPr="00F320AC">
              <w:rPr>
                <w:sz w:val="28"/>
                <w:szCs w:val="26"/>
                <w:lang w:eastAsia="en-US"/>
              </w:rPr>
              <w:t>Количество пенсионеров, получающих пенсию ниже прожиточного минимума</w:t>
            </w:r>
          </w:p>
        </w:tc>
        <w:tc>
          <w:tcPr>
            <w:tcW w:w="2552" w:type="dxa"/>
            <w:vAlign w:val="center"/>
          </w:tcPr>
          <w:p w:rsidR="00F320AC" w:rsidRPr="00F320AC" w:rsidRDefault="00F320AC" w:rsidP="00B95D49">
            <w:pPr>
              <w:spacing w:line="360" w:lineRule="auto"/>
              <w:jc w:val="center"/>
              <w:rPr>
                <w:sz w:val="28"/>
                <w:szCs w:val="26"/>
                <w:lang w:eastAsia="en-US"/>
              </w:rPr>
            </w:pPr>
            <w:r w:rsidRPr="00F320AC">
              <w:rPr>
                <w:sz w:val="28"/>
                <w:szCs w:val="26"/>
                <w:lang w:eastAsia="en-US"/>
              </w:rPr>
              <w:t>206</w:t>
            </w:r>
          </w:p>
        </w:tc>
        <w:tc>
          <w:tcPr>
            <w:tcW w:w="2409" w:type="dxa"/>
            <w:vAlign w:val="center"/>
          </w:tcPr>
          <w:p w:rsidR="00F320AC" w:rsidRPr="00F320AC" w:rsidRDefault="00F320AC" w:rsidP="00F320AC">
            <w:pPr>
              <w:spacing w:line="360" w:lineRule="auto"/>
              <w:jc w:val="center"/>
              <w:rPr>
                <w:sz w:val="28"/>
                <w:szCs w:val="26"/>
                <w:lang w:eastAsia="en-US"/>
              </w:rPr>
            </w:pPr>
            <w:r>
              <w:rPr>
                <w:sz w:val="28"/>
                <w:szCs w:val="26"/>
                <w:lang w:eastAsia="en-US"/>
              </w:rPr>
              <w:t>150</w:t>
            </w:r>
          </w:p>
        </w:tc>
      </w:tr>
      <w:tr w:rsidR="00F320AC" w:rsidRPr="00F320AC" w:rsidTr="00F320AC">
        <w:tc>
          <w:tcPr>
            <w:tcW w:w="959"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t>6.</w:t>
            </w:r>
          </w:p>
        </w:tc>
        <w:tc>
          <w:tcPr>
            <w:tcW w:w="4394" w:type="dxa"/>
            <w:vAlign w:val="center"/>
          </w:tcPr>
          <w:p w:rsidR="00F320AC" w:rsidRPr="00F320AC" w:rsidRDefault="00F320AC" w:rsidP="00F320AC">
            <w:pPr>
              <w:spacing w:line="360" w:lineRule="auto"/>
              <w:ind w:firstLine="34"/>
              <w:jc w:val="center"/>
              <w:rPr>
                <w:sz w:val="28"/>
                <w:szCs w:val="26"/>
                <w:lang w:eastAsia="en-US"/>
              </w:rPr>
            </w:pPr>
            <w:r w:rsidRPr="00F320AC">
              <w:rPr>
                <w:sz w:val="28"/>
                <w:szCs w:val="26"/>
                <w:lang w:eastAsia="en-US"/>
              </w:rPr>
              <w:t>Количество инвалидов (старше 18 лет)</w:t>
            </w:r>
          </w:p>
        </w:tc>
        <w:tc>
          <w:tcPr>
            <w:tcW w:w="2552" w:type="dxa"/>
            <w:vAlign w:val="center"/>
          </w:tcPr>
          <w:p w:rsidR="00F320AC" w:rsidRPr="00F320AC" w:rsidRDefault="00F320AC" w:rsidP="00B95D49">
            <w:pPr>
              <w:spacing w:line="360" w:lineRule="auto"/>
              <w:jc w:val="center"/>
              <w:rPr>
                <w:sz w:val="28"/>
                <w:szCs w:val="26"/>
                <w:lang w:eastAsia="en-US"/>
              </w:rPr>
            </w:pPr>
            <w:r w:rsidRPr="00F320AC">
              <w:rPr>
                <w:sz w:val="28"/>
                <w:szCs w:val="26"/>
                <w:lang w:eastAsia="en-US"/>
              </w:rPr>
              <w:t>287</w:t>
            </w:r>
          </w:p>
        </w:tc>
        <w:tc>
          <w:tcPr>
            <w:tcW w:w="2409" w:type="dxa"/>
            <w:vAlign w:val="center"/>
          </w:tcPr>
          <w:p w:rsidR="00F320AC" w:rsidRPr="00F320AC" w:rsidRDefault="00F320AC" w:rsidP="00F320AC">
            <w:pPr>
              <w:spacing w:line="360" w:lineRule="auto"/>
              <w:jc w:val="center"/>
              <w:rPr>
                <w:sz w:val="28"/>
                <w:szCs w:val="26"/>
                <w:lang w:eastAsia="en-US"/>
              </w:rPr>
            </w:pPr>
            <w:r>
              <w:rPr>
                <w:sz w:val="28"/>
                <w:szCs w:val="26"/>
                <w:lang w:eastAsia="en-US"/>
              </w:rPr>
              <w:t>200</w:t>
            </w:r>
          </w:p>
        </w:tc>
      </w:tr>
      <w:tr w:rsidR="00F320AC" w:rsidRPr="00F320AC" w:rsidTr="00F320AC">
        <w:tc>
          <w:tcPr>
            <w:tcW w:w="959"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t>7.</w:t>
            </w:r>
          </w:p>
        </w:tc>
        <w:tc>
          <w:tcPr>
            <w:tcW w:w="4394" w:type="dxa"/>
            <w:vAlign w:val="center"/>
          </w:tcPr>
          <w:p w:rsidR="00F320AC" w:rsidRPr="00F320AC" w:rsidRDefault="00F320AC" w:rsidP="00F320AC">
            <w:pPr>
              <w:spacing w:line="360" w:lineRule="auto"/>
              <w:ind w:firstLine="34"/>
              <w:jc w:val="center"/>
              <w:rPr>
                <w:sz w:val="28"/>
                <w:szCs w:val="26"/>
                <w:lang w:eastAsia="en-US"/>
              </w:rPr>
            </w:pPr>
            <w:r w:rsidRPr="00F320AC">
              <w:rPr>
                <w:sz w:val="28"/>
                <w:szCs w:val="26"/>
                <w:lang w:eastAsia="en-US"/>
              </w:rPr>
              <w:t>Одиноко проживающие инвалиды</w:t>
            </w:r>
          </w:p>
        </w:tc>
        <w:tc>
          <w:tcPr>
            <w:tcW w:w="2552" w:type="dxa"/>
            <w:vAlign w:val="center"/>
          </w:tcPr>
          <w:p w:rsidR="00F320AC" w:rsidRPr="00F320AC" w:rsidRDefault="00F320AC" w:rsidP="00B95D49">
            <w:pPr>
              <w:spacing w:line="360" w:lineRule="auto"/>
              <w:jc w:val="center"/>
              <w:rPr>
                <w:sz w:val="28"/>
                <w:szCs w:val="26"/>
                <w:lang w:eastAsia="en-US"/>
              </w:rPr>
            </w:pPr>
            <w:r w:rsidRPr="00F320AC">
              <w:rPr>
                <w:sz w:val="28"/>
                <w:szCs w:val="26"/>
                <w:lang w:eastAsia="en-US"/>
              </w:rPr>
              <w:t>93</w:t>
            </w:r>
          </w:p>
        </w:tc>
        <w:tc>
          <w:tcPr>
            <w:tcW w:w="2409" w:type="dxa"/>
            <w:vAlign w:val="center"/>
          </w:tcPr>
          <w:p w:rsidR="00F320AC" w:rsidRPr="00F320AC" w:rsidRDefault="00F320AC" w:rsidP="00F320AC">
            <w:pPr>
              <w:spacing w:line="360" w:lineRule="auto"/>
              <w:jc w:val="center"/>
              <w:rPr>
                <w:sz w:val="28"/>
                <w:szCs w:val="26"/>
                <w:lang w:eastAsia="en-US"/>
              </w:rPr>
            </w:pPr>
            <w:r>
              <w:rPr>
                <w:sz w:val="28"/>
                <w:szCs w:val="26"/>
                <w:lang w:eastAsia="en-US"/>
              </w:rPr>
              <w:t>60</w:t>
            </w:r>
          </w:p>
        </w:tc>
      </w:tr>
      <w:tr w:rsidR="00F320AC" w:rsidRPr="00F320AC" w:rsidTr="00F320AC">
        <w:tc>
          <w:tcPr>
            <w:tcW w:w="959"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lastRenderedPageBreak/>
              <w:t>8.</w:t>
            </w:r>
          </w:p>
        </w:tc>
        <w:tc>
          <w:tcPr>
            <w:tcW w:w="4394" w:type="dxa"/>
            <w:vAlign w:val="center"/>
          </w:tcPr>
          <w:p w:rsidR="00F320AC" w:rsidRPr="00F320AC" w:rsidRDefault="00F320AC" w:rsidP="00F320AC">
            <w:pPr>
              <w:spacing w:line="360" w:lineRule="auto"/>
              <w:ind w:firstLine="34"/>
              <w:jc w:val="center"/>
              <w:rPr>
                <w:sz w:val="28"/>
                <w:szCs w:val="26"/>
                <w:lang w:eastAsia="en-US"/>
              </w:rPr>
            </w:pPr>
            <w:r w:rsidRPr="00F320AC">
              <w:rPr>
                <w:sz w:val="28"/>
                <w:szCs w:val="26"/>
                <w:lang w:eastAsia="en-US"/>
              </w:rPr>
              <w:t>Численность лиц, имеющих право на меры социальной поддержки</w:t>
            </w:r>
          </w:p>
        </w:tc>
        <w:tc>
          <w:tcPr>
            <w:tcW w:w="2552" w:type="dxa"/>
            <w:vAlign w:val="center"/>
          </w:tcPr>
          <w:p w:rsidR="00F320AC" w:rsidRPr="00F320AC" w:rsidRDefault="00F320AC" w:rsidP="00B95D49">
            <w:pPr>
              <w:spacing w:line="360" w:lineRule="auto"/>
              <w:jc w:val="center"/>
              <w:rPr>
                <w:sz w:val="28"/>
                <w:szCs w:val="26"/>
                <w:lang w:eastAsia="en-US"/>
              </w:rPr>
            </w:pPr>
            <w:r w:rsidRPr="00F320AC">
              <w:rPr>
                <w:sz w:val="28"/>
                <w:szCs w:val="26"/>
                <w:lang w:eastAsia="en-US"/>
              </w:rPr>
              <w:t>1125</w:t>
            </w:r>
          </w:p>
        </w:tc>
        <w:tc>
          <w:tcPr>
            <w:tcW w:w="2409" w:type="dxa"/>
            <w:vAlign w:val="center"/>
          </w:tcPr>
          <w:p w:rsidR="00F320AC" w:rsidRPr="00F320AC" w:rsidRDefault="00F320AC" w:rsidP="00F320AC">
            <w:pPr>
              <w:spacing w:line="360" w:lineRule="auto"/>
              <w:jc w:val="center"/>
              <w:rPr>
                <w:sz w:val="28"/>
                <w:szCs w:val="26"/>
                <w:lang w:eastAsia="en-US"/>
              </w:rPr>
            </w:pPr>
            <w:r>
              <w:rPr>
                <w:sz w:val="28"/>
                <w:szCs w:val="26"/>
                <w:lang w:eastAsia="en-US"/>
              </w:rPr>
              <w:t>1000</w:t>
            </w:r>
          </w:p>
        </w:tc>
      </w:tr>
    </w:tbl>
    <w:p w:rsidR="00497CAE" w:rsidRPr="00A569F0" w:rsidRDefault="00497CAE" w:rsidP="00497CAE">
      <w:pPr>
        <w:jc w:val="right"/>
        <w:rPr>
          <w:sz w:val="28"/>
        </w:rPr>
      </w:pPr>
      <w:r>
        <w:br w:type="page"/>
      </w:r>
      <w:r w:rsidRPr="00A569F0">
        <w:rPr>
          <w:sz w:val="28"/>
        </w:rPr>
        <w:lastRenderedPageBreak/>
        <w:t>Продолжение таблицы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349"/>
        <w:gridCol w:w="2519"/>
        <w:gridCol w:w="2378"/>
      </w:tblGrid>
      <w:tr w:rsidR="00F320AC" w:rsidRPr="00F320AC" w:rsidTr="00F320AC">
        <w:tc>
          <w:tcPr>
            <w:tcW w:w="959" w:type="dxa"/>
            <w:vAlign w:val="center"/>
          </w:tcPr>
          <w:p w:rsidR="00F320AC" w:rsidRPr="00F320AC" w:rsidRDefault="00F320AC" w:rsidP="00F320AC">
            <w:pPr>
              <w:spacing w:line="360" w:lineRule="auto"/>
              <w:jc w:val="center"/>
              <w:rPr>
                <w:sz w:val="28"/>
                <w:szCs w:val="26"/>
                <w:lang w:eastAsia="en-US"/>
              </w:rPr>
            </w:pPr>
            <w:r w:rsidRPr="00F320AC">
              <w:rPr>
                <w:sz w:val="28"/>
                <w:szCs w:val="26"/>
                <w:lang w:eastAsia="en-US"/>
              </w:rPr>
              <w:t>9</w:t>
            </w:r>
          </w:p>
        </w:tc>
        <w:tc>
          <w:tcPr>
            <w:tcW w:w="4394" w:type="dxa"/>
            <w:vAlign w:val="center"/>
          </w:tcPr>
          <w:p w:rsidR="00F320AC" w:rsidRPr="00F320AC" w:rsidRDefault="00F320AC" w:rsidP="00F320AC">
            <w:pPr>
              <w:spacing w:line="360" w:lineRule="auto"/>
              <w:ind w:firstLine="34"/>
              <w:jc w:val="center"/>
              <w:rPr>
                <w:sz w:val="28"/>
                <w:szCs w:val="26"/>
                <w:lang w:eastAsia="en-US"/>
              </w:rPr>
            </w:pPr>
            <w:r w:rsidRPr="00F320AC">
              <w:rPr>
                <w:sz w:val="28"/>
                <w:szCs w:val="26"/>
                <w:lang w:eastAsia="en-US"/>
              </w:rPr>
              <w:t>Количество детей в социально опасном положении</w:t>
            </w:r>
          </w:p>
        </w:tc>
        <w:tc>
          <w:tcPr>
            <w:tcW w:w="2552" w:type="dxa"/>
            <w:vAlign w:val="center"/>
          </w:tcPr>
          <w:p w:rsidR="00F320AC" w:rsidRPr="00F320AC" w:rsidRDefault="00F320AC" w:rsidP="00B95D49">
            <w:pPr>
              <w:spacing w:line="360" w:lineRule="auto"/>
              <w:jc w:val="center"/>
              <w:rPr>
                <w:sz w:val="28"/>
                <w:szCs w:val="26"/>
                <w:lang w:eastAsia="en-US"/>
              </w:rPr>
            </w:pPr>
            <w:r w:rsidRPr="00F320AC">
              <w:rPr>
                <w:sz w:val="28"/>
                <w:szCs w:val="26"/>
                <w:lang w:eastAsia="en-US"/>
              </w:rPr>
              <w:t>18</w:t>
            </w:r>
          </w:p>
        </w:tc>
        <w:tc>
          <w:tcPr>
            <w:tcW w:w="2409" w:type="dxa"/>
            <w:vAlign w:val="center"/>
          </w:tcPr>
          <w:p w:rsidR="00F320AC" w:rsidRPr="00F320AC" w:rsidRDefault="00F320AC" w:rsidP="00F320AC">
            <w:pPr>
              <w:spacing w:line="360" w:lineRule="auto"/>
              <w:jc w:val="center"/>
              <w:rPr>
                <w:sz w:val="28"/>
                <w:szCs w:val="26"/>
                <w:lang w:eastAsia="en-US"/>
              </w:rPr>
            </w:pPr>
            <w:r>
              <w:rPr>
                <w:sz w:val="28"/>
                <w:szCs w:val="26"/>
                <w:lang w:eastAsia="en-US"/>
              </w:rPr>
              <w:t>15</w:t>
            </w:r>
          </w:p>
        </w:tc>
      </w:tr>
    </w:tbl>
    <w:p w:rsidR="00D05E42" w:rsidRDefault="00D05E42">
      <w:pPr>
        <w:spacing w:after="200" w:line="276" w:lineRule="auto"/>
        <w:rPr>
          <w:sz w:val="28"/>
          <w:szCs w:val="26"/>
          <w:lang w:eastAsia="en-US"/>
        </w:rPr>
      </w:pPr>
    </w:p>
    <w:p w:rsidR="00F320AC" w:rsidRDefault="00F320AC" w:rsidP="00F320AC">
      <w:pPr>
        <w:spacing w:line="360" w:lineRule="auto"/>
        <w:ind w:firstLine="709"/>
        <w:jc w:val="both"/>
        <w:rPr>
          <w:sz w:val="28"/>
          <w:szCs w:val="26"/>
          <w:lang w:eastAsia="en-US"/>
        </w:rPr>
      </w:pPr>
      <w:r w:rsidRPr="00F320AC">
        <w:rPr>
          <w:sz w:val="28"/>
          <w:szCs w:val="26"/>
          <w:lang w:eastAsia="en-US"/>
        </w:rPr>
        <w:t xml:space="preserve">На протяжении </w:t>
      </w:r>
      <w:r>
        <w:rPr>
          <w:sz w:val="28"/>
          <w:szCs w:val="26"/>
          <w:lang w:eastAsia="en-US"/>
        </w:rPr>
        <w:t>последних лет</w:t>
      </w:r>
      <w:r w:rsidRPr="00F320AC">
        <w:rPr>
          <w:sz w:val="28"/>
          <w:szCs w:val="26"/>
          <w:lang w:eastAsia="en-US"/>
        </w:rPr>
        <w:t xml:space="preserve"> наблюдается увеличение численности граждан, обращающихся за субсидией на оплату </w:t>
      </w:r>
      <w:r>
        <w:rPr>
          <w:sz w:val="28"/>
          <w:szCs w:val="26"/>
          <w:lang w:eastAsia="en-US"/>
        </w:rPr>
        <w:t xml:space="preserve">коммунальных услуг с учетом </w:t>
      </w:r>
      <w:r w:rsidRPr="00F320AC">
        <w:rPr>
          <w:sz w:val="28"/>
          <w:szCs w:val="26"/>
          <w:lang w:eastAsia="en-US"/>
        </w:rPr>
        <w:t>их доходов (ст.11 Закон края «О мерах социальной поддержки на предоставление льгот по оплате жилья и коммунальных услуг»)</w:t>
      </w:r>
      <w:r w:rsidR="0047148A">
        <w:rPr>
          <w:sz w:val="28"/>
          <w:szCs w:val="26"/>
          <w:lang w:eastAsia="en-US"/>
        </w:rPr>
        <w:t>.</w:t>
      </w:r>
    </w:p>
    <w:p w:rsidR="00F320AC" w:rsidRPr="00F320AC" w:rsidRDefault="00F320AC" w:rsidP="00F320AC">
      <w:pPr>
        <w:spacing w:line="360" w:lineRule="auto"/>
        <w:ind w:firstLine="709"/>
        <w:jc w:val="both"/>
        <w:rPr>
          <w:sz w:val="28"/>
          <w:szCs w:val="26"/>
          <w:lang w:eastAsia="en-US"/>
        </w:rPr>
      </w:pPr>
      <w:r w:rsidRPr="00F320AC">
        <w:rPr>
          <w:sz w:val="28"/>
          <w:szCs w:val="26"/>
          <w:lang w:eastAsia="en-US"/>
        </w:rPr>
        <w:t>Для развития и совершенствования системы социальн</w:t>
      </w:r>
      <w:r>
        <w:rPr>
          <w:sz w:val="28"/>
          <w:szCs w:val="26"/>
          <w:lang w:eastAsia="en-US"/>
        </w:rPr>
        <w:t xml:space="preserve">ой защиты населения в поселке </w:t>
      </w:r>
      <w:r w:rsidRPr="00F320AC">
        <w:rPr>
          <w:sz w:val="28"/>
          <w:szCs w:val="26"/>
          <w:lang w:eastAsia="en-US"/>
        </w:rPr>
        <w:t>необходимо:</w:t>
      </w:r>
    </w:p>
    <w:p w:rsidR="00F320AC" w:rsidRPr="00F320AC" w:rsidRDefault="00F320AC" w:rsidP="00F320AC">
      <w:pPr>
        <w:spacing w:line="360" w:lineRule="auto"/>
        <w:ind w:firstLine="709"/>
        <w:jc w:val="both"/>
        <w:rPr>
          <w:sz w:val="28"/>
          <w:szCs w:val="26"/>
          <w:lang w:eastAsia="en-US"/>
        </w:rPr>
      </w:pPr>
      <w:r>
        <w:rPr>
          <w:sz w:val="28"/>
          <w:szCs w:val="26"/>
          <w:lang w:eastAsia="en-US"/>
        </w:rPr>
        <w:t xml:space="preserve">- </w:t>
      </w:r>
      <w:r w:rsidRPr="00F320AC">
        <w:rPr>
          <w:sz w:val="28"/>
          <w:szCs w:val="26"/>
          <w:lang w:eastAsia="en-US"/>
        </w:rPr>
        <w:t>своевременно производить возмещение расходов, связанных с предоставлением различных мер социальной поддержки, в соответствии с федеральными и краевыми законами;</w:t>
      </w:r>
    </w:p>
    <w:p w:rsidR="00F320AC" w:rsidRPr="00F320AC" w:rsidRDefault="00F320AC" w:rsidP="00F320AC">
      <w:pPr>
        <w:spacing w:line="360" w:lineRule="auto"/>
        <w:ind w:firstLine="709"/>
        <w:jc w:val="both"/>
        <w:rPr>
          <w:sz w:val="28"/>
          <w:szCs w:val="26"/>
          <w:lang w:eastAsia="en-US"/>
        </w:rPr>
      </w:pPr>
      <w:r>
        <w:rPr>
          <w:sz w:val="28"/>
          <w:szCs w:val="26"/>
          <w:lang w:eastAsia="en-US"/>
        </w:rPr>
        <w:t xml:space="preserve">- </w:t>
      </w:r>
      <w:r w:rsidRPr="00F320AC">
        <w:rPr>
          <w:sz w:val="28"/>
          <w:szCs w:val="26"/>
          <w:lang w:eastAsia="en-US"/>
        </w:rPr>
        <w:t>формирование нормативной базы, обеспечивающей реформирование льгот и социальных выплат;</w:t>
      </w:r>
    </w:p>
    <w:p w:rsidR="00F320AC" w:rsidRPr="00F320AC" w:rsidRDefault="00F320AC" w:rsidP="00F320AC">
      <w:pPr>
        <w:spacing w:line="360" w:lineRule="auto"/>
        <w:ind w:firstLine="709"/>
        <w:jc w:val="both"/>
        <w:rPr>
          <w:sz w:val="28"/>
          <w:szCs w:val="26"/>
          <w:lang w:eastAsia="en-US"/>
        </w:rPr>
      </w:pPr>
      <w:r>
        <w:rPr>
          <w:sz w:val="28"/>
          <w:szCs w:val="26"/>
          <w:lang w:eastAsia="en-US"/>
        </w:rPr>
        <w:t xml:space="preserve">- </w:t>
      </w:r>
      <w:r w:rsidRPr="00F320AC">
        <w:rPr>
          <w:sz w:val="28"/>
          <w:szCs w:val="26"/>
          <w:lang w:eastAsia="en-US"/>
        </w:rPr>
        <w:t>организация межведомственной</w:t>
      </w:r>
      <w:r w:rsidRPr="00F320AC">
        <w:rPr>
          <w:i/>
          <w:sz w:val="28"/>
          <w:szCs w:val="26"/>
          <w:lang w:eastAsia="en-US"/>
        </w:rPr>
        <w:t xml:space="preserve"> </w:t>
      </w:r>
      <w:r w:rsidRPr="00F320AC">
        <w:rPr>
          <w:sz w:val="28"/>
          <w:szCs w:val="26"/>
          <w:lang w:eastAsia="en-US"/>
        </w:rPr>
        <w:t>работы с организациями по своевременному обеспечению информацией для предоставления субсидий, установленных ст. 2-11 Закона Красноярск</w:t>
      </w:r>
      <w:r w:rsidR="00BA1A47">
        <w:rPr>
          <w:sz w:val="28"/>
          <w:szCs w:val="26"/>
          <w:lang w:eastAsia="en-US"/>
        </w:rPr>
        <w:t xml:space="preserve">ого края </w:t>
      </w:r>
      <w:r w:rsidRPr="00F320AC">
        <w:rPr>
          <w:sz w:val="28"/>
          <w:szCs w:val="26"/>
          <w:lang w:eastAsia="en-US"/>
        </w:rPr>
        <w:t>№ 13-2804 «О социальной поддержке населения при оплате жилья и коммунальных услуг»</w:t>
      </w:r>
      <w:r w:rsidR="00BA1A47">
        <w:rPr>
          <w:sz w:val="28"/>
          <w:szCs w:val="26"/>
          <w:lang w:eastAsia="en-US"/>
        </w:rPr>
        <w:t xml:space="preserve"> от 17.12.2004г.</w:t>
      </w:r>
      <w:r w:rsidRPr="00F320AC">
        <w:rPr>
          <w:sz w:val="28"/>
          <w:szCs w:val="26"/>
          <w:lang w:eastAsia="en-US"/>
        </w:rPr>
        <w:t>;</w:t>
      </w:r>
    </w:p>
    <w:p w:rsidR="00F320AC" w:rsidRPr="00F320AC" w:rsidRDefault="00F320AC" w:rsidP="00F320AC">
      <w:pPr>
        <w:spacing w:line="360" w:lineRule="auto"/>
        <w:ind w:firstLine="709"/>
        <w:jc w:val="both"/>
        <w:rPr>
          <w:sz w:val="28"/>
          <w:szCs w:val="26"/>
          <w:lang w:eastAsia="en-US"/>
        </w:rPr>
      </w:pPr>
      <w:r>
        <w:rPr>
          <w:sz w:val="28"/>
          <w:szCs w:val="26"/>
          <w:lang w:eastAsia="en-US"/>
        </w:rPr>
        <w:t xml:space="preserve">- </w:t>
      </w:r>
      <w:r w:rsidRPr="00F320AC">
        <w:rPr>
          <w:sz w:val="28"/>
          <w:szCs w:val="26"/>
          <w:lang w:eastAsia="en-US"/>
        </w:rPr>
        <w:t>повышение эффективности социального обслуживания населения через внедрение новых социальных технологий, особенно в отношении граждан пожилого возраста.</w:t>
      </w:r>
    </w:p>
    <w:p w:rsidR="00F320AC" w:rsidRPr="00F320AC" w:rsidRDefault="006B1920" w:rsidP="00F320AC">
      <w:pPr>
        <w:pStyle w:val="2"/>
        <w:spacing w:before="0" w:line="360" w:lineRule="auto"/>
        <w:jc w:val="center"/>
        <w:rPr>
          <w:rFonts w:ascii="Times New Roman" w:hAnsi="Times New Roman" w:cs="Times New Roman"/>
          <w:color w:val="auto"/>
          <w:sz w:val="28"/>
          <w:szCs w:val="28"/>
        </w:rPr>
      </w:pPr>
      <w:bookmarkStart w:id="16" w:name="_Toc4448066"/>
      <w:r>
        <w:rPr>
          <w:rFonts w:ascii="Times New Roman" w:hAnsi="Times New Roman" w:cs="Times New Roman"/>
          <w:color w:val="auto"/>
          <w:sz w:val="28"/>
          <w:szCs w:val="28"/>
        </w:rPr>
        <w:t>1.3</w:t>
      </w:r>
      <w:r w:rsidR="00F320AC" w:rsidRPr="00F320AC">
        <w:rPr>
          <w:rFonts w:ascii="Times New Roman" w:hAnsi="Times New Roman" w:cs="Times New Roman"/>
          <w:color w:val="auto"/>
          <w:sz w:val="28"/>
          <w:szCs w:val="28"/>
        </w:rPr>
        <w:t xml:space="preserve">.7 </w:t>
      </w:r>
      <w:r w:rsidR="00F320AC">
        <w:rPr>
          <w:rFonts w:ascii="Times New Roman" w:hAnsi="Times New Roman" w:cs="Times New Roman"/>
          <w:color w:val="auto"/>
          <w:sz w:val="28"/>
        </w:rPr>
        <w:t>Молодежная политика и информационная среда</w:t>
      </w:r>
      <w:bookmarkEnd w:id="16"/>
    </w:p>
    <w:p w:rsidR="00F320AC" w:rsidRDefault="00F320AC" w:rsidP="00073107">
      <w:pPr>
        <w:spacing w:line="360" w:lineRule="auto"/>
        <w:ind w:firstLine="709"/>
        <w:jc w:val="both"/>
        <w:rPr>
          <w:sz w:val="28"/>
          <w:szCs w:val="26"/>
          <w:lang w:eastAsia="en-US"/>
        </w:rPr>
      </w:pPr>
    </w:p>
    <w:p w:rsidR="00F320AC" w:rsidRPr="00F320AC" w:rsidRDefault="00F320AC" w:rsidP="00F320AC">
      <w:pPr>
        <w:spacing w:line="360" w:lineRule="auto"/>
        <w:ind w:firstLine="709"/>
        <w:jc w:val="both"/>
        <w:rPr>
          <w:bCs/>
          <w:sz w:val="28"/>
          <w:szCs w:val="26"/>
          <w:lang w:eastAsia="en-US"/>
        </w:rPr>
      </w:pPr>
      <w:r w:rsidRPr="00F320AC">
        <w:rPr>
          <w:bCs/>
          <w:sz w:val="28"/>
          <w:szCs w:val="26"/>
          <w:lang w:eastAsia="en-US"/>
        </w:rPr>
        <w:t>Информационное пространство поселка формируется через печатное издание «Вести Кедрового» 1 раз в месяц, местное кабельное телевидение и ежедневную работу местного телеканала, создан официальный сайт поселка Кедровый Красноярского края.</w:t>
      </w:r>
    </w:p>
    <w:p w:rsidR="00F320AC" w:rsidRPr="00F320AC" w:rsidRDefault="00F320AC" w:rsidP="00F320AC">
      <w:pPr>
        <w:spacing w:line="360" w:lineRule="auto"/>
        <w:ind w:firstLine="709"/>
        <w:jc w:val="both"/>
        <w:rPr>
          <w:sz w:val="28"/>
          <w:szCs w:val="26"/>
          <w:lang w:eastAsia="en-US"/>
        </w:rPr>
      </w:pPr>
      <w:r w:rsidRPr="00F320AC">
        <w:rPr>
          <w:sz w:val="28"/>
          <w:szCs w:val="26"/>
          <w:lang w:eastAsia="en-US"/>
        </w:rPr>
        <w:t>На основе имеющихся ресурсов возможно дальнейшее направление развития информационного пространства поселка:</w:t>
      </w:r>
    </w:p>
    <w:p w:rsidR="00F320AC" w:rsidRPr="00F320AC" w:rsidRDefault="00F320AC" w:rsidP="00F320AC">
      <w:pPr>
        <w:spacing w:line="360" w:lineRule="auto"/>
        <w:ind w:firstLine="709"/>
        <w:jc w:val="both"/>
        <w:rPr>
          <w:sz w:val="28"/>
          <w:szCs w:val="26"/>
          <w:lang w:eastAsia="en-US"/>
        </w:rPr>
      </w:pPr>
      <w:r>
        <w:rPr>
          <w:sz w:val="28"/>
          <w:szCs w:val="26"/>
          <w:lang w:eastAsia="en-US"/>
        </w:rPr>
        <w:lastRenderedPageBreak/>
        <w:t xml:space="preserve">- </w:t>
      </w:r>
      <w:r w:rsidRPr="00F320AC">
        <w:rPr>
          <w:sz w:val="28"/>
          <w:szCs w:val="26"/>
          <w:lang w:eastAsia="en-US"/>
        </w:rPr>
        <w:t xml:space="preserve">предоставление </w:t>
      </w:r>
      <w:r w:rsidR="00BA1A47">
        <w:rPr>
          <w:sz w:val="28"/>
          <w:szCs w:val="26"/>
          <w:lang w:eastAsia="en-US"/>
        </w:rPr>
        <w:t>у</w:t>
      </w:r>
      <w:r w:rsidRPr="00F320AC">
        <w:rPr>
          <w:sz w:val="28"/>
          <w:szCs w:val="26"/>
          <w:lang w:eastAsia="en-US"/>
        </w:rPr>
        <w:t>слуг связи для целей кабельного вещания – переход на цифровое вещание;</w:t>
      </w:r>
    </w:p>
    <w:p w:rsidR="00F320AC" w:rsidRPr="00F320AC" w:rsidRDefault="00F320AC" w:rsidP="00F320AC">
      <w:pPr>
        <w:spacing w:line="360" w:lineRule="auto"/>
        <w:ind w:firstLine="709"/>
        <w:jc w:val="both"/>
        <w:rPr>
          <w:sz w:val="28"/>
          <w:szCs w:val="26"/>
          <w:lang w:eastAsia="en-US"/>
        </w:rPr>
      </w:pPr>
      <w:r>
        <w:rPr>
          <w:sz w:val="28"/>
          <w:szCs w:val="26"/>
          <w:lang w:eastAsia="en-US"/>
        </w:rPr>
        <w:t xml:space="preserve">- </w:t>
      </w:r>
      <w:r w:rsidRPr="00F320AC">
        <w:rPr>
          <w:sz w:val="28"/>
          <w:szCs w:val="26"/>
          <w:lang w:eastAsia="en-US"/>
        </w:rPr>
        <w:t>создание и распространение программ собственного производства – оснащение студии современным цифровым телевизионным оборудованием, выпуск новостных программ в соответствии с заявленной концепцией не менее трех новостных выпусков в неделю, создание художественно-развлекательных программ;</w:t>
      </w:r>
    </w:p>
    <w:p w:rsidR="00F320AC" w:rsidRPr="00F320AC" w:rsidRDefault="00F320AC" w:rsidP="00F320AC">
      <w:pPr>
        <w:spacing w:line="360" w:lineRule="auto"/>
        <w:ind w:firstLine="709"/>
        <w:jc w:val="both"/>
        <w:rPr>
          <w:sz w:val="28"/>
          <w:szCs w:val="26"/>
          <w:lang w:eastAsia="en-US"/>
        </w:rPr>
      </w:pPr>
      <w:r w:rsidRPr="00F320AC">
        <w:rPr>
          <w:sz w:val="28"/>
          <w:szCs w:val="26"/>
          <w:lang w:eastAsia="en-US"/>
        </w:rPr>
        <w:t>Целью развития данных направлений является повышение доступности населения к информации и более полное освещения общественной жизни поселка.</w:t>
      </w:r>
    </w:p>
    <w:p w:rsidR="00F320AC" w:rsidRPr="00F320AC" w:rsidRDefault="00F320AC" w:rsidP="00F320AC">
      <w:pPr>
        <w:spacing w:line="360" w:lineRule="auto"/>
        <w:ind w:firstLine="709"/>
        <w:jc w:val="both"/>
        <w:rPr>
          <w:sz w:val="28"/>
          <w:szCs w:val="26"/>
          <w:lang w:eastAsia="en-US"/>
        </w:rPr>
      </w:pPr>
      <w:r w:rsidRPr="00F320AC">
        <w:rPr>
          <w:sz w:val="28"/>
          <w:szCs w:val="26"/>
          <w:lang w:eastAsia="en-US"/>
        </w:rPr>
        <w:t>Ключевым фактором, существенно влияющим на социально-экономическое</w:t>
      </w:r>
      <w:r>
        <w:rPr>
          <w:sz w:val="28"/>
          <w:szCs w:val="26"/>
          <w:lang w:eastAsia="en-US"/>
        </w:rPr>
        <w:t xml:space="preserve"> </w:t>
      </w:r>
      <w:r w:rsidRPr="00F320AC">
        <w:rPr>
          <w:sz w:val="28"/>
          <w:szCs w:val="26"/>
          <w:lang w:eastAsia="en-US"/>
        </w:rPr>
        <w:t>развитие поселка</w:t>
      </w:r>
      <w:r w:rsidR="00BA1A47">
        <w:rPr>
          <w:sz w:val="28"/>
          <w:szCs w:val="26"/>
          <w:lang w:eastAsia="en-US"/>
        </w:rPr>
        <w:t>,</w:t>
      </w:r>
      <w:r w:rsidRPr="00F320AC">
        <w:rPr>
          <w:sz w:val="28"/>
          <w:szCs w:val="26"/>
          <w:lang w:eastAsia="en-US"/>
        </w:rPr>
        <w:t xml:space="preserve"> будет </w:t>
      </w:r>
      <w:r w:rsidR="00BA1A47">
        <w:rPr>
          <w:sz w:val="28"/>
          <w:szCs w:val="26"/>
          <w:lang w:eastAsia="en-US"/>
        </w:rPr>
        <w:t xml:space="preserve">являться </w:t>
      </w:r>
      <w:r w:rsidRPr="00F320AC">
        <w:rPr>
          <w:sz w:val="28"/>
          <w:szCs w:val="26"/>
          <w:lang w:eastAsia="en-US"/>
        </w:rPr>
        <w:t>развитие электронного информационного пространства.</w:t>
      </w:r>
    </w:p>
    <w:p w:rsidR="00F320AC" w:rsidRPr="00F320AC" w:rsidRDefault="00F320AC" w:rsidP="00F320AC">
      <w:pPr>
        <w:spacing w:line="360" w:lineRule="auto"/>
        <w:ind w:firstLine="709"/>
        <w:jc w:val="both"/>
        <w:rPr>
          <w:sz w:val="28"/>
          <w:szCs w:val="26"/>
          <w:lang w:eastAsia="en-US"/>
        </w:rPr>
      </w:pPr>
      <w:r w:rsidRPr="00F320AC">
        <w:rPr>
          <w:sz w:val="28"/>
          <w:szCs w:val="26"/>
          <w:lang w:eastAsia="en-US"/>
        </w:rPr>
        <w:t xml:space="preserve">На территории поселка </w:t>
      </w:r>
      <w:r w:rsidR="00B46FA4" w:rsidRPr="00F320AC">
        <w:rPr>
          <w:sz w:val="28"/>
          <w:szCs w:val="26"/>
          <w:lang w:eastAsia="en-US"/>
        </w:rPr>
        <w:t>Кедровый организовано</w:t>
      </w:r>
      <w:r w:rsidRPr="00F320AC">
        <w:rPr>
          <w:sz w:val="28"/>
          <w:szCs w:val="26"/>
          <w:lang w:eastAsia="en-US"/>
        </w:rPr>
        <w:t xml:space="preserve"> четыре молод</w:t>
      </w:r>
      <w:r w:rsidR="00BA1A47">
        <w:rPr>
          <w:sz w:val="28"/>
          <w:szCs w:val="26"/>
          <w:lang w:eastAsia="en-US"/>
        </w:rPr>
        <w:t>ежных общественных организаций</w:t>
      </w:r>
      <w:r w:rsidRPr="00F320AC">
        <w:rPr>
          <w:sz w:val="28"/>
          <w:szCs w:val="26"/>
          <w:lang w:eastAsia="en-US"/>
        </w:rPr>
        <w:t xml:space="preserve">, в </w:t>
      </w:r>
      <w:r w:rsidR="00B46FA4" w:rsidRPr="00F320AC">
        <w:rPr>
          <w:sz w:val="28"/>
          <w:szCs w:val="26"/>
          <w:lang w:eastAsia="en-US"/>
        </w:rPr>
        <w:t>которых занято</w:t>
      </w:r>
      <w:r w:rsidRPr="00F320AC">
        <w:rPr>
          <w:sz w:val="28"/>
          <w:szCs w:val="26"/>
          <w:lang w:eastAsia="en-US"/>
        </w:rPr>
        <w:t xml:space="preserve"> более 400 человек, создано муниципальное бюджетное учреждение «Молодежный центр п. Кедровый», предметом деятельности которого является создание условий для успешной социализации и эффективности самореализации детей и молодежи, </w:t>
      </w:r>
      <w:r w:rsidR="00B46FA4" w:rsidRPr="00F320AC">
        <w:rPr>
          <w:sz w:val="28"/>
          <w:szCs w:val="26"/>
          <w:lang w:eastAsia="en-US"/>
        </w:rPr>
        <w:t>пропаганда здорового</w:t>
      </w:r>
      <w:r w:rsidRPr="00F320AC">
        <w:rPr>
          <w:sz w:val="28"/>
          <w:szCs w:val="26"/>
          <w:lang w:eastAsia="en-US"/>
        </w:rPr>
        <w:t xml:space="preserve"> образа жизни, профилактика асоциального поведения в молодежной среде и др. </w:t>
      </w:r>
    </w:p>
    <w:p w:rsidR="00F320AC" w:rsidRPr="00F320AC" w:rsidRDefault="00F320AC" w:rsidP="00F320AC">
      <w:pPr>
        <w:spacing w:line="360" w:lineRule="auto"/>
        <w:ind w:firstLine="709"/>
        <w:jc w:val="both"/>
        <w:rPr>
          <w:sz w:val="28"/>
          <w:szCs w:val="26"/>
          <w:lang w:eastAsia="en-US"/>
        </w:rPr>
      </w:pPr>
      <w:r w:rsidRPr="00F320AC">
        <w:rPr>
          <w:sz w:val="28"/>
          <w:szCs w:val="26"/>
          <w:lang w:eastAsia="en-US"/>
        </w:rPr>
        <w:t>Отличные результаты территория демонстрирует в краевых, окружных и федеральных проектах военно-патриотической направленности, отчасти благодаря тому, что в поселке расположен краевой кадетский корпус.</w:t>
      </w:r>
    </w:p>
    <w:p w:rsidR="00F320AC" w:rsidRDefault="00F320AC" w:rsidP="00073107">
      <w:pPr>
        <w:spacing w:line="360" w:lineRule="auto"/>
        <w:ind w:firstLine="709"/>
        <w:jc w:val="both"/>
        <w:rPr>
          <w:sz w:val="28"/>
          <w:szCs w:val="26"/>
          <w:lang w:eastAsia="en-US"/>
        </w:rPr>
      </w:pPr>
    </w:p>
    <w:p w:rsidR="00AE0A12" w:rsidRPr="00F320AC" w:rsidRDefault="006B1920" w:rsidP="00AE0A12">
      <w:pPr>
        <w:pStyle w:val="2"/>
        <w:spacing w:before="0" w:line="360" w:lineRule="auto"/>
        <w:jc w:val="center"/>
        <w:rPr>
          <w:rFonts w:ascii="Times New Roman" w:hAnsi="Times New Roman" w:cs="Times New Roman"/>
          <w:color w:val="auto"/>
          <w:sz w:val="28"/>
          <w:szCs w:val="28"/>
        </w:rPr>
      </w:pPr>
      <w:bookmarkStart w:id="17" w:name="_Toc4448067"/>
      <w:r>
        <w:rPr>
          <w:rFonts w:ascii="Times New Roman" w:hAnsi="Times New Roman" w:cs="Times New Roman"/>
          <w:color w:val="auto"/>
          <w:sz w:val="28"/>
          <w:szCs w:val="28"/>
        </w:rPr>
        <w:t>1.3</w:t>
      </w:r>
      <w:r w:rsidR="00AE0A12" w:rsidRPr="00F320AC">
        <w:rPr>
          <w:rFonts w:ascii="Times New Roman" w:hAnsi="Times New Roman" w:cs="Times New Roman"/>
          <w:color w:val="auto"/>
          <w:sz w:val="28"/>
          <w:szCs w:val="28"/>
        </w:rPr>
        <w:t>.</w:t>
      </w:r>
      <w:r w:rsidR="00F320AC">
        <w:rPr>
          <w:rFonts w:ascii="Times New Roman" w:hAnsi="Times New Roman" w:cs="Times New Roman"/>
          <w:color w:val="auto"/>
          <w:sz w:val="28"/>
          <w:szCs w:val="28"/>
        </w:rPr>
        <w:t>8</w:t>
      </w:r>
      <w:r w:rsidR="00AE0A12" w:rsidRPr="00F320AC">
        <w:rPr>
          <w:rFonts w:ascii="Times New Roman" w:hAnsi="Times New Roman" w:cs="Times New Roman"/>
          <w:color w:val="auto"/>
          <w:sz w:val="28"/>
          <w:szCs w:val="28"/>
        </w:rPr>
        <w:t xml:space="preserve"> </w:t>
      </w:r>
      <w:r w:rsidR="00AE0A12" w:rsidRPr="00F320AC">
        <w:rPr>
          <w:rFonts w:ascii="Times New Roman" w:hAnsi="Times New Roman" w:cs="Times New Roman"/>
          <w:color w:val="auto"/>
          <w:sz w:val="28"/>
        </w:rPr>
        <w:t>Перспективное строительство</w:t>
      </w:r>
      <w:bookmarkEnd w:id="17"/>
    </w:p>
    <w:p w:rsidR="00AE0A12" w:rsidRDefault="00AE0A12" w:rsidP="00AE0A12">
      <w:pPr>
        <w:spacing w:after="200" w:line="276" w:lineRule="auto"/>
        <w:rPr>
          <w:sz w:val="28"/>
          <w:szCs w:val="26"/>
          <w:lang w:eastAsia="en-US"/>
        </w:rPr>
      </w:pPr>
    </w:p>
    <w:p w:rsidR="00DB55AE" w:rsidRDefault="00AE0A12" w:rsidP="00073107">
      <w:pPr>
        <w:spacing w:line="360" w:lineRule="auto"/>
        <w:ind w:firstLine="709"/>
        <w:jc w:val="both"/>
        <w:rPr>
          <w:sz w:val="28"/>
          <w:szCs w:val="26"/>
          <w:lang w:eastAsia="en-US"/>
        </w:rPr>
      </w:pPr>
      <w:r w:rsidRPr="00AE0A12">
        <w:rPr>
          <w:sz w:val="28"/>
          <w:szCs w:val="26"/>
          <w:lang w:eastAsia="en-US"/>
        </w:rPr>
        <w:t xml:space="preserve">Основная часть жилого фонда на территории муниципального образования формируется за счет индивидуального жилого строительства. Многоквартирная застройка носит точечный </w:t>
      </w:r>
      <w:r w:rsidR="00BA1A47" w:rsidRPr="00AE0A12">
        <w:rPr>
          <w:sz w:val="28"/>
          <w:szCs w:val="26"/>
          <w:lang w:eastAsia="en-US"/>
        </w:rPr>
        <w:t>характер,</w:t>
      </w:r>
      <w:r w:rsidRPr="00AE0A12">
        <w:rPr>
          <w:sz w:val="28"/>
          <w:szCs w:val="26"/>
          <w:lang w:eastAsia="en-US"/>
        </w:rPr>
        <w:t xml:space="preserve"> единые массивы не сформированы. </w:t>
      </w:r>
    </w:p>
    <w:p w:rsidR="006D151A" w:rsidRPr="006D151A" w:rsidRDefault="006D151A" w:rsidP="006D151A">
      <w:pPr>
        <w:spacing w:line="360" w:lineRule="auto"/>
        <w:ind w:firstLine="709"/>
        <w:jc w:val="both"/>
        <w:rPr>
          <w:sz w:val="28"/>
          <w:szCs w:val="26"/>
          <w:lang w:eastAsia="en-US"/>
        </w:rPr>
      </w:pPr>
      <w:r w:rsidRPr="006D151A">
        <w:rPr>
          <w:sz w:val="28"/>
          <w:szCs w:val="26"/>
          <w:lang w:eastAsia="en-US"/>
        </w:rPr>
        <w:t>В результате эффективной градостроительной деятельности, на территории поселка будет, обеспечена безопасность и благоприятные условия</w:t>
      </w:r>
      <w:r>
        <w:rPr>
          <w:sz w:val="28"/>
          <w:szCs w:val="26"/>
          <w:lang w:eastAsia="en-US"/>
        </w:rPr>
        <w:t xml:space="preserve"> </w:t>
      </w:r>
      <w:r w:rsidRPr="006D151A">
        <w:rPr>
          <w:sz w:val="28"/>
          <w:szCs w:val="26"/>
          <w:lang w:eastAsia="en-US"/>
        </w:rPr>
        <w:t>жизнедеятельности</w:t>
      </w:r>
      <w:r>
        <w:rPr>
          <w:sz w:val="28"/>
          <w:szCs w:val="26"/>
          <w:lang w:eastAsia="en-US"/>
        </w:rPr>
        <w:t xml:space="preserve"> </w:t>
      </w:r>
      <w:r w:rsidRPr="006D151A">
        <w:rPr>
          <w:sz w:val="28"/>
          <w:szCs w:val="26"/>
          <w:lang w:eastAsia="en-US"/>
        </w:rPr>
        <w:t>человека,</w:t>
      </w:r>
      <w:r>
        <w:rPr>
          <w:sz w:val="28"/>
          <w:szCs w:val="26"/>
          <w:lang w:eastAsia="en-US"/>
        </w:rPr>
        <w:t xml:space="preserve"> </w:t>
      </w:r>
      <w:r w:rsidRPr="006D151A">
        <w:rPr>
          <w:sz w:val="28"/>
          <w:szCs w:val="26"/>
          <w:lang w:eastAsia="en-US"/>
        </w:rPr>
        <w:t>ограничено негативное</w:t>
      </w:r>
      <w:r>
        <w:rPr>
          <w:sz w:val="28"/>
          <w:szCs w:val="26"/>
          <w:lang w:eastAsia="en-US"/>
        </w:rPr>
        <w:t xml:space="preserve"> </w:t>
      </w:r>
      <w:r w:rsidRPr="006D151A">
        <w:rPr>
          <w:sz w:val="28"/>
          <w:szCs w:val="26"/>
          <w:lang w:eastAsia="en-US"/>
        </w:rPr>
        <w:t>воздействие хозяйственной</w:t>
      </w:r>
      <w:r>
        <w:rPr>
          <w:sz w:val="28"/>
          <w:szCs w:val="26"/>
          <w:lang w:eastAsia="en-US"/>
        </w:rPr>
        <w:t xml:space="preserve"> </w:t>
      </w:r>
      <w:r w:rsidRPr="006D151A">
        <w:rPr>
          <w:sz w:val="28"/>
          <w:szCs w:val="26"/>
          <w:lang w:eastAsia="en-US"/>
        </w:rPr>
        <w:t>и</w:t>
      </w:r>
      <w:r>
        <w:rPr>
          <w:sz w:val="28"/>
          <w:szCs w:val="26"/>
          <w:lang w:eastAsia="en-US"/>
        </w:rPr>
        <w:t xml:space="preserve"> </w:t>
      </w:r>
      <w:r w:rsidRPr="006D151A">
        <w:rPr>
          <w:sz w:val="28"/>
          <w:szCs w:val="26"/>
          <w:lang w:eastAsia="en-US"/>
        </w:rPr>
        <w:lastRenderedPageBreak/>
        <w:t>иной деятельности</w:t>
      </w:r>
      <w:r>
        <w:rPr>
          <w:sz w:val="28"/>
          <w:szCs w:val="26"/>
          <w:lang w:eastAsia="en-US"/>
        </w:rPr>
        <w:t xml:space="preserve"> </w:t>
      </w:r>
      <w:r w:rsidRPr="006D151A">
        <w:rPr>
          <w:sz w:val="28"/>
          <w:szCs w:val="26"/>
          <w:lang w:eastAsia="en-US"/>
        </w:rPr>
        <w:t>на окружающую</w:t>
      </w:r>
      <w:r>
        <w:rPr>
          <w:sz w:val="28"/>
          <w:szCs w:val="26"/>
          <w:lang w:eastAsia="en-US"/>
        </w:rPr>
        <w:t xml:space="preserve"> </w:t>
      </w:r>
      <w:r w:rsidRPr="006D151A">
        <w:rPr>
          <w:sz w:val="28"/>
          <w:szCs w:val="26"/>
          <w:lang w:eastAsia="en-US"/>
        </w:rPr>
        <w:t>среду</w:t>
      </w:r>
      <w:r>
        <w:rPr>
          <w:sz w:val="28"/>
          <w:szCs w:val="26"/>
          <w:lang w:eastAsia="en-US"/>
        </w:rPr>
        <w:t xml:space="preserve"> </w:t>
      </w:r>
      <w:r w:rsidRPr="006D151A">
        <w:rPr>
          <w:sz w:val="28"/>
          <w:szCs w:val="26"/>
          <w:lang w:eastAsia="en-US"/>
        </w:rPr>
        <w:t>и обеспечена охрана и рациональное использование природных ресурсов в интересах настоящего и будущего поколений.</w:t>
      </w:r>
    </w:p>
    <w:p w:rsidR="006D151A" w:rsidRPr="006D151A" w:rsidRDefault="006D151A" w:rsidP="006D151A">
      <w:pPr>
        <w:spacing w:line="360" w:lineRule="auto"/>
        <w:ind w:firstLine="709"/>
        <w:jc w:val="both"/>
        <w:rPr>
          <w:sz w:val="28"/>
          <w:szCs w:val="26"/>
          <w:lang w:eastAsia="en-US"/>
        </w:rPr>
      </w:pPr>
      <w:r>
        <w:rPr>
          <w:sz w:val="28"/>
          <w:szCs w:val="26"/>
          <w:lang w:eastAsia="en-US"/>
        </w:rPr>
        <w:t xml:space="preserve">Основные </w:t>
      </w:r>
      <w:r w:rsidRPr="006D151A">
        <w:rPr>
          <w:sz w:val="28"/>
          <w:szCs w:val="26"/>
          <w:lang w:eastAsia="en-US"/>
        </w:rPr>
        <w:t>направления градостроительной деятельности на территории поселка до 2030 года:</w:t>
      </w:r>
    </w:p>
    <w:p w:rsidR="006D151A" w:rsidRPr="006D151A" w:rsidRDefault="006D151A" w:rsidP="006D151A">
      <w:pPr>
        <w:spacing w:line="360" w:lineRule="auto"/>
        <w:ind w:firstLine="709"/>
        <w:jc w:val="both"/>
        <w:rPr>
          <w:sz w:val="28"/>
          <w:szCs w:val="26"/>
          <w:lang w:eastAsia="en-US"/>
        </w:rPr>
      </w:pPr>
      <w:r>
        <w:rPr>
          <w:sz w:val="28"/>
          <w:szCs w:val="26"/>
          <w:lang w:eastAsia="en-US"/>
        </w:rPr>
        <w:t>-</w:t>
      </w:r>
      <w:r w:rsidRPr="006D151A">
        <w:rPr>
          <w:sz w:val="28"/>
          <w:szCs w:val="26"/>
          <w:lang w:eastAsia="en-US"/>
        </w:rPr>
        <w:t xml:space="preserve"> регулирование градостроительной документации;</w:t>
      </w:r>
    </w:p>
    <w:p w:rsidR="006D151A" w:rsidRPr="006D151A" w:rsidRDefault="006D151A" w:rsidP="006D151A">
      <w:pPr>
        <w:spacing w:line="360" w:lineRule="auto"/>
        <w:ind w:firstLine="709"/>
        <w:jc w:val="both"/>
        <w:rPr>
          <w:sz w:val="28"/>
          <w:szCs w:val="26"/>
          <w:lang w:eastAsia="en-US"/>
        </w:rPr>
      </w:pPr>
      <w:r>
        <w:rPr>
          <w:sz w:val="28"/>
          <w:szCs w:val="26"/>
          <w:lang w:eastAsia="en-US"/>
        </w:rPr>
        <w:t>-</w:t>
      </w:r>
      <w:r w:rsidRPr="006D151A">
        <w:rPr>
          <w:sz w:val="28"/>
          <w:szCs w:val="26"/>
          <w:lang w:eastAsia="en-US"/>
        </w:rPr>
        <w:t xml:space="preserve"> повышение квалификации специалистов органов местного самоуправления;</w:t>
      </w:r>
    </w:p>
    <w:p w:rsidR="006D151A" w:rsidRPr="006D151A" w:rsidRDefault="006D151A" w:rsidP="006D151A">
      <w:pPr>
        <w:spacing w:line="360" w:lineRule="auto"/>
        <w:ind w:firstLine="709"/>
        <w:jc w:val="both"/>
        <w:rPr>
          <w:sz w:val="28"/>
          <w:szCs w:val="26"/>
          <w:lang w:eastAsia="en-US"/>
        </w:rPr>
      </w:pPr>
      <w:r>
        <w:rPr>
          <w:sz w:val="28"/>
          <w:szCs w:val="26"/>
          <w:lang w:eastAsia="en-US"/>
        </w:rPr>
        <w:t xml:space="preserve">- </w:t>
      </w:r>
      <w:r w:rsidRPr="006D151A">
        <w:rPr>
          <w:sz w:val="28"/>
          <w:szCs w:val="26"/>
          <w:lang w:eastAsia="en-US"/>
        </w:rPr>
        <w:t>организация</w:t>
      </w:r>
      <w:r>
        <w:rPr>
          <w:sz w:val="28"/>
          <w:szCs w:val="26"/>
          <w:lang w:eastAsia="en-US"/>
        </w:rPr>
        <w:t xml:space="preserve"> </w:t>
      </w:r>
      <w:r w:rsidRPr="006D151A">
        <w:rPr>
          <w:sz w:val="28"/>
          <w:szCs w:val="26"/>
          <w:lang w:eastAsia="en-US"/>
        </w:rPr>
        <w:t>мероприятий</w:t>
      </w:r>
      <w:r>
        <w:rPr>
          <w:sz w:val="28"/>
          <w:szCs w:val="26"/>
          <w:lang w:eastAsia="en-US"/>
        </w:rPr>
        <w:t xml:space="preserve"> </w:t>
      </w:r>
      <w:r w:rsidRPr="006D151A">
        <w:rPr>
          <w:sz w:val="28"/>
          <w:szCs w:val="26"/>
          <w:lang w:eastAsia="en-US"/>
        </w:rPr>
        <w:t>по</w:t>
      </w:r>
      <w:r>
        <w:rPr>
          <w:sz w:val="28"/>
          <w:szCs w:val="26"/>
          <w:lang w:eastAsia="en-US"/>
        </w:rPr>
        <w:t xml:space="preserve"> </w:t>
      </w:r>
      <w:r w:rsidRPr="006D151A">
        <w:rPr>
          <w:sz w:val="28"/>
          <w:szCs w:val="26"/>
          <w:lang w:eastAsia="en-US"/>
        </w:rPr>
        <w:t>контролю своевременной актуализацией</w:t>
      </w:r>
      <w:r>
        <w:rPr>
          <w:sz w:val="28"/>
          <w:szCs w:val="26"/>
          <w:lang w:eastAsia="en-US"/>
        </w:rPr>
        <w:t xml:space="preserve"> </w:t>
      </w:r>
      <w:r w:rsidRPr="006D151A">
        <w:rPr>
          <w:sz w:val="28"/>
          <w:szCs w:val="26"/>
          <w:lang w:eastAsia="en-US"/>
        </w:rPr>
        <w:t>градостроительной документации, внесением изменений и приведению в</w:t>
      </w:r>
      <w:r>
        <w:rPr>
          <w:sz w:val="28"/>
          <w:szCs w:val="26"/>
          <w:lang w:eastAsia="en-US"/>
        </w:rPr>
        <w:t xml:space="preserve"> </w:t>
      </w:r>
      <w:r w:rsidRPr="006D151A">
        <w:rPr>
          <w:sz w:val="28"/>
          <w:szCs w:val="26"/>
          <w:lang w:eastAsia="en-US"/>
        </w:rPr>
        <w:t>соответствие с действующим законодательством о градостроительной деятельности;</w:t>
      </w:r>
    </w:p>
    <w:p w:rsidR="006D151A" w:rsidRPr="006D151A" w:rsidRDefault="006D151A" w:rsidP="006D151A">
      <w:pPr>
        <w:spacing w:line="360" w:lineRule="auto"/>
        <w:ind w:firstLine="567"/>
        <w:jc w:val="both"/>
        <w:rPr>
          <w:sz w:val="28"/>
          <w:szCs w:val="26"/>
          <w:lang w:eastAsia="en-US"/>
        </w:rPr>
      </w:pPr>
      <w:r>
        <w:rPr>
          <w:sz w:val="28"/>
          <w:szCs w:val="26"/>
          <w:lang w:eastAsia="en-US"/>
        </w:rPr>
        <w:t xml:space="preserve">- </w:t>
      </w:r>
      <w:r w:rsidRPr="006D151A">
        <w:rPr>
          <w:sz w:val="28"/>
          <w:szCs w:val="26"/>
          <w:lang w:eastAsia="en-US"/>
        </w:rPr>
        <w:t>обеспечение публичности градостроительной и инвестиционной деятельности.</w:t>
      </w:r>
    </w:p>
    <w:p w:rsidR="006D151A" w:rsidRPr="006D151A" w:rsidRDefault="006D151A" w:rsidP="006D151A">
      <w:pPr>
        <w:spacing w:line="360" w:lineRule="auto"/>
        <w:ind w:firstLine="709"/>
        <w:jc w:val="both"/>
        <w:rPr>
          <w:sz w:val="28"/>
          <w:szCs w:val="26"/>
          <w:lang w:eastAsia="en-US"/>
        </w:rPr>
      </w:pPr>
      <w:r>
        <w:rPr>
          <w:sz w:val="28"/>
          <w:szCs w:val="26"/>
          <w:lang w:eastAsia="en-US"/>
        </w:rPr>
        <w:t xml:space="preserve">- </w:t>
      </w:r>
      <w:r w:rsidRPr="006D151A">
        <w:rPr>
          <w:sz w:val="28"/>
          <w:szCs w:val="26"/>
          <w:lang w:eastAsia="en-US"/>
        </w:rPr>
        <w:t>повышение эффективности пожарного, экологического, санитарно-эпидемиологического надзора, надзора за соблюдением требований</w:t>
      </w:r>
      <w:r>
        <w:rPr>
          <w:sz w:val="28"/>
          <w:szCs w:val="26"/>
          <w:lang w:eastAsia="en-US"/>
        </w:rPr>
        <w:t xml:space="preserve"> </w:t>
      </w:r>
      <w:r w:rsidRPr="006D151A">
        <w:rPr>
          <w:sz w:val="28"/>
          <w:szCs w:val="26"/>
          <w:lang w:eastAsia="en-US"/>
        </w:rPr>
        <w:t>энергоэффективности.</w:t>
      </w:r>
    </w:p>
    <w:p w:rsidR="00DB55AE" w:rsidRDefault="00DB55AE" w:rsidP="00073107">
      <w:pPr>
        <w:spacing w:line="360" w:lineRule="auto"/>
        <w:ind w:firstLine="709"/>
        <w:jc w:val="both"/>
        <w:rPr>
          <w:sz w:val="28"/>
          <w:szCs w:val="26"/>
          <w:lang w:eastAsia="en-US"/>
        </w:rPr>
      </w:pPr>
      <w:r>
        <w:rPr>
          <w:sz w:val="28"/>
          <w:szCs w:val="26"/>
          <w:lang w:eastAsia="en-US"/>
        </w:rPr>
        <w:t>П</w:t>
      </w:r>
      <w:r w:rsidR="00AE0A12" w:rsidRPr="00AE0A12">
        <w:rPr>
          <w:sz w:val="28"/>
          <w:szCs w:val="26"/>
          <w:lang w:eastAsia="en-US"/>
        </w:rPr>
        <w:t xml:space="preserve">редполагается решить следующие приоритетные задачи отрасли: </w:t>
      </w:r>
    </w:p>
    <w:p w:rsidR="00DB55AE" w:rsidRDefault="00AE0A12" w:rsidP="00073107">
      <w:pPr>
        <w:spacing w:line="360" w:lineRule="auto"/>
        <w:ind w:firstLine="709"/>
        <w:jc w:val="both"/>
        <w:rPr>
          <w:sz w:val="28"/>
          <w:szCs w:val="26"/>
          <w:lang w:eastAsia="en-US"/>
        </w:rPr>
      </w:pPr>
      <w:r w:rsidRPr="00AE0A12">
        <w:rPr>
          <w:sz w:val="28"/>
          <w:szCs w:val="26"/>
          <w:lang w:eastAsia="en-US"/>
        </w:rPr>
        <w:t>- модернизаци</w:t>
      </w:r>
      <w:r w:rsidR="00BA1A47">
        <w:rPr>
          <w:sz w:val="28"/>
          <w:szCs w:val="26"/>
          <w:lang w:eastAsia="en-US"/>
        </w:rPr>
        <w:t>я</w:t>
      </w:r>
      <w:r w:rsidRPr="00AE0A12">
        <w:rPr>
          <w:sz w:val="28"/>
          <w:szCs w:val="26"/>
          <w:lang w:eastAsia="en-US"/>
        </w:rPr>
        <w:t xml:space="preserve"> объектов коммунальной инфраструктуры; </w:t>
      </w:r>
    </w:p>
    <w:p w:rsidR="00DB55AE" w:rsidRDefault="00AE0A12" w:rsidP="00073107">
      <w:pPr>
        <w:spacing w:line="360" w:lineRule="auto"/>
        <w:ind w:firstLine="709"/>
        <w:jc w:val="both"/>
        <w:rPr>
          <w:sz w:val="28"/>
          <w:szCs w:val="26"/>
          <w:lang w:eastAsia="en-US"/>
        </w:rPr>
      </w:pPr>
      <w:r w:rsidRPr="00AE0A12">
        <w:rPr>
          <w:sz w:val="28"/>
          <w:szCs w:val="26"/>
          <w:lang w:eastAsia="en-US"/>
        </w:rPr>
        <w:t xml:space="preserve">- улучшение качества предоставляемых жилищно-коммунальных услуг и уровня обслуживания потребителей; </w:t>
      </w:r>
    </w:p>
    <w:p w:rsidR="00A764E5" w:rsidRDefault="00AE0A12" w:rsidP="00073107">
      <w:pPr>
        <w:spacing w:line="360" w:lineRule="auto"/>
        <w:ind w:firstLine="709"/>
        <w:jc w:val="both"/>
        <w:rPr>
          <w:sz w:val="28"/>
          <w:szCs w:val="26"/>
          <w:lang w:eastAsia="en-US"/>
        </w:rPr>
      </w:pPr>
      <w:r w:rsidRPr="00AE0A12">
        <w:rPr>
          <w:sz w:val="28"/>
          <w:szCs w:val="26"/>
          <w:lang w:eastAsia="en-US"/>
        </w:rPr>
        <w:t>- содержание в технически исправном состоянии инженерных сетей и сооружений, а также бесперебойное обеспечение жителей и организаций посёлка водой, теплом, устойчивое электро- и газоснабжение объектов.</w:t>
      </w:r>
    </w:p>
    <w:p w:rsidR="0047148A" w:rsidRDefault="0047148A">
      <w:pPr>
        <w:spacing w:after="200" w:line="276" w:lineRule="auto"/>
        <w:rPr>
          <w:sz w:val="28"/>
          <w:szCs w:val="26"/>
          <w:lang w:eastAsia="en-US"/>
        </w:rPr>
      </w:pPr>
    </w:p>
    <w:p w:rsidR="00E207E0" w:rsidRPr="00E207E0" w:rsidRDefault="006B1920" w:rsidP="00E207E0">
      <w:pPr>
        <w:pStyle w:val="1"/>
        <w:keepNext w:val="0"/>
        <w:keepLines w:val="0"/>
        <w:widowControl w:val="0"/>
        <w:tabs>
          <w:tab w:val="left" w:pos="0"/>
        </w:tabs>
        <w:autoSpaceDE w:val="0"/>
        <w:autoSpaceDN w:val="0"/>
        <w:spacing w:before="1" w:line="360" w:lineRule="auto"/>
        <w:ind w:right="308"/>
        <w:jc w:val="center"/>
        <w:rPr>
          <w:rFonts w:ascii="Times New Roman" w:hAnsi="Times New Roman" w:cs="Times New Roman"/>
          <w:color w:val="auto"/>
        </w:rPr>
      </w:pPr>
      <w:bookmarkStart w:id="18" w:name="_Toc4448068"/>
      <w:r>
        <w:rPr>
          <w:rFonts w:ascii="Times New Roman" w:hAnsi="Times New Roman" w:cs="Times New Roman"/>
          <w:color w:val="auto"/>
        </w:rPr>
        <w:t>1.4</w:t>
      </w:r>
      <w:r w:rsidR="00E207E0" w:rsidRPr="00E207E0">
        <w:rPr>
          <w:rFonts w:ascii="Times New Roman" w:hAnsi="Times New Roman" w:cs="Times New Roman"/>
          <w:color w:val="auto"/>
        </w:rPr>
        <w:t xml:space="preserve"> Оценка нормативно-правовой базы, необходимой для функционирования и развития социальной</w:t>
      </w:r>
      <w:r w:rsidR="00E207E0" w:rsidRPr="00E207E0">
        <w:rPr>
          <w:rFonts w:ascii="Times New Roman" w:hAnsi="Times New Roman" w:cs="Times New Roman"/>
          <w:color w:val="auto"/>
          <w:spacing w:val="-8"/>
        </w:rPr>
        <w:t xml:space="preserve"> </w:t>
      </w:r>
      <w:r w:rsidR="00E207E0" w:rsidRPr="00E207E0">
        <w:rPr>
          <w:rFonts w:ascii="Times New Roman" w:hAnsi="Times New Roman" w:cs="Times New Roman"/>
          <w:color w:val="auto"/>
        </w:rPr>
        <w:t>инфраструктуры</w:t>
      </w:r>
      <w:bookmarkEnd w:id="18"/>
    </w:p>
    <w:p w:rsidR="00DB55AE" w:rsidRDefault="00DB55AE" w:rsidP="00073107">
      <w:pPr>
        <w:spacing w:line="360" w:lineRule="auto"/>
        <w:ind w:firstLine="709"/>
        <w:jc w:val="both"/>
        <w:rPr>
          <w:sz w:val="28"/>
          <w:szCs w:val="26"/>
          <w:lang w:eastAsia="en-US"/>
        </w:rPr>
      </w:pPr>
    </w:p>
    <w:p w:rsidR="000705EC" w:rsidRDefault="0047148A" w:rsidP="0047148A">
      <w:pPr>
        <w:spacing w:line="360" w:lineRule="auto"/>
        <w:ind w:firstLine="709"/>
        <w:jc w:val="both"/>
        <w:rPr>
          <w:sz w:val="28"/>
          <w:szCs w:val="26"/>
          <w:lang w:eastAsia="en-US"/>
        </w:rPr>
      </w:pPr>
      <w:r>
        <w:rPr>
          <w:sz w:val="28"/>
          <w:szCs w:val="26"/>
          <w:lang w:eastAsia="en-US"/>
        </w:rPr>
        <w:t>В о</w:t>
      </w:r>
      <w:r w:rsidR="00E207E0" w:rsidRPr="00E207E0">
        <w:rPr>
          <w:sz w:val="28"/>
          <w:szCs w:val="26"/>
          <w:lang w:eastAsia="en-US"/>
        </w:rPr>
        <w:t xml:space="preserve">сновном законе страны содержится важнейшие положения, составляющие основу регулирования правоотношений социальной сферы. </w:t>
      </w:r>
    </w:p>
    <w:p w:rsidR="000705EC" w:rsidRDefault="00E207E0" w:rsidP="00073107">
      <w:pPr>
        <w:spacing w:line="360" w:lineRule="auto"/>
        <w:ind w:firstLine="709"/>
        <w:jc w:val="both"/>
        <w:rPr>
          <w:sz w:val="28"/>
          <w:szCs w:val="26"/>
          <w:lang w:eastAsia="en-US"/>
        </w:rPr>
      </w:pPr>
      <w:r w:rsidRPr="00E207E0">
        <w:rPr>
          <w:sz w:val="28"/>
          <w:szCs w:val="26"/>
          <w:lang w:eastAsia="en-US"/>
        </w:rPr>
        <w:t xml:space="preserve">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w:t>
      </w:r>
      <w:r w:rsidRPr="00E207E0">
        <w:rPr>
          <w:sz w:val="28"/>
          <w:szCs w:val="26"/>
          <w:lang w:eastAsia="en-US"/>
        </w:rPr>
        <w:lastRenderedPageBreak/>
        <w:t xml:space="preserve">государственной власти и местного самоуправления правовых актов, полностью или частично ей противоречащих. </w:t>
      </w:r>
    </w:p>
    <w:p w:rsidR="000705EC" w:rsidRDefault="00E207E0" w:rsidP="00073107">
      <w:pPr>
        <w:spacing w:line="360" w:lineRule="auto"/>
        <w:ind w:firstLine="709"/>
        <w:jc w:val="both"/>
        <w:rPr>
          <w:sz w:val="28"/>
          <w:szCs w:val="26"/>
          <w:lang w:eastAsia="en-US"/>
        </w:rPr>
      </w:pPr>
      <w:r w:rsidRPr="00E207E0">
        <w:rPr>
          <w:sz w:val="28"/>
          <w:szCs w:val="26"/>
          <w:lang w:eastAsia="en-US"/>
        </w:rPr>
        <w:t xml:space="preserve">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 </w:t>
      </w:r>
    </w:p>
    <w:p w:rsidR="000705EC" w:rsidRDefault="00E207E0" w:rsidP="00073107">
      <w:pPr>
        <w:spacing w:line="360" w:lineRule="auto"/>
        <w:ind w:firstLine="709"/>
        <w:jc w:val="both"/>
        <w:rPr>
          <w:sz w:val="28"/>
          <w:szCs w:val="26"/>
          <w:lang w:eastAsia="en-US"/>
        </w:rPr>
      </w:pPr>
      <w:r w:rsidRPr="00E207E0">
        <w:rPr>
          <w:sz w:val="28"/>
          <w:szCs w:val="26"/>
          <w:lang w:eastAsia="en-US"/>
        </w:rPr>
        <w:t xml:space="preserve">Развитие объектов социальной инфраструктуры, запланированных Программой комплексного развития социальной инфраструктуры </w:t>
      </w:r>
      <w:r w:rsidR="000705EC">
        <w:rPr>
          <w:sz w:val="28"/>
          <w:szCs w:val="26"/>
          <w:lang w:eastAsia="en-US"/>
        </w:rPr>
        <w:t xml:space="preserve">поселка Кедровый </w:t>
      </w:r>
      <w:r w:rsidRPr="00E207E0">
        <w:rPr>
          <w:sz w:val="28"/>
          <w:szCs w:val="26"/>
          <w:lang w:eastAsia="en-US"/>
        </w:rPr>
        <w:t>на период до 203</w:t>
      </w:r>
      <w:r w:rsidR="000705EC">
        <w:rPr>
          <w:sz w:val="28"/>
          <w:szCs w:val="26"/>
          <w:lang w:eastAsia="en-US"/>
        </w:rPr>
        <w:t>0</w:t>
      </w:r>
      <w:r w:rsidRPr="00E207E0">
        <w:rPr>
          <w:sz w:val="28"/>
          <w:szCs w:val="26"/>
          <w:lang w:eastAsia="en-US"/>
        </w:rPr>
        <w:t xml:space="preserve"> года, осуществляется на основании и с учетом требований законодательства федерального, регионального и местного характера. </w:t>
      </w:r>
    </w:p>
    <w:p w:rsidR="000705EC" w:rsidRDefault="00E207E0" w:rsidP="000705EC">
      <w:pPr>
        <w:spacing w:line="360" w:lineRule="auto"/>
        <w:ind w:firstLine="709"/>
        <w:jc w:val="both"/>
        <w:rPr>
          <w:sz w:val="28"/>
          <w:szCs w:val="26"/>
          <w:lang w:eastAsia="en-US"/>
        </w:rPr>
      </w:pPr>
      <w:r w:rsidRPr="00E207E0">
        <w:rPr>
          <w:sz w:val="28"/>
          <w:szCs w:val="26"/>
          <w:lang w:eastAsia="en-US"/>
        </w:rPr>
        <w:t>К таким законодательным актам относятся</w:t>
      </w:r>
      <w:r w:rsidR="000705EC">
        <w:rPr>
          <w:sz w:val="28"/>
          <w:szCs w:val="26"/>
          <w:lang w:eastAsia="en-US"/>
        </w:rPr>
        <w:t xml:space="preserve"> в</w:t>
      </w:r>
      <w:r w:rsidRPr="00E207E0">
        <w:rPr>
          <w:sz w:val="28"/>
          <w:szCs w:val="26"/>
          <w:lang w:eastAsia="en-US"/>
        </w:rPr>
        <w:t xml:space="preserve"> составе нормативно-правовой базы Российской Федерации: </w:t>
      </w:r>
    </w:p>
    <w:p w:rsidR="000705EC" w:rsidRDefault="00E207E0" w:rsidP="000705EC">
      <w:pPr>
        <w:spacing w:line="360" w:lineRule="auto"/>
        <w:ind w:firstLine="709"/>
        <w:jc w:val="both"/>
        <w:rPr>
          <w:sz w:val="28"/>
          <w:szCs w:val="26"/>
          <w:lang w:eastAsia="en-US"/>
        </w:rPr>
      </w:pPr>
      <w:r w:rsidRPr="00E207E0">
        <w:rPr>
          <w:sz w:val="28"/>
          <w:szCs w:val="26"/>
          <w:lang w:eastAsia="en-US"/>
        </w:rPr>
        <w:t xml:space="preserve">- Градостроительный кодекс Российской Федерации; </w:t>
      </w:r>
    </w:p>
    <w:p w:rsidR="000705EC" w:rsidRDefault="00E207E0" w:rsidP="000705EC">
      <w:pPr>
        <w:spacing w:line="360" w:lineRule="auto"/>
        <w:ind w:firstLine="709"/>
        <w:jc w:val="both"/>
        <w:rPr>
          <w:sz w:val="28"/>
          <w:szCs w:val="26"/>
          <w:lang w:eastAsia="en-US"/>
        </w:rPr>
      </w:pPr>
      <w:r w:rsidRPr="00E207E0">
        <w:rPr>
          <w:sz w:val="28"/>
          <w:szCs w:val="26"/>
          <w:lang w:eastAsia="en-US"/>
        </w:rPr>
        <w:t xml:space="preserve">- Земельный кодекс Российской Федерации; </w:t>
      </w:r>
    </w:p>
    <w:p w:rsidR="000705EC" w:rsidRDefault="00E207E0" w:rsidP="000705EC">
      <w:pPr>
        <w:spacing w:line="360" w:lineRule="auto"/>
        <w:ind w:firstLine="709"/>
        <w:jc w:val="both"/>
        <w:rPr>
          <w:sz w:val="28"/>
          <w:szCs w:val="26"/>
          <w:lang w:eastAsia="en-US"/>
        </w:rPr>
      </w:pPr>
      <w:r w:rsidRPr="00E207E0">
        <w:rPr>
          <w:sz w:val="28"/>
          <w:szCs w:val="26"/>
          <w:lang w:eastAsia="en-US"/>
        </w:rPr>
        <w:t>- Федеральный закон от 25.06.2002 г. №</w:t>
      </w:r>
      <w:r w:rsidR="00336AD4">
        <w:rPr>
          <w:sz w:val="28"/>
          <w:szCs w:val="26"/>
          <w:lang w:eastAsia="en-US"/>
        </w:rPr>
        <w:t xml:space="preserve"> </w:t>
      </w:r>
      <w:r w:rsidRPr="00E207E0">
        <w:rPr>
          <w:sz w:val="28"/>
          <w:szCs w:val="26"/>
          <w:lang w:eastAsia="en-US"/>
        </w:rPr>
        <w:t xml:space="preserve">73-ФЗ «Об объектах культурного наследия (памятниках истории и культуры) народов Российской Федерации»; </w:t>
      </w:r>
    </w:p>
    <w:p w:rsidR="000705EC" w:rsidRDefault="00E207E0" w:rsidP="000705EC">
      <w:pPr>
        <w:spacing w:line="360" w:lineRule="auto"/>
        <w:ind w:firstLine="709"/>
        <w:jc w:val="both"/>
        <w:rPr>
          <w:sz w:val="28"/>
          <w:szCs w:val="26"/>
          <w:lang w:eastAsia="en-US"/>
        </w:rPr>
      </w:pPr>
      <w:r w:rsidRPr="00E207E0">
        <w:rPr>
          <w:sz w:val="28"/>
          <w:szCs w:val="26"/>
          <w:lang w:eastAsia="en-US"/>
        </w:rPr>
        <w:t>- Федеральный закон от 06.10.2003 г. №</w:t>
      </w:r>
      <w:r w:rsidR="00336AD4">
        <w:rPr>
          <w:sz w:val="28"/>
          <w:szCs w:val="26"/>
          <w:lang w:eastAsia="en-US"/>
        </w:rPr>
        <w:t xml:space="preserve"> </w:t>
      </w:r>
      <w:r w:rsidRPr="00E207E0">
        <w:rPr>
          <w:sz w:val="28"/>
          <w:szCs w:val="26"/>
          <w:lang w:eastAsia="en-US"/>
        </w:rPr>
        <w:t xml:space="preserve">131-ФЗ «Об общих принципах организации местного самоуправления в Российской Федерации»; </w:t>
      </w:r>
    </w:p>
    <w:p w:rsidR="000705EC" w:rsidRDefault="00E207E0" w:rsidP="000705EC">
      <w:pPr>
        <w:spacing w:line="360" w:lineRule="auto"/>
        <w:ind w:firstLine="709"/>
        <w:jc w:val="both"/>
        <w:rPr>
          <w:sz w:val="28"/>
          <w:szCs w:val="26"/>
          <w:lang w:eastAsia="en-US"/>
        </w:rPr>
      </w:pPr>
      <w:r w:rsidRPr="00E207E0">
        <w:rPr>
          <w:sz w:val="28"/>
          <w:szCs w:val="26"/>
          <w:lang w:eastAsia="en-US"/>
        </w:rPr>
        <w:t>- Федеральный закон от 10.01.2002 г. №</w:t>
      </w:r>
      <w:r w:rsidR="00336AD4">
        <w:rPr>
          <w:sz w:val="28"/>
          <w:szCs w:val="26"/>
          <w:lang w:eastAsia="en-US"/>
        </w:rPr>
        <w:t xml:space="preserve"> </w:t>
      </w:r>
      <w:r w:rsidRPr="00E207E0">
        <w:rPr>
          <w:sz w:val="28"/>
          <w:szCs w:val="26"/>
          <w:lang w:eastAsia="en-US"/>
        </w:rPr>
        <w:t xml:space="preserve">7-ФЗ «Об охране окружающей среды»; </w:t>
      </w:r>
    </w:p>
    <w:p w:rsidR="000705EC" w:rsidRDefault="00E207E0" w:rsidP="000705EC">
      <w:pPr>
        <w:spacing w:line="360" w:lineRule="auto"/>
        <w:ind w:firstLine="709"/>
        <w:jc w:val="both"/>
        <w:rPr>
          <w:sz w:val="28"/>
          <w:szCs w:val="26"/>
          <w:lang w:eastAsia="en-US"/>
        </w:rPr>
      </w:pPr>
      <w:r w:rsidRPr="00E207E0">
        <w:rPr>
          <w:sz w:val="28"/>
          <w:szCs w:val="26"/>
          <w:lang w:eastAsia="en-US"/>
        </w:rPr>
        <w:t>- Федеральный закон от 30.03.1999 г. №</w:t>
      </w:r>
      <w:r w:rsidR="00336AD4">
        <w:rPr>
          <w:sz w:val="28"/>
          <w:szCs w:val="26"/>
          <w:lang w:eastAsia="en-US"/>
        </w:rPr>
        <w:t xml:space="preserve"> </w:t>
      </w:r>
      <w:r w:rsidRPr="00E207E0">
        <w:rPr>
          <w:sz w:val="28"/>
          <w:szCs w:val="26"/>
          <w:lang w:eastAsia="en-US"/>
        </w:rPr>
        <w:t xml:space="preserve">52-ФЗ «О санитарно-эпидемиологическом благополучии населения»; </w:t>
      </w:r>
    </w:p>
    <w:p w:rsidR="000705EC" w:rsidRDefault="00E207E0" w:rsidP="000705EC">
      <w:pPr>
        <w:spacing w:line="360" w:lineRule="auto"/>
        <w:ind w:firstLine="709"/>
        <w:jc w:val="both"/>
        <w:rPr>
          <w:sz w:val="28"/>
          <w:szCs w:val="26"/>
          <w:lang w:eastAsia="en-US"/>
        </w:rPr>
      </w:pPr>
      <w:r w:rsidRPr="00E207E0">
        <w:rPr>
          <w:sz w:val="28"/>
          <w:szCs w:val="26"/>
          <w:lang w:eastAsia="en-US"/>
        </w:rPr>
        <w:t>- Федеральный закон от 08.11.2007 г. №</w:t>
      </w:r>
      <w:r w:rsidR="00336AD4">
        <w:rPr>
          <w:sz w:val="28"/>
          <w:szCs w:val="26"/>
          <w:lang w:eastAsia="en-US"/>
        </w:rPr>
        <w:t xml:space="preserve"> </w:t>
      </w:r>
      <w:r w:rsidRPr="00E207E0">
        <w:rPr>
          <w:sz w:val="28"/>
          <w:szCs w:val="26"/>
          <w:lang w:eastAsia="en-US"/>
        </w:rPr>
        <w:t xml:space="preserve">258-ФЗ «О внесении изменений в отдельные законодательные акты Российской Федерации»; </w:t>
      </w:r>
    </w:p>
    <w:p w:rsidR="00E207E0" w:rsidRDefault="00E207E0" w:rsidP="000705EC">
      <w:pPr>
        <w:spacing w:line="360" w:lineRule="auto"/>
        <w:ind w:firstLine="709"/>
        <w:jc w:val="both"/>
        <w:rPr>
          <w:sz w:val="28"/>
          <w:szCs w:val="26"/>
          <w:lang w:eastAsia="en-US"/>
        </w:rPr>
      </w:pPr>
      <w:r w:rsidRPr="00E207E0">
        <w:rPr>
          <w:sz w:val="28"/>
          <w:szCs w:val="26"/>
          <w:lang w:eastAsia="en-US"/>
        </w:rPr>
        <w:t>- Федеральный закон от 22.07.2008 г. №</w:t>
      </w:r>
      <w:r w:rsidR="00336AD4">
        <w:rPr>
          <w:sz w:val="28"/>
          <w:szCs w:val="26"/>
          <w:lang w:eastAsia="en-US"/>
        </w:rPr>
        <w:t xml:space="preserve"> </w:t>
      </w:r>
      <w:r w:rsidRPr="00E207E0">
        <w:rPr>
          <w:sz w:val="28"/>
          <w:szCs w:val="26"/>
          <w:lang w:eastAsia="en-US"/>
        </w:rPr>
        <w:t>123-ФЗ «Технический регламент о требованиях пожарной безопасности»;</w:t>
      </w:r>
    </w:p>
    <w:p w:rsidR="000705EC" w:rsidRDefault="000705EC" w:rsidP="000705EC">
      <w:pPr>
        <w:spacing w:line="360" w:lineRule="auto"/>
        <w:ind w:firstLine="709"/>
        <w:jc w:val="both"/>
        <w:rPr>
          <w:sz w:val="28"/>
          <w:szCs w:val="26"/>
          <w:lang w:eastAsia="en-US"/>
        </w:rPr>
      </w:pPr>
      <w:r w:rsidRPr="000705EC">
        <w:rPr>
          <w:sz w:val="28"/>
          <w:szCs w:val="26"/>
          <w:lang w:eastAsia="en-US"/>
        </w:rPr>
        <w:lastRenderedPageBreak/>
        <w:t>- Федеральный закон от 24.07.1998 г. №</w:t>
      </w:r>
      <w:r w:rsidR="00336AD4">
        <w:rPr>
          <w:sz w:val="28"/>
          <w:szCs w:val="26"/>
          <w:lang w:eastAsia="en-US"/>
        </w:rPr>
        <w:t xml:space="preserve"> </w:t>
      </w:r>
      <w:r w:rsidRPr="000705EC">
        <w:rPr>
          <w:sz w:val="28"/>
          <w:szCs w:val="26"/>
          <w:lang w:eastAsia="en-US"/>
        </w:rPr>
        <w:t xml:space="preserve">124-ФЗ «Об основных гарантиях прав ребенка в Российской Федерации»; </w:t>
      </w:r>
    </w:p>
    <w:p w:rsidR="000705EC" w:rsidRDefault="000705EC" w:rsidP="000705EC">
      <w:pPr>
        <w:spacing w:line="360" w:lineRule="auto"/>
        <w:ind w:firstLine="709"/>
        <w:jc w:val="both"/>
        <w:rPr>
          <w:sz w:val="28"/>
          <w:szCs w:val="26"/>
          <w:lang w:eastAsia="en-US"/>
        </w:rPr>
      </w:pPr>
      <w:r w:rsidRPr="000705EC">
        <w:rPr>
          <w:sz w:val="28"/>
          <w:szCs w:val="26"/>
          <w:lang w:eastAsia="en-US"/>
        </w:rPr>
        <w:t>- Федеральный закон от 28.06.1995 г. №</w:t>
      </w:r>
      <w:r w:rsidR="00336AD4">
        <w:rPr>
          <w:sz w:val="28"/>
          <w:szCs w:val="26"/>
          <w:lang w:eastAsia="en-US"/>
        </w:rPr>
        <w:t xml:space="preserve"> </w:t>
      </w:r>
      <w:r w:rsidRPr="000705EC">
        <w:rPr>
          <w:sz w:val="28"/>
          <w:szCs w:val="26"/>
          <w:lang w:eastAsia="en-US"/>
        </w:rPr>
        <w:t xml:space="preserve">98-ФЗ «О государственной поддержке молодежных и детских общественных объединений» и др; </w:t>
      </w:r>
    </w:p>
    <w:p w:rsidR="000705EC" w:rsidRDefault="000705EC" w:rsidP="000705EC">
      <w:pPr>
        <w:spacing w:line="360" w:lineRule="auto"/>
        <w:ind w:firstLine="709"/>
        <w:jc w:val="both"/>
        <w:rPr>
          <w:sz w:val="28"/>
          <w:szCs w:val="26"/>
          <w:lang w:eastAsia="en-US"/>
        </w:rPr>
      </w:pPr>
      <w:r w:rsidRPr="000705EC">
        <w:rPr>
          <w:sz w:val="28"/>
          <w:szCs w:val="26"/>
          <w:lang w:eastAsia="en-US"/>
        </w:rPr>
        <w:t xml:space="preserve">- Федеральный закон от 04.12.2007 № 329-ФЗ «О физической культуре и спорте в Российской Федерации»; </w:t>
      </w:r>
    </w:p>
    <w:p w:rsidR="000705EC" w:rsidRDefault="000705EC" w:rsidP="000705EC">
      <w:pPr>
        <w:spacing w:line="360" w:lineRule="auto"/>
        <w:ind w:firstLine="709"/>
        <w:jc w:val="both"/>
        <w:rPr>
          <w:sz w:val="28"/>
          <w:szCs w:val="26"/>
          <w:lang w:eastAsia="en-US"/>
        </w:rPr>
      </w:pPr>
      <w:r w:rsidRPr="000705EC">
        <w:rPr>
          <w:sz w:val="28"/>
          <w:szCs w:val="26"/>
          <w:lang w:eastAsia="en-US"/>
        </w:rPr>
        <w:t xml:space="preserve">- Федеральный закон от 21.11.2011 № 323-ФЗ «Об основах охраны здоровья граждан в Российской Федерации»; </w:t>
      </w:r>
    </w:p>
    <w:p w:rsidR="000705EC" w:rsidRDefault="000705EC" w:rsidP="000705EC">
      <w:pPr>
        <w:spacing w:line="360" w:lineRule="auto"/>
        <w:ind w:firstLine="709"/>
        <w:jc w:val="both"/>
        <w:rPr>
          <w:sz w:val="28"/>
          <w:szCs w:val="26"/>
          <w:lang w:eastAsia="en-US"/>
        </w:rPr>
      </w:pPr>
      <w:r w:rsidRPr="000705EC">
        <w:rPr>
          <w:sz w:val="28"/>
          <w:szCs w:val="26"/>
          <w:lang w:eastAsia="en-US"/>
        </w:rPr>
        <w:t xml:space="preserve">- Федеральный закон от 29.12.2012 № 273-ФЗ «Об образовании в Российской Федерации»; </w:t>
      </w:r>
    </w:p>
    <w:p w:rsidR="00336AD4" w:rsidRDefault="000705EC" w:rsidP="000705EC">
      <w:pPr>
        <w:spacing w:line="360" w:lineRule="auto"/>
        <w:ind w:firstLine="709"/>
        <w:jc w:val="both"/>
        <w:rPr>
          <w:sz w:val="28"/>
          <w:szCs w:val="26"/>
          <w:lang w:eastAsia="en-US"/>
        </w:rPr>
      </w:pPr>
      <w:r w:rsidRPr="000705EC">
        <w:rPr>
          <w:sz w:val="28"/>
          <w:szCs w:val="26"/>
          <w:lang w:eastAsia="en-US"/>
        </w:rPr>
        <w:t xml:space="preserve">- Федеральный закон от 17.07.1999 № 178-ФЗ «О государственной социальной помощи»; </w:t>
      </w:r>
    </w:p>
    <w:p w:rsidR="000705EC" w:rsidRDefault="000705EC" w:rsidP="000705EC">
      <w:pPr>
        <w:spacing w:line="360" w:lineRule="auto"/>
        <w:ind w:firstLine="709"/>
        <w:jc w:val="both"/>
        <w:rPr>
          <w:sz w:val="28"/>
          <w:szCs w:val="26"/>
          <w:lang w:eastAsia="en-US"/>
        </w:rPr>
      </w:pPr>
      <w:r w:rsidRPr="000705EC">
        <w:rPr>
          <w:sz w:val="28"/>
          <w:szCs w:val="26"/>
          <w:lang w:eastAsia="en-US"/>
        </w:rPr>
        <w:t>- Закон Российской Федерации от 09.10.1992 № 3612-</w:t>
      </w:r>
      <w:r w:rsidR="00336AD4">
        <w:rPr>
          <w:sz w:val="28"/>
          <w:szCs w:val="26"/>
          <w:lang w:val="en-US" w:eastAsia="en-US"/>
        </w:rPr>
        <w:t>I</w:t>
      </w:r>
      <w:r w:rsidRPr="000705EC">
        <w:rPr>
          <w:sz w:val="28"/>
          <w:szCs w:val="26"/>
          <w:lang w:eastAsia="en-US"/>
        </w:rPr>
        <w:t xml:space="preserve"> «Основы законодательства Российской Федерации о культуре»; </w:t>
      </w:r>
    </w:p>
    <w:p w:rsidR="000705EC" w:rsidRDefault="000705EC" w:rsidP="000705EC">
      <w:pPr>
        <w:spacing w:line="360" w:lineRule="auto"/>
        <w:ind w:firstLine="709"/>
        <w:jc w:val="both"/>
        <w:rPr>
          <w:sz w:val="28"/>
          <w:szCs w:val="26"/>
          <w:lang w:eastAsia="en-US"/>
        </w:rPr>
      </w:pPr>
      <w:r w:rsidRPr="000705EC">
        <w:rPr>
          <w:sz w:val="28"/>
          <w:szCs w:val="26"/>
          <w:lang w:eastAsia="en-US"/>
        </w:rPr>
        <w:t xml:space="preserve">- Генеральный план </w:t>
      </w:r>
      <w:r>
        <w:rPr>
          <w:sz w:val="28"/>
          <w:szCs w:val="26"/>
          <w:lang w:eastAsia="en-US"/>
        </w:rPr>
        <w:t>поселка Кедровый</w:t>
      </w:r>
      <w:r w:rsidRPr="000705EC">
        <w:rPr>
          <w:sz w:val="28"/>
          <w:szCs w:val="26"/>
          <w:lang w:eastAsia="en-US"/>
        </w:rPr>
        <w:t xml:space="preserve"> </w:t>
      </w:r>
      <w:r>
        <w:rPr>
          <w:sz w:val="28"/>
          <w:szCs w:val="26"/>
          <w:lang w:eastAsia="en-US"/>
        </w:rPr>
        <w:t>Красноярского края</w:t>
      </w:r>
      <w:r w:rsidRPr="000705EC">
        <w:rPr>
          <w:sz w:val="28"/>
          <w:szCs w:val="26"/>
          <w:lang w:eastAsia="en-US"/>
        </w:rPr>
        <w:t xml:space="preserve">; </w:t>
      </w:r>
    </w:p>
    <w:p w:rsidR="000705EC" w:rsidRDefault="000705EC" w:rsidP="000705EC">
      <w:pPr>
        <w:spacing w:line="360" w:lineRule="auto"/>
        <w:ind w:firstLine="709"/>
        <w:jc w:val="both"/>
        <w:rPr>
          <w:sz w:val="28"/>
          <w:szCs w:val="26"/>
          <w:lang w:eastAsia="en-US"/>
        </w:rPr>
      </w:pPr>
      <w:r w:rsidRPr="000705EC">
        <w:rPr>
          <w:sz w:val="28"/>
          <w:szCs w:val="26"/>
          <w:lang w:eastAsia="en-US"/>
        </w:rPr>
        <w:t xml:space="preserve">Указанные </w:t>
      </w:r>
      <w:r w:rsidR="00F320AC">
        <w:rPr>
          <w:sz w:val="28"/>
          <w:szCs w:val="26"/>
          <w:lang w:eastAsia="en-US"/>
        </w:rPr>
        <w:t>НПА</w:t>
      </w:r>
      <w:r w:rsidRPr="000705EC">
        <w:rPr>
          <w:sz w:val="28"/>
          <w:szCs w:val="26"/>
          <w:lang w:eastAsia="en-US"/>
        </w:rPr>
        <w:t xml:space="preserve">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помощи нуждающимся и основы деятельности в области физической культуры и спорта. </w:t>
      </w:r>
    </w:p>
    <w:p w:rsidR="000705EC" w:rsidRDefault="000705EC" w:rsidP="000705EC">
      <w:pPr>
        <w:spacing w:line="360" w:lineRule="auto"/>
        <w:ind w:firstLine="709"/>
        <w:jc w:val="both"/>
        <w:rPr>
          <w:sz w:val="28"/>
          <w:szCs w:val="26"/>
          <w:lang w:eastAsia="en-US"/>
        </w:rPr>
      </w:pPr>
      <w:r w:rsidRPr="000705EC">
        <w:rPr>
          <w:sz w:val="28"/>
          <w:szCs w:val="26"/>
          <w:lang w:eastAsia="en-US"/>
        </w:rPr>
        <w:t xml:space="preserve">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 </w:t>
      </w:r>
    </w:p>
    <w:p w:rsidR="000705EC" w:rsidRDefault="000705EC" w:rsidP="000705EC">
      <w:pPr>
        <w:spacing w:line="360" w:lineRule="auto"/>
        <w:ind w:firstLine="709"/>
        <w:jc w:val="both"/>
        <w:rPr>
          <w:sz w:val="28"/>
          <w:szCs w:val="26"/>
          <w:lang w:eastAsia="en-US"/>
        </w:rPr>
      </w:pPr>
      <w:r w:rsidRPr="000705EC">
        <w:rPr>
          <w:sz w:val="28"/>
          <w:szCs w:val="26"/>
          <w:lang w:eastAsia="en-US"/>
        </w:rPr>
        <w:t>В целях создания благоприятных условий для функционирования и развития социальной инфраструктуры особую роль играет свод правил градостроительства - СП 42.13330.2016 Градостроительство.</w:t>
      </w:r>
    </w:p>
    <w:p w:rsidR="00F320AC" w:rsidRDefault="000705EC" w:rsidP="000705EC">
      <w:pPr>
        <w:spacing w:line="360" w:lineRule="auto"/>
        <w:ind w:firstLine="709"/>
        <w:jc w:val="both"/>
        <w:rPr>
          <w:sz w:val="28"/>
          <w:szCs w:val="26"/>
          <w:lang w:eastAsia="en-US"/>
        </w:rPr>
      </w:pPr>
      <w:r w:rsidRPr="000705EC">
        <w:rPr>
          <w:sz w:val="28"/>
          <w:szCs w:val="26"/>
          <w:lang w:eastAsia="en-US"/>
        </w:rPr>
        <w:lastRenderedPageBreak/>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w:t>
      </w:r>
      <w:r w:rsidR="0047148A">
        <w:rPr>
          <w:sz w:val="28"/>
          <w:szCs w:val="26"/>
          <w:lang w:eastAsia="en-US"/>
        </w:rPr>
        <w:t>.</w:t>
      </w:r>
    </w:p>
    <w:p w:rsidR="00F320AC" w:rsidRDefault="00F320AC">
      <w:pPr>
        <w:spacing w:after="200" w:line="276" w:lineRule="auto"/>
        <w:rPr>
          <w:sz w:val="28"/>
          <w:szCs w:val="26"/>
          <w:lang w:eastAsia="en-US"/>
        </w:rPr>
      </w:pPr>
      <w:r>
        <w:rPr>
          <w:sz w:val="28"/>
          <w:szCs w:val="26"/>
          <w:lang w:eastAsia="en-US"/>
        </w:rPr>
        <w:br w:type="page"/>
      </w:r>
    </w:p>
    <w:p w:rsidR="006B1920" w:rsidRPr="006B1920" w:rsidRDefault="006B1920" w:rsidP="006B1920">
      <w:pPr>
        <w:pStyle w:val="2"/>
        <w:spacing w:before="0" w:line="360" w:lineRule="auto"/>
        <w:jc w:val="center"/>
        <w:rPr>
          <w:rFonts w:ascii="Times New Roman" w:hAnsi="Times New Roman" w:cs="Times New Roman"/>
          <w:color w:val="auto"/>
          <w:sz w:val="28"/>
          <w:szCs w:val="28"/>
        </w:rPr>
      </w:pPr>
      <w:bookmarkStart w:id="19" w:name="_Toc4448069"/>
      <w:r w:rsidRPr="006B1920">
        <w:rPr>
          <w:rFonts w:ascii="Times New Roman" w:hAnsi="Times New Roman" w:cs="Times New Roman"/>
          <w:color w:val="auto"/>
          <w:sz w:val="28"/>
          <w:szCs w:val="28"/>
        </w:rPr>
        <w:lastRenderedPageBreak/>
        <w:t xml:space="preserve">Раздел 2 Перечень мероприятий по </w:t>
      </w:r>
      <w:r>
        <w:rPr>
          <w:rFonts w:ascii="Times New Roman" w:hAnsi="Times New Roman" w:cs="Times New Roman"/>
          <w:color w:val="auto"/>
          <w:sz w:val="28"/>
          <w:szCs w:val="28"/>
        </w:rPr>
        <w:t xml:space="preserve">развитию, </w:t>
      </w:r>
      <w:r w:rsidRPr="006B1920">
        <w:rPr>
          <w:rFonts w:ascii="Times New Roman" w:hAnsi="Times New Roman" w:cs="Times New Roman"/>
          <w:color w:val="auto"/>
          <w:sz w:val="28"/>
          <w:szCs w:val="28"/>
        </w:rPr>
        <w:t>проектированию, строительству и реконструкции объектов социальной инфраструктуры поселка Кедровый Красноярского края</w:t>
      </w:r>
      <w:bookmarkEnd w:id="19"/>
    </w:p>
    <w:p w:rsidR="006B1920" w:rsidRPr="00B20384" w:rsidRDefault="006B1920" w:rsidP="006B1920">
      <w:pPr>
        <w:pStyle w:val="2"/>
        <w:spacing w:before="0" w:line="360" w:lineRule="auto"/>
        <w:jc w:val="center"/>
        <w:rPr>
          <w:rFonts w:ascii="Times New Roman" w:hAnsi="Times New Roman" w:cs="Times New Roman"/>
          <w:color w:val="auto"/>
          <w:sz w:val="28"/>
          <w:szCs w:val="28"/>
        </w:rPr>
      </w:pPr>
      <w:bookmarkStart w:id="20" w:name="_Toc4448070"/>
      <w:r>
        <w:rPr>
          <w:rFonts w:ascii="Times New Roman" w:hAnsi="Times New Roman" w:cs="Times New Roman"/>
          <w:color w:val="auto"/>
          <w:sz w:val="28"/>
          <w:szCs w:val="28"/>
        </w:rPr>
        <w:t>2</w:t>
      </w:r>
      <w:r w:rsidRPr="00B20384">
        <w:rPr>
          <w:rFonts w:ascii="Times New Roman" w:hAnsi="Times New Roman" w:cs="Times New Roman"/>
          <w:color w:val="auto"/>
          <w:sz w:val="28"/>
          <w:szCs w:val="28"/>
        </w:rPr>
        <w:t xml:space="preserve">. </w:t>
      </w:r>
      <w:r>
        <w:rPr>
          <w:rFonts w:ascii="Times New Roman" w:hAnsi="Times New Roman" w:cs="Times New Roman"/>
          <w:color w:val="auto"/>
          <w:sz w:val="28"/>
          <w:szCs w:val="28"/>
        </w:rPr>
        <w:t>Направления развития</w:t>
      </w:r>
      <w:bookmarkEnd w:id="20"/>
    </w:p>
    <w:p w:rsidR="006B1920" w:rsidRPr="00B20384" w:rsidRDefault="006B1920" w:rsidP="006B1920">
      <w:pPr>
        <w:pStyle w:val="S2"/>
        <w:tabs>
          <w:tab w:val="clear" w:pos="720"/>
          <w:tab w:val="num" w:pos="0"/>
        </w:tabs>
        <w:spacing w:after="0" w:line="360" w:lineRule="auto"/>
        <w:ind w:left="0" w:firstLine="0"/>
        <w:jc w:val="center"/>
        <w:rPr>
          <w:sz w:val="28"/>
        </w:rPr>
      </w:pPr>
      <w:bookmarkStart w:id="21" w:name="_Toc4448071"/>
      <w:r>
        <w:rPr>
          <w:sz w:val="28"/>
        </w:rPr>
        <w:t>2</w:t>
      </w:r>
      <w:r w:rsidRPr="00B20384">
        <w:rPr>
          <w:sz w:val="28"/>
        </w:rPr>
        <w:t xml:space="preserve">.1. </w:t>
      </w:r>
      <w:r>
        <w:rPr>
          <w:sz w:val="28"/>
        </w:rPr>
        <w:t>Развитие социально - экономической сферы</w:t>
      </w:r>
      <w:bookmarkEnd w:id="21"/>
    </w:p>
    <w:p w:rsidR="000705EC" w:rsidRDefault="000705EC" w:rsidP="000705EC">
      <w:pPr>
        <w:spacing w:line="360" w:lineRule="auto"/>
        <w:ind w:firstLine="709"/>
        <w:jc w:val="both"/>
        <w:rPr>
          <w:sz w:val="28"/>
          <w:szCs w:val="26"/>
          <w:lang w:eastAsia="en-US"/>
        </w:rPr>
      </w:pPr>
    </w:p>
    <w:p w:rsidR="00E947F6" w:rsidRPr="00E947F6" w:rsidRDefault="0075015E" w:rsidP="00E947F6">
      <w:pPr>
        <w:spacing w:line="360" w:lineRule="auto"/>
        <w:ind w:firstLine="709"/>
        <w:jc w:val="both"/>
        <w:rPr>
          <w:sz w:val="28"/>
          <w:szCs w:val="26"/>
          <w:lang w:eastAsia="en-US"/>
        </w:rPr>
      </w:pPr>
      <w:r>
        <w:rPr>
          <w:sz w:val="28"/>
          <w:szCs w:val="26"/>
          <w:lang w:eastAsia="en-US"/>
        </w:rPr>
        <w:t xml:space="preserve">В поселке нет крупных </w:t>
      </w:r>
      <w:r w:rsidR="00E947F6" w:rsidRPr="00E947F6">
        <w:rPr>
          <w:sz w:val="28"/>
          <w:szCs w:val="26"/>
          <w:lang w:eastAsia="en-US"/>
        </w:rPr>
        <w:t xml:space="preserve">предприятий, </w:t>
      </w:r>
      <w:r w:rsidR="00E947F6">
        <w:rPr>
          <w:sz w:val="28"/>
          <w:szCs w:val="26"/>
          <w:lang w:eastAsia="en-US"/>
        </w:rPr>
        <w:t xml:space="preserve">а также </w:t>
      </w:r>
      <w:r w:rsidR="00E947F6" w:rsidRPr="00E947F6">
        <w:rPr>
          <w:sz w:val="28"/>
          <w:szCs w:val="26"/>
          <w:lang w:eastAsia="en-US"/>
        </w:rPr>
        <w:t>отсутствуют производс</w:t>
      </w:r>
      <w:r w:rsidR="00E947F6">
        <w:rPr>
          <w:sz w:val="28"/>
          <w:szCs w:val="26"/>
          <w:lang w:eastAsia="en-US"/>
        </w:rPr>
        <w:t xml:space="preserve">твенные </w:t>
      </w:r>
      <w:r w:rsidR="00E947F6" w:rsidRPr="00E947F6">
        <w:rPr>
          <w:sz w:val="28"/>
          <w:szCs w:val="26"/>
          <w:lang w:eastAsia="en-US"/>
        </w:rPr>
        <w:t>комплексы</w:t>
      </w:r>
      <w:r w:rsidR="00E947F6">
        <w:rPr>
          <w:sz w:val="28"/>
          <w:szCs w:val="26"/>
          <w:lang w:eastAsia="en-US"/>
        </w:rPr>
        <w:t xml:space="preserve">. </w:t>
      </w:r>
      <w:r w:rsidR="00E947F6" w:rsidRPr="00E947F6">
        <w:rPr>
          <w:sz w:val="28"/>
          <w:szCs w:val="26"/>
          <w:lang w:eastAsia="en-US"/>
        </w:rPr>
        <w:t xml:space="preserve">Создание </w:t>
      </w:r>
      <w:r w:rsidR="00E947F6">
        <w:rPr>
          <w:sz w:val="28"/>
          <w:szCs w:val="26"/>
          <w:lang w:eastAsia="en-US"/>
        </w:rPr>
        <w:t>производственных комплексов</w:t>
      </w:r>
      <w:r w:rsidR="00E947F6" w:rsidRPr="00E947F6">
        <w:rPr>
          <w:sz w:val="28"/>
          <w:szCs w:val="26"/>
          <w:lang w:eastAsia="en-US"/>
        </w:rPr>
        <w:t xml:space="preserve"> на территории поселка </w:t>
      </w:r>
      <w:r w:rsidR="00F35303">
        <w:rPr>
          <w:sz w:val="28"/>
          <w:szCs w:val="26"/>
          <w:lang w:eastAsia="en-US"/>
        </w:rPr>
        <w:t xml:space="preserve">Кедровый Красноярского края </w:t>
      </w:r>
      <w:r w:rsidR="00E947F6" w:rsidRPr="00E947F6">
        <w:rPr>
          <w:sz w:val="28"/>
          <w:szCs w:val="26"/>
          <w:lang w:eastAsia="en-US"/>
        </w:rPr>
        <w:t>возможно в рамках инвестиционного</w:t>
      </w:r>
      <w:r w:rsidR="00E947F6">
        <w:rPr>
          <w:sz w:val="28"/>
          <w:szCs w:val="26"/>
          <w:lang w:eastAsia="en-US"/>
        </w:rPr>
        <w:t xml:space="preserve"> </w:t>
      </w:r>
      <w:r w:rsidR="00E947F6" w:rsidRPr="00E947F6">
        <w:rPr>
          <w:sz w:val="28"/>
          <w:szCs w:val="26"/>
          <w:lang w:eastAsia="en-US"/>
        </w:rPr>
        <w:t>развития</w:t>
      </w:r>
      <w:r w:rsidR="00E947F6">
        <w:rPr>
          <w:sz w:val="28"/>
          <w:szCs w:val="26"/>
          <w:lang w:eastAsia="en-US"/>
        </w:rPr>
        <w:t xml:space="preserve"> </w:t>
      </w:r>
      <w:r w:rsidR="00E947F6" w:rsidRPr="00E947F6">
        <w:rPr>
          <w:sz w:val="28"/>
          <w:szCs w:val="26"/>
          <w:lang w:eastAsia="en-US"/>
        </w:rPr>
        <w:t>территории и инвестиционных</w:t>
      </w:r>
      <w:r w:rsidR="00E947F6">
        <w:rPr>
          <w:sz w:val="28"/>
          <w:szCs w:val="26"/>
          <w:lang w:eastAsia="en-US"/>
        </w:rPr>
        <w:t xml:space="preserve"> </w:t>
      </w:r>
      <w:r w:rsidR="00E947F6" w:rsidRPr="00E947F6">
        <w:rPr>
          <w:sz w:val="28"/>
          <w:szCs w:val="26"/>
          <w:lang w:eastAsia="en-US"/>
        </w:rPr>
        <w:t>проектов, например:</w:t>
      </w:r>
    </w:p>
    <w:p w:rsidR="00E947F6" w:rsidRPr="00E947F6" w:rsidRDefault="00E947F6" w:rsidP="00E947F6">
      <w:pPr>
        <w:spacing w:line="360" w:lineRule="auto"/>
        <w:ind w:firstLine="709"/>
        <w:jc w:val="both"/>
        <w:rPr>
          <w:sz w:val="28"/>
          <w:szCs w:val="26"/>
          <w:lang w:eastAsia="en-US"/>
        </w:rPr>
      </w:pPr>
      <w:r>
        <w:rPr>
          <w:sz w:val="28"/>
          <w:szCs w:val="26"/>
          <w:lang w:eastAsia="en-US"/>
        </w:rPr>
        <w:t xml:space="preserve">- Производство по пропитке </w:t>
      </w:r>
      <w:r w:rsidRPr="00E947F6">
        <w:rPr>
          <w:sz w:val="28"/>
          <w:szCs w:val="26"/>
          <w:lang w:eastAsia="en-US"/>
        </w:rPr>
        <w:t>древесины экологически безопасными и огнезащитными составами, исключающими их вымывание атмосферными осадками при эксплуатации на открытом воздухе и при контакте с грунтом</w:t>
      </w:r>
      <w:r w:rsidR="00F35303">
        <w:rPr>
          <w:sz w:val="28"/>
          <w:szCs w:val="26"/>
          <w:lang w:eastAsia="en-US"/>
        </w:rPr>
        <w:t>, для применения в строительстве частных домов, бань и т.д</w:t>
      </w:r>
      <w:r w:rsidRPr="00E947F6">
        <w:rPr>
          <w:sz w:val="28"/>
          <w:szCs w:val="26"/>
          <w:lang w:eastAsia="en-US"/>
        </w:rPr>
        <w:t>;</w:t>
      </w:r>
    </w:p>
    <w:p w:rsidR="00E947F6" w:rsidRPr="00E947F6" w:rsidRDefault="00E947F6" w:rsidP="00E947F6">
      <w:pPr>
        <w:spacing w:line="360" w:lineRule="auto"/>
        <w:ind w:firstLine="709"/>
        <w:jc w:val="both"/>
        <w:rPr>
          <w:sz w:val="28"/>
          <w:szCs w:val="26"/>
          <w:lang w:eastAsia="en-US"/>
        </w:rPr>
      </w:pPr>
      <w:r>
        <w:rPr>
          <w:sz w:val="28"/>
          <w:szCs w:val="26"/>
          <w:lang w:eastAsia="en-US"/>
        </w:rPr>
        <w:t>- Создание завода по панельному строительству</w:t>
      </w:r>
      <w:r w:rsidRPr="00E947F6">
        <w:rPr>
          <w:sz w:val="28"/>
          <w:szCs w:val="26"/>
          <w:lang w:eastAsia="en-US"/>
        </w:rPr>
        <w:t xml:space="preserve"> жилья эконом-класса</w:t>
      </w:r>
      <w:r>
        <w:rPr>
          <w:sz w:val="28"/>
          <w:szCs w:val="26"/>
          <w:lang w:eastAsia="en-US"/>
        </w:rPr>
        <w:t>, для развития территории поселения и увеличения привлекательности поселка</w:t>
      </w:r>
      <w:r w:rsidR="00F35303">
        <w:rPr>
          <w:sz w:val="28"/>
          <w:szCs w:val="26"/>
          <w:lang w:eastAsia="en-US"/>
        </w:rPr>
        <w:t>, а так же повышения общей численности населения</w:t>
      </w:r>
      <w:r w:rsidRPr="00E947F6">
        <w:rPr>
          <w:sz w:val="28"/>
          <w:szCs w:val="26"/>
          <w:lang w:eastAsia="en-US"/>
        </w:rPr>
        <w:t>;</w:t>
      </w:r>
    </w:p>
    <w:p w:rsidR="00E947F6" w:rsidRDefault="00E947F6" w:rsidP="00E947F6">
      <w:pPr>
        <w:spacing w:line="360" w:lineRule="auto"/>
        <w:ind w:firstLine="709"/>
        <w:jc w:val="both"/>
        <w:rPr>
          <w:sz w:val="28"/>
          <w:szCs w:val="26"/>
          <w:lang w:eastAsia="en-US"/>
        </w:rPr>
      </w:pPr>
      <w:r>
        <w:rPr>
          <w:sz w:val="28"/>
          <w:szCs w:val="26"/>
          <w:lang w:eastAsia="en-US"/>
        </w:rPr>
        <w:t>- Столярное производство</w:t>
      </w:r>
      <w:r w:rsidRPr="00E947F6">
        <w:rPr>
          <w:sz w:val="28"/>
          <w:szCs w:val="26"/>
          <w:lang w:eastAsia="en-US"/>
        </w:rPr>
        <w:t>;</w:t>
      </w:r>
    </w:p>
    <w:p w:rsidR="00E947F6" w:rsidRPr="00E947F6" w:rsidRDefault="00E947F6" w:rsidP="00E947F6">
      <w:pPr>
        <w:spacing w:line="360" w:lineRule="auto"/>
        <w:ind w:firstLine="709"/>
        <w:jc w:val="both"/>
        <w:rPr>
          <w:sz w:val="28"/>
          <w:szCs w:val="26"/>
          <w:lang w:eastAsia="en-US"/>
        </w:rPr>
      </w:pPr>
      <w:r>
        <w:rPr>
          <w:sz w:val="28"/>
          <w:szCs w:val="26"/>
          <w:lang w:eastAsia="en-US"/>
        </w:rPr>
        <w:t xml:space="preserve">- Производство станций и установок по добыче </w:t>
      </w:r>
      <w:r w:rsidR="00F35303">
        <w:rPr>
          <w:sz w:val="28"/>
          <w:szCs w:val="26"/>
          <w:lang w:eastAsia="en-US"/>
        </w:rPr>
        <w:t xml:space="preserve">транспортировке и переработке </w:t>
      </w:r>
      <w:r>
        <w:rPr>
          <w:sz w:val="28"/>
          <w:szCs w:val="26"/>
          <w:lang w:eastAsia="en-US"/>
        </w:rPr>
        <w:t>альтернативной энергии таких как солнечные станции, коллекторы, ветрогенераторы, и прочее.</w:t>
      </w:r>
    </w:p>
    <w:p w:rsidR="00E947F6" w:rsidRPr="00E947F6" w:rsidRDefault="00E947F6" w:rsidP="00E947F6">
      <w:pPr>
        <w:spacing w:line="360" w:lineRule="auto"/>
        <w:ind w:firstLine="709"/>
        <w:jc w:val="both"/>
        <w:rPr>
          <w:sz w:val="28"/>
          <w:szCs w:val="26"/>
          <w:lang w:eastAsia="en-US"/>
        </w:rPr>
      </w:pPr>
      <w:r>
        <w:rPr>
          <w:sz w:val="28"/>
          <w:szCs w:val="26"/>
          <w:lang w:eastAsia="en-US"/>
        </w:rPr>
        <w:t>- Производство и заготовка древесины</w:t>
      </w:r>
      <w:r w:rsidRPr="00E947F6">
        <w:rPr>
          <w:sz w:val="28"/>
          <w:szCs w:val="26"/>
          <w:lang w:eastAsia="en-US"/>
        </w:rPr>
        <w:t>;</w:t>
      </w:r>
    </w:p>
    <w:p w:rsidR="00E947F6" w:rsidRPr="00E947F6" w:rsidRDefault="00E947F6" w:rsidP="00E947F6">
      <w:pPr>
        <w:spacing w:line="360" w:lineRule="auto"/>
        <w:ind w:firstLine="709"/>
        <w:jc w:val="both"/>
        <w:rPr>
          <w:sz w:val="28"/>
          <w:szCs w:val="26"/>
          <w:lang w:eastAsia="en-US"/>
        </w:rPr>
      </w:pPr>
      <w:r>
        <w:rPr>
          <w:sz w:val="28"/>
          <w:szCs w:val="26"/>
          <w:lang w:eastAsia="en-US"/>
        </w:rPr>
        <w:t xml:space="preserve">- </w:t>
      </w:r>
      <w:r w:rsidRPr="00E947F6">
        <w:rPr>
          <w:sz w:val="28"/>
          <w:szCs w:val="26"/>
          <w:lang w:eastAsia="en-US"/>
        </w:rPr>
        <w:t>Развитие туристического направления п. Кедровый»:</w:t>
      </w:r>
    </w:p>
    <w:p w:rsidR="00E947F6" w:rsidRPr="00E947F6" w:rsidRDefault="00E947F6" w:rsidP="00E947F6">
      <w:pPr>
        <w:spacing w:line="360" w:lineRule="auto"/>
        <w:ind w:firstLine="709"/>
        <w:jc w:val="both"/>
        <w:rPr>
          <w:sz w:val="28"/>
          <w:szCs w:val="26"/>
          <w:lang w:eastAsia="en-US"/>
        </w:rPr>
      </w:pPr>
      <w:r w:rsidRPr="00E947F6">
        <w:rPr>
          <w:sz w:val="28"/>
          <w:szCs w:val="26"/>
          <w:lang w:eastAsia="en-US"/>
        </w:rPr>
        <w:t>- эко туризм;</w:t>
      </w:r>
    </w:p>
    <w:p w:rsidR="00E947F6" w:rsidRPr="00E947F6" w:rsidRDefault="00E947F6" w:rsidP="00E947F6">
      <w:pPr>
        <w:spacing w:line="360" w:lineRule="auto"/>
        <w:ind w:firstLine="709"/>
        <w:jc w:val="both"/>
        <w:rPr>
          <w:sz w:val="28"/>
          <w:szCs w:val="26"/>
          <w:lang w:eastAsia="en-US"/>
        </w:rPr>
      </w:pPr>
      <w:r w:rsidRPr="00E947F6">
        <w:rPr>
          <w:sz w:val="28"/>
          <w:szCs w:val="26"/>
          <w:lang w:eastAsia="en-US"/>
        </w:rPr>
        <w:t>- реабилитационный туризм;</w:t>
      </w:r>
    </w:p>
    <w:p w:rsidR="00E947F6" w:rsidRPr="00E947F6" w:rsidRDefault="00E947F6" w:rsidP="00E947F6">
      <w:pPr>
        <w:spacing w:line="360" w:lineRule="auto"/>
        <w:ind w:firstLine="709"/>
        <w:jc w:val="both"/>
        <w:rPr>
          <w:sz w:val="28"/>
          <w:szCs w:val="26"/>
          <w:lang w:eastAsia="en-US"/>
        </w:rPr>
      </w:pPr>
      <w:r w:rsidRPr="00E947F6">
        <w:rPr>
          <w:sz w:val="28"/>
          <w:szCs w:val="26"/>
          <w:lang w:eastAsia="en-US"/>
        </w:rPr>
        <w:t>- апитерапия.</w:t>
      </w:r>
    </w:p>
    <w:p w:rsidR="00E947F6" w:rsidRPr="00E947F6" w:rsidRDefault="00F35303" w:rsidP="00E947F6">
      <w:pPr>
        <w:spacing w:line="360" w:lineRule="auto"/>
        <w:ind w:firstLine="709"/>
        <w:jc w:val="both"/>
        <w:rPr>
          <w:sz w:val="28"/>
          <w:szCs w:val="26"/>
          <w:lang w:eastAsia="en-US"/>
        </w:rPr>
      </w:pPr>
      <w:r>
        <w:rPr>
          <w:sz w:val="28"/>
          <w:szCs w:val="26"/>
          <w:lang w:eastAsia="en-US"/>
        </w:rPr>
        <w:t>-</w:t>
      </w:r>
      <w:r w:rsidR="00E947F6" w:rsidRPr="00E947F6">
        <w:rPr>
          <w:sz w:val="28"/>
          <w:szCs w:val="26"/>
          <w:lang w:eastAsia="en-US"/>
        </w:rPr>
        <w:t xml:space="preserve"> Организация тепличного хозяйст</w:t>
      </w:r>
      <w:r w:rsidR="0075015E">
        <w:rPr>
          <w:sz w:val="28"/>
          <w:szCs w:val="26"/>
          <w:lang w:eastAsia="en-US"/>
        </w:rPr>
        <w:t>ва</w:t>
      </w:r>
      <w:r w:rsidRPr="00E947F6">
        <w:rPr>
          <w:sz w:val="28"/>
          <w:szCs w:val="26"/>
          <w:lang w:eastAsia="en-US"/>
        </w:rPr>
        <w:t>;</w:t>
      </w:r>
    </w:p>
    <w:p w:rsidR="00E947F6" w:rsidRDefault="00E947F6" w:rsidP="00E947F6">
      <w:pPr>
        <w:spacing w:line="360" w:lineRule="auto"/>
        <w:ind w:firstLine="709"/>
        <w:jc w:val="both"/>
        <w:rPr>
          <w:sz w:val="28"/>
          <w:szCs w:val="26"/>
          <w:lang w:eastAsia="en-US"/>
        </w:rPr>
      </w:pPr>
      <w:r w:rsidRPr="00E947F6">
        <w:rPr>
          <w:sz w:val="28"/>
          <w:szCs w:val="26"/>
          <w:lang w:eastAsia="en-US"/>
        </w:rPr>
        <w:t>Только коренное изменение</w:t>
      </w:r>
      <w:r w:rsidR="00F35303">
        <w:rPr>
          <w:sz w:val="28"/>
          <w:szCs w:val="26"/>
          <w:lang w:eastAsia="en-US"/>
        </w:rPr>
        <w:t xml:space="preserve"> </w:t>
      </w:r>
      <w:r w:rsidRPr="00E947F6">
        <w:rPr>
          <w:sz w:val="28"/>
          <w:szCs w:val="26"/>
          <w:lang w:eastAsia="en-US"/>
        </w:rPr>
        <w:t>ситуации</w:t>
      </w:r>
      <w:r w:rsidR="00F35303">
        <w:rPr>
          <w:sz w:val="28"/>
          <w:szCs w:val="26"/>
          <w:lang w:eastAsia="en-US"/>
        </w:rPr>
        <w:t xml:space="preserve"> </w:t>
      </w:r>
      <w:r w:rsidRPr="00E947F6">
        <w:rPr>
          <w:sz w:val="28"/>
          <w:szCs w:val="26"/>
          <w:lang w:eastAsia="en-US"/>
        </w:rPr>
        <w:t>может</w:t>
      </w:r>
      <w:r w:rsidR="00F35303">
        <w:rPr>
          <w:sz w:val="28"/>
          <w:szCs w:val="26"/>
          <w:lang w:eastAsia="en-US"/>
        </w:rPr>
        <w:t xml:space="preserve"> </w:t>
      </w:r>
      <w:r w:rsidR="0047148A">
        <w:rPr>
          <w:sz w:val="28"/>
          <w:szCs w:val="26"/>
          <w:lang w:eastAsia="en-US"/>
        </w:rPr>
        <w:t xml:space="preserve">способствовать созданию </w:t>
      </w:r>
      <w:r w:rsidRPr="00E947F6">
        <w:rPr>
          <w:sz w:val="28"/>
          <w:szCs w:val="26"/>
          <w:lang w:eastAsia="en-US"/>
        </w:rPr>
        <w:t>условий</w:t>
      </w:r>
      <w:r w:rsidR="00F35303">
        <w:rPr>
          <w:sz w:val="28"/>
          <w:szCs w:val="26"/>
          <w:lang w:eastAsia="en-US"/>
        </w:rPr>
        <w:t xml:space="preserve"> </w:t>
      </w:r>
      <w:r w:rsidRPr="00E947F6">
        <w:rPr>
          <w:sz w:val="28"/>
          <w:szCs w:val="26"/>
          <w:lang w:eastAsia="en-US"/>
        </w:rPr>
        <w:t>для</w:t>
      </w:r>
      <w:r w:rsidR="00F35303">
        <w:rPr>
          <w:sz w:val="28"/>
          <w:szCs w:val="26"/>
          <w:lang w:eastAsia="en-US"/>
        </w:rPr>
        <w:t xml:space="preserve"> </w:t>
      </w:r>
      <w:r w:rsidRPr="00E947F6">
        <w:rPr>
          <w:sz w:val="28"/>
          <w:szCs w:val="26"/>
          <w:lang w:eastAsia="en-US"/>
        </w:rPr>
        <w:t>реализации инновационного сценария развития поселка.</w:t>
      </w:r>
    </w:p>
    <w:p w:rsidR="00B95D49" w:rsidRDefault="00B95D49" w:rsidP="00E947F6">
      <w:pPr>
        <w:spacing w:line="360" w:lineRule="auto"/>
        <w:ind w:firstLine="709"/>
        <w:jc w:val="both"/>
        <w:rPr>
          <w:sz w:val="28"/>
          <w:szCs w:val="26"/>
          <w:lang w:eastAsia="en-US"/>
        </w:rPr>
      </w:pPr>
      <w:r>
        <w:rPr>
          <w:sz w:val="28"/>
          <w:szCs w:val="26"/>
          <w:lang w:eastAsia="en-US"/>
        </w:rPr>
        <w:lastRenderedPageBreak/>
        <w:t>Также для развития социально - экономической сферы поселка следует произвести:</w:t>
      </w:r>
    </w:p>
    <w:p w:rsidR="00B95D49" w:rsidRPr="00B95D49" w:rsidRDefault="00B95D49" w:rsidP="00B95D49">
      <w:pPr>
        <w:spacing w:line="360" w:lineRule="auto"/>
        <w:ind w:firstLine="709"/>
        <w:jc w:val="both"/>
        <w:rPr>
          <w:sz w:val="28"/>
          <w:szCs w:val="26"/>
          <w:lang w:eastAsia="en-US"/>
        </w:rPr>
      </w:pPr>
      <w:r>
        <w:rPr>
          <w:iCs/>
          <w:sz w:val="28"/>
          <w:szCs w:val="26"/>
          <w:lang w:eastAsia="en-US"/>
        </w:rPr>
        <w:t>-</w:t>
      </w:r>
      <w:r w:rsidRPr="00B95D49">
        <w:rPr>
          <w:iCs/>
          <w:sz w:val="28"/>
          <w:szCs w:val="26"/>
          <w:lang w:eastAsia="en-US"/>
        </w:rPr>
        <w:t xml:space="preserve"> Подготовка инвестиционного паспорта территории, презентация ее потенциальным инвесторам;</w:t>
      </w:r>
    </w:p>
    <w:p w:rsidR="00B95D49" w:rsidRPr="00B95D49" w:rsidRDefault="00B95D49" w:rsidP="00B95D49">
      <w:pPr>
        <w:spacing w:line="360" w:lineRule="auto"/>
        <w:ind w:firstLine="709"/>
        <w:jc w:val="both"/>
        <w:rPr>
          <w:iCs/>
          <w:sz w:val="28"/>
          <w:szCs w:val="26"/>
          <w:lang w:eastAsia="en-US"/>
        </w:rPr>
      </w:pPr>
      <w:r>
        <w:rPr>
          <w:iCs/>
          <w:sz w:val="28"/>
          <w:szCs w:val="26"/>
          <w:lang w:eastAsia="en-US"/>
        </w:rPr>
        <w:t xml:space="preserve">- </w:t>
      </w:r>
      <w:r w:rsidRPr="00B95D49">
        <w:rPr>
          <w:iCs/>
          <w:sz w:val="28"/>
          <w:szCs w:val="26"/>
          <w:lang w:eastAsia="en-US"/>
        </w:rPr>
        <w:t>Развитие малого предпринима</w:t>
      </w:r>
      <w:r w:rsidR="0075015E">
        <w:rPr>
          <w:iCs/>
          <w:sz w:val="28"/>
          <w:szCs w:val="26"/>
          <w:lang w:eastAsia="en-US"/>
        </w:rPr>
        <w:t>тельства на территории поселка</w:t>
      </w:r>
      <w:r w:rsidR="0075015E" w:rsidRPr="0075015E">
        <w:rPr>
          <w:iCs/>
          <w:sz w:val="28"/>
          <w:szCs w:val="26"/>
          <w:lang w:eastAsia="en-US"/>
        </w:rPr>
        <w:t xml:space="preserve"> </w:t>
      </w:r>
      <w:r w:rsidR="0075015E">
        <w:rPr>
          <w:iCs/>
          <w:sz w:val="28"/>
          <w:szCs w:val="26"/>
          <w:lang w:eastAsia="en-US"/>
        </w:rPr>
        <w:t>Кедровый</w:t>
      </w:r>
      <w:r w:rsidRPr="00B95D49">
        <w:rPr>
          <w:iCs/>
          <w:sz w:val="28"/>
          <w:szCs w:val="26"/>
          <w:lang w:eastAsia="en-US"/>
        </w:rPr>
        <w:t>:</w:t>
      </w:r>
    </w:p>
    <w:p w:rsidR="00B95D49" w:rsidRPr="00B95D49" w:rsidRDefault="00B95D49" w:rsidP="00B95D49">
      <w:pPr>
        <w:spacing w:line="360" w:lineRule="auto"/>
        <w:ind w:firstLine="709"/>
        <w:jc w:val="both"/>
        <w:rPr>
          <w:iCs/>
          <w:sz w:val="28"/>
          <w:szCs w:val="26"/>
          <w:lang w:eastAsia="en-US"/>
        </w:rPr>
      </w:pPr>
      <w:r>
        <w:rPr>
          <w:iCs/>
          <w:sz w:val="28"/>
          <w:szCs w:val="26"/>
          <w:lang w:eastAsia="en-US"/>
        </w:rPr>
        <w:t xml:space="preserve">- </w:t>
      </w:r>
      <w:r w:rsidR="0075015E">
        <w:rPr>
          <w:iCs/>
          <w:sz w:val="28"/>
          <w:szCs w:val="26"/>
          <w:lang w:eastAsia="en-US"/>
        </w:rPr>
        <w:t>П</w:t>
      </w:r>
      <w:r w:rsidRPr="00B95D49">
        <w:rPr>
          <w:iCs/>
          <w:sz w:val="28"/>
          <w:szCs w:val="26"/>
          <w:lang w:eastAsia="en-US"/>
        </w:rPr>
        <w:t>овышение уровня знаний в области предпринимательства среди населения;</w:t>
      </w:r>
    </w:p>
    <w:p w:rsidR="00B95D49" w:rsidRPr="00B95D49" w:rsidRDefault="00B95D49" w:rsidP="00B95D49">
      <w:pPr>
        <w:spacing w:line="360" w:lineRule="auto"/>
        <w:ind w:firstLine="709"/>
        <w:jc w:val="both"/>
        <w:rPr>
          <w:iCs/>
          <w:sz w:val="28"/>
          <w:szCs w:val="26"/>
          <w:lang w:eastAsia="en-US"/>
        </w:rPr>
      </w:pPr>
      <w:r>
        <w:rPr>
          <w:iCs/>
          <w:sz w:val="28"/>
          <w:szCs w:val="26"/>
          <w:lang w:eastAsia="en-US"/>
        </w:rPr>
        <w:t xml:space="preserve">- </w:t>
      </w:r>
      <w:r w:rsidRPr="00B95D49">
        <w:rPr>
          <w:iCs/>
          <w:sz w:val="28"/>
          <w:szCs w:val="26"/>
          <w:lang w:eastAsia="en-US"/>
        </w:rPr>
        <w:t>Содействие развитию малого предпринимательства в сфере общественного питания, бытовых услуг, молодежного досуга, отдыха.</w:t>
      </w:r>
    </w:p>
    <w:p w:rsidR="00F35303" w:rsidRDefault="00F35303">
      <w:pPr>
        <w:spacing w:after="200" w:line="276" w:lineRule="auto"/>
        <w:rPr>
          <w:sz w:val="28"/>
          <w:szCs w:val="26"/>
          <w:lang w:eastAsia="en-US"/>
        </w:rPr>
      </w:pPr>
    </w:p>
    <w:p w:rsidR="00F35303" w:rsidRPr="00B20384" w:rsidRDefault="00F35303" w:rsidP="00F35303">
      <w:pPr>
        <w:pStyle w:val="S2"/>
        <w:tabs>
          <w:tab w:val="clear" w:pos="720"/>
          <w:tab w:val="num" w:pos="0"/>
        </w:tabs>
        <w:spacing w:after="0" w:line="360" w:lineRule="auto"/>
        <w:ind w:left="0" w:firstLine="0"/>
        <w:jc w:val="center"/>
        <w:rPr>
          <w:sz w:val="28"/>
        </w:rPr>
      </w:pPr>
      <w:bookmarkStart w:id="22" w:name="_Toc4448072"/>
      <w:r>
        <w:rPr>
          <w:sz w:val="28"/>
        </w:rPr>
        <w:t>2</w:t>
      </w:r>
      <w:r w:rsidRPr="00B20384">
        <w:rPr>
          <w:sz w:val="28"/>
        </w:rPr>
        <w:t>.</w:t>
      </w:r>
      <w:r w:rsidR="00B95D49">
        <w:rPr>
          <w:sz w:val="28"/>
        </w:rPr>
        <w:t>2</w:t>
      </w:r>
      <w:r w:rsidRPr="00B20384">
        <w:rPr>
          <w:sz w:val="28"/>
        </w:rPr>
        <w:t xml:space="preserve"> </w:t>
      </w:r>
      <w:r>
        <w:rPr>
          <w:sz w:val="28"/>
        </w:rPr>
        <w:t>Развитие сферы образования</w:t>
      </w:r>
      <w:bookmarkEnd w:id="22"/>
    </w:p>
    <w:p w:rsidR="00F35303" w:rsidRDefault="00F35303" w:rsidP="000705EC">
      <w:pPr>
        <w:spacing w:line="360" w:lineRule="auto"/>
        <w:ind w:firstLine="709"/>
        <w:jc w:val="both"/>
        <w:rPr>
          <w:sz w:val="28"/>
          <w:szCs w:val="26"/>
          <w:lang w:eastAsia="en-US"/>
        </w:rPr>
      </w:pPr>
    </w:p>
    <w:p w:rsidR="00F35303" w:rsidRDefault="00F35303" w:rsidP="00F35303">
      <w:pPr>
        <w:spacing w:line="360" w:lineRule="auto"/>
        <w:ind w:firstLine="709"/>
        <w:jc w:val="both"/>
        <w:rPr>
          <w:sz w:val="28"/>
          <w:szCs w:val="26"/>
          <w:lang w:eastAsia="en-US"/>
        </w:rPr>
      </w:pPr>
      <w:r>
        <w:rPr>
          <w:sz w:val="28"/>
          <w:szCs w:val="26"/>
          <w:lang w:eastAsia="en-US"/>
        </w:rPr>
        <w:t>Для развития сферы образования планируется осуществление следующих мероприятий</w:t>
      </w:r>
      <w:r w:rsidR="006D50FF">
        <w:rPr>
          <w:sz w:val="28"/>
          <w:szCs w:val="26"/>
          <w:lang w:eastAsia="en-US"/>
        </w:rPr>
        <w:t>:</w:t>
      </w:r>
    </w:p>
    <w:p w:rsidR="00F35303" w:rsidRPr="00F35303" w:rsidRDefault="00F35303" w:rsidP="006D50FF">
      <w:pPr>
        <w:spacing w:line="360" w:lineRule="auto"/>
        <w:ind w:firstLine="709"/>
        <w:jc w:val="both"/>
        <w:rPr>
          <w:sz w:val="28"/>
          <w:szCs w:val="26"/>
          <w:lang w:eastAsia="en-US"/>
        </w:rPr>
      </w:pPr>
      <w:r w:rsidRPr="00F35303">
        <w:rPr>
          <w:sz w:val="28"/>
          <w:szCs w:val="26"/>
          <w:lang w:eastAsia="en-US"/>
        </w:rPr>
        <w:t>Увеличение темпов обновления инфраструкт</w:t>
      </w:r>
      <w:r w:rsidR="006D50FF">
        <w:rPr>
          <w:sz w:val="28"/>
          <w:szCs w:val="26"/>
          <w:lang w:eastAsia="en-US"/>
        </w:rPr>
        <w:t xml:space="preserve">уры образовательных учреждений. </w:t>
      </w:r>
      <w:r>
        <w:rPr>
          <w:sz w:val="28"/>
          <w:szCs w:val="26"/>
          <w:lang w:eastAsia="en-US"/>
        </w:rPr>
        <w:t>Повысить о</w:t>
      </w:r>
      <w:r w:rsidRPr="00F35303">
        <w:rPr>
          <w:sz w:val="28"/>
          <w:szCs w:val="26"/>
          <w:lang w:eastAsia="en-US"/>
        </w:rPr>
        <w:t xml:space="preserve">беспеченность финансовыми обязательствами </w:t>
      </w:r>
      <w:r>
        <w:rPr>
          <w:sz w:val="28"/>
          <w:szCs w:val="26"/>
          <w:lang w:eastAsia="en-US"/>
        </w:rPr>
        <w:t xml:space="preserve">и </w:t>
      </w:r>
      <w:r w:rsidRPr="00F35303">
        <w:rPr>
          <w:sz w:val="28"/>
          <w:szCs w:val="26"/>
          <w:lang w:eastAsia="en-US"/>
        </w:rPr>
        <w:t>гаранти</w:t>
      </w:r>
      <w:r>
        <w:rPr>
          <w:sz w:val="28"/>
          <w:szCs w:val="26"/>
          <w:lang w:eastAsia="en-US"/>
        </w:rPr>
        <w:t xml:space="preserve">ями </w:t>
      </w:r>
      <w:r w:rsidRPr="00F35303">
        <w:rPr>
          <w:sz w:val="28"/>
          <w:szCs w:val="26"/>
          <w:lang w:eastAsia="en-US"/>
        </w:rPr>
        <w:t>на общедоступность дошкольного образования (строительство и  реконструкция дошкольных образовательных учреждений). Привлечение молодых специалистов в образовательные учреждения поселка, в том числе</w:t>
      </w:r>
      <w:r>
        <w:rPr>
          <w:sz w:val="28"/>
          <w:szCs w:val="26"/>
          <w:lang w:eastAsia="en-US"/>
        </w:rPr>
        <w:t xml:space="preserve"> </w:t>
      </w:r>
      <w:r w:rsidRPr="00F35303">
        <w:rPr>
          <w:sz w:val="28"/>
          <w:szCs w:val="26"/>
          <w:lang w:eastAsia="en-US"/>
        </w:rPr>
        <w:t>для работы с детьми с задержкой психического развития и с умственной отсталостью.</w:t>
      </w:r>
      <w:r w:rsidR="006D50FF">
        <w:rPr>
          <w:sz w:val="28"/>
          <w:szCs w:val="26"/>
          <w:lang w:eastAsia="en-US"/>
        </w:rPr>
        <w:t xml:space="preserve"> </w:t>
      </w:r>
      <w:r w:rsidRPr="00F35303">
        <w:rPr>
          <w:sz w:val="28"/>
          <w:szCs w:val="26"/>
          <w:lang w:eastAsia="en-US"/>
        </w:rPr>
        <w:t>Расширение внешних связей образовательных учреждений, более активное привлечение обществе</w:t>
      </w:r>
      <w:r w:rsidR="006D50FF">
        <w:rPr>
          <w:sz w:val="28"/>
          <w:szCs w:val="26"/>
          <w:lang w:eastAsia="en-US"/>
        </w:rPr>
        <w:t xml:space="preserve">нности и бизнеса к жизни школы. </w:t>
      </w:r>
      <w:r w:rsidRPr="00F35303">
        <w:rPr>
          <w:sz w:val="28"/>
          <w:szCs w:val="26"/>
          <w:lang w:eastAsia="en-US"/>
        </w:rPr>
        <w:t>Восстановление и модернизация школьной спортивной площадки и спортивного зала начальной школы.</w:t>
      </w:r>
      <w:r w:rsidR="006D50FF">
        <w:rPr>
          <w:sz w:val="28"/>
          <w:szCs w:val="26"/>
          <w:lang w:eastAsia="en-US"/>
        </w:rPr>
        <w:t xml:space="preserve"> </w:t>
      </w:r>
      <w:r>
        <w:rPr>
          <w:sz w:val="28"/>
          <w:szCs w:val="26"/>
          <w:lang w:eastAsia="en-US"/>
        </w:rPr>
        <w:t>При увеличении общей численности строительство новых объектов образования.</w:t>
      </w:r>
    </w:p>
    <w:p w:rsidR="00F35303" w:rsidRDefault="00F35303" w:rsidP="000705EC">
      <w:pPr>
        <w:spacing w:line="360" w:lineRule="auto"/>
        <w:ind w:firstLine="709"/>
        <w:jc w:val="both"/>
        <w:rPr>
          <w:sz w:val="28"/>
          <w:szCs w:val="26"/>
          <w:lang w:eastAsia="en-US"/>
        </w:rPr>
      </w:pPr>
    </w:p>
    <w:p w:rsidR="00F35303" w:rsidRDefault="00F35303" w:rsidP="00F35303">
      <w:pPr>
        <w:pStyle w:val="S2"/>
        <w:tabs>
          <w:tab w:val="clear" w:pos="720"/>
          <w:tab w:val="num" w:pos="0"/>
        </w:tabs>
        <w:spacing w:after="0" w:line="360" w:lineRule="auto"/>
        <w:ind w:left="0" w:firstLine="0"/>
        <w:jc w:val="center"/>
        <w:rPr>
          <w:color w:val="000000"/>
          <w:sz w:val="28"/>
          <w:szCs w:val="28"/>
        </w:rPr>
      </w:pPr>
      <w:bookmarkStart w:id="23" w:name="_Toc4448073"/>
      <w:r>
        <w:rPr>
          <w:sz w:val="28"/>
        </w:rPr>
        <w:t>2</w:t>
      </w:r>
      <w:r w:rsidRPr="00B20384">
        <w:rPr>
          <w:sz w:val="28"/>
        </w:rPr>
        <w:t>.</w:t>
      </w:r>
      <w:r>
        <w:rPr>
          <w:sz w:val="28"/>
        </w:rPr>
        <w:t>3</w:t>
      </w:r>
      <w:r w:rsidRPr="00B20384">
        <w:rPr>
          <w:sz w:val="28"/>
        </w:rPr>
        <w:t xml:space="preserve"> </w:t>
      </w:r>
      <w:r>
        <w:rPr>
          <w:sz w:val="28"/>
        </w:rPr>
        <w:t xml:space="preserve">Развитие </w:t>
      </w:r>
      <w:r w:rsidRPr="00547599">
        <w:rPr>
          <w:color w:val="000000"/>
          <w:sz w:val="28"/>
          <w:szCs w:val="28"/>
        </w:rPr>
        <w:t>сферы молодежной политики поселка</w:t>
      </w:r>
      <w:bookmarkEnd w:id="23"/>
    </w:p>
    <w:p w:rsidR="00F35303" w:rsidRDefault="00F35303" w:rsidP="00F35303">
      <w:pPr>
        <w:spacing w:line="360" w:lineRule="auto"/>
        <w:ind w:firstLine="709"/>
        <w:jc w:val="both"/>
        <w:rPr>
          <w:sz w:val="28"/>
          <w:szCs w:val="26"/>
          <w:lang w:eastAsia="en-US"/>
        </w:rPr>
      </w:pPr>
    </w:p>
    <w:p w:rsidR="00F35303" w:rsidRPr="00F35303" w:rsidRDefault="00F35303" w:rsidP="00F35303">
      <w:pPr>
        <w:spacing w:line="360" w:lineRule="auto"/>
        <w:ind w:firstLine="709"/>
        <w:jc w:val="both"/>
        <w:rPr>
          <w:sz w:val="28"/>
          <w:szCs w:val="26"/>
          <w:lang w:eastAsia="en-US"/>
        </w:rPr>
      </w:pPr>
      <w:r w:rsidRPr="00F35303">
        <w:rPr>
          <w:sz w:val="28"/>
          <w:szCs w:val="26"/>
          <w:lang w:eastAsia="en-US"/>
        </w:rPr>
        <w:t>К</w:t>
      </w:r>
      <w:r>
        <w:rPr>
          <w:sz w:val="28"/>
          <w:szCs w:val="26"/>
          <w:lang w:eastAsia="en-US"/>
        </w:rPr>
        <w:t xml:space="preserve"> </w:t>
      </w:r>
      <w:r w:rsidRPr="00F35303">
        <w:rPr>
          <w:sz w:val="28"/>
          <w:szCs w:val="26"/>
          <w:lang w:eastAsia="en-US"/>
        </w:rPr>
        <w:t>основным</w:t>
      </w:r>
      <w:r>
        <w:rPr>
          <w:sz w:val="28"/>
          <w:szCs w:val="26"/>
          <w:lang w:eastAsia="en-US"/>
        </w:rPr>
        <w:t xml:space="preserve"> </w:t>
      </w:r>
      <w:r w:rsidRPr="00F35303">
        <w:rPr>
          <w:sz w:val="28"/>
          <w:szCs w:val="26"/>
          <w:lang w:eastAsia="en-US"/>
        </w:rPr>
        <w:t>направлениям развития сферы молодежной политики поселка, относятся:</w:t>
      </w:r>
    </w:p>
    <w:p w:rsidR="00F35303" w:rsidRDefault="00F35303" w:rsidP="00F35303">
      <w:pPr>
        <w:spacing w:line="360" w:lineRule="auto"/>
        <w:ind w:firstLine="709"/>
        <w:jc w:val="both"/>
        <w:rPr>
          <w:sz w:val="28"/>
          <w:szCs w:val="26"/>
          <w:lang w:eastAsia="en-US"/>
        </w:rPr>
      </w:pPr>
      <w:r>
        <w:rPr>
          <w:sz w:val="28"/>
          <w:szCs w:val="26"/>
          <w:lang w:eastAsia="en-US"/>
        </w:rPr>
        <w:t>- Реконструкция, модернизация, развитие сети учреждений в сфере молодежной политики (клубы, спортивные и культурные учреждения)</w:t>
      </w:r>
      <w:r w:rsidRPr="00F35303">
        <w:rPr>
          <w:sz w:val="28"/>
          <w:szCs w:val="26"/>
          <w:lang w:eastAsia="en-US"/>
        </w:rPr>
        <w:t>;</w:t>
      </w:r>
    </w:p>
    <w:p w:rsidR="00F35303" w:rsidRPr="00F35303" w:rsidRDefault="00F35303" w:rsidP="00F35303">
      <w:pPr>
        <w:spacing w:line="360" w:lineRule="auto"/>
        <w:ind w:firstLine="709"/>
        <w:jc w:val="both"/>
        <w:rPr>
          <w:sz w:val="28"/>
          <w:szCs w:val="26"/>
          <w:lang w:eastAsia="en-US"/>
        </w:rPr>
      </w:pPr>
      <w:r w:rsidRPr="00F35303">
        <w:rPr>
          <w:sz w:val="28"/>
          <w:szCs w:val="26"/>
          <w:lang w:eastAsia="en-US"/>
        </w:rPr>
        <w:lastRenderedPageBreak/>
        <w:t xml:space="preserve">- </w:t>
      </w:r>
      <w:r>
        <w:rPr>
          <w:sz w:val="28"/>
          <w:szCs w:val="26"/>
          <w:lang w:eastAsia="en-US"/>
        </w:rPr>
        <w:t>Р</w:t>
      </w:r>
      <w:r w:rsidRPr="00F35303">
        <w:rPr>
          <w:sz w:val="28"/>
          <w:szCs w:val="26"/>
          <w:lang w:eastAsia="en-US"/>
        </w:rPr>
        <w:t>азвитие</w:t>
      </w:r>
      <w:r>
        <w:rPr>
          <w:sz w:val="28"/>
          <w:szCs w:val="26"/>
          <w:lang w:eastAsia="en-US"/>
        </w:rPr>
        <w:t xml:space="preserve"> </w:t>
      </w:r>
      <w:r w:rsidRPr="00F35303">
        <w:rPr>
          <w:sz w:val="28"/>
          <w:szCs w:val="26"/>
          <w:lang w:eastAsia="en-US"/>
        </w:rPr>
        <w:t>материально-технической</w:t>
      </w:r>
      <w:r>
        <w:rPr>
          <w:sz w:val="28"/>
          <w:szCs w:val="26"/>
          <w:lang w:eastAsia="en-US"/>
        </w:rPr>
        <w:t xml:space="preserve"> </w:t>
      </w:r>
      <w:r w:rsidRPr="00F35303">
        <w:rPr>
          <w:sz w:val="28"/>
          <w:szCs w:val="26"/>
          <w:lang w:eastAsia="en-US"/>
        </w:rPr>
        <w:t>базы учреждений по работе с молодежью;</w:t>
      </w:r>
    </w:p>
    <w:p w:rsidR="00F35303" w:rsidRPr="00F35303" w:rsidRDefault="00F35303" w:rsidP="00F35303">
      <w:pPr>
        <w:spacing w:line="360" w:lineRule="auto"/>
        <w:ind w:firstLine="709"/>
        <w:jc w:val="both"/>
        <w:rPr>
          <w:sz w:val="28"/>
          <w:szCs w:val="26"/>
          <w:lang w:eastAsia="en-US"/>
        </w:rPr>
      </w:pPr>
      <w:r w:rsidRPr="00F35303">
        <w:rPr>
          <w:sz w:val="28"/>
          <w:szCs w:val="26"/>
          <w:lang w:eastAsia="en-US"/>
        </w:rPr>
        <w:t xml:space="preserve">- </w:t>
      </w:r>
      <w:r>
        <w:rPr>
          <w:sz w:val="28"/>
          <w:szCs w:val="26"/>
          <w:lang w:eastAsia="en-US"/>
        </w:rPr>
        <w:t>Привлечение</w:t>
      </w:r>
      <w:r w:rsidRPr="00F35303">
        <w:rPr>
          <w:sz w:val="28"/>
          <w:szCs w:val="26"/>
          <w:lang w:eastAsia="en-US"/>
        </w:rPr>
        <w:t xml:space="preserve"> квалифицированных специалистов</w:t>
      </w:r>
      <w:r>
        <w:rPr>
          <w:sz w:val="28"/>
          <w:szCs w:val="26"/>
          <w:lang w:eastAsia="en-US"/>
        </w:rPr>
        <w:t xml:space="preserve"> по работе </w:t>
      </w:r>
      <w:r w:rsidRPr="00F35303">
        <w:rPr>
          <w:sz w:val="28"/>
          <w:szCs w:val="26"/>
          <w:lang w:eastAsia="en-US"/>
        </w:rPr>
        <w:t>с молодежью;</w:t>
      </w:r>
    </w:p>
    <w:p w:rsidR="00F35303" w:rsidRPr="00F35303" w:rsidRDefault="00F35303" w:rsidP="00F35303">
      <w:pPr>
        <w:spacing w:line="360" w:lineRule="auto"/>
        <w:ind w:firstLine="709"/>
        <w:jc w:val="both"/>
        <w:rPr>
          <w:sz w:val="28"/>
          <w:szCs w:val="26"/>
          <w:lang w:eastAsia="en-US"/>
        </w:rPr>
      </w:pPr>
      <w:r w:rsidRPr="00F35303">
        <w:rPr>
          <w:sz w:val="28"/>
          <w:szCs w:val="26"/>
          <w:lang w:eastAsia="en-US"/>
        </w:rPr>
        <w:t xml:space="preserve">- </w:t>
      </w:r>
      <w:r>
        <w:rPr>
          <w:sz w:val="28"/>
          <w:szCs w:val="26"/>
          <w:lang w:eastAsia="en-US"/>
        </w:rPr>
        <w:t>У</w:t>
      </w:r>
      <w:r w:rsidRPr="00F35303">
        <w:rPr>
          <w:sz w:val="28"/>
          <w:szCs w:val="26"/>
          <w:lang w:eastAsia="en-US"/>
        </w:rPr>
        <w:t>частие молодежи в решении муниципальных проблем;</w:t>
      </w:r>
    </w:p>
    <w:p w:rsidR="00F35303" w:rsidRPr="00F35303" w:rsidRDefault="00F35303" w:rsidP="00F35303">
      <w:pPr>
        <w:spacing w:line="360" w:lineRule="auto"/>
        <w:ind w:firstLine="709"/>
        <w:jc w:val="both"/>
        <w:rPr>
          <w:sz w:val="28"/>
          <w:szCs w:val="26"/>
          <w:lang w:eastAsia="en-US"/>
        </w:rPr>
      </w:pPr>
      <w:r w:rsidRPr="00F35303">
        <w:rPr>
          <w:sz w:val="28"/>
          <w:szCs w:val="26"/>
          <w:lang w:eastAsia="en-US"/>
        </w:rPr>
        <w:t xml:space="preserve">- </w:t>
      </w:r>
      <w:r w:rsidR="006D50FF">
        <w:rPr>
          <w:sz w:val="28"/>
          <w:szCs w:val="26"/>
          <w:lang w:eastAsia="en-US"/>
        </w:rPr>
        <w:t>Вовлеченность</w:t>
      </w:r>
      <w:r>
        <w:rPr>
          <w:sz w:val="28"/>
          <w:szCs w:val="26"/>
          <w:lang w:eastAsia="en-US"/>
        </w:rPr>
        <w:t xml:space="preserve"> </w:t>
      </w:r>
      <w:r w:rsidRPr="00F35303">
        <w:rPr>
          <w:sz w:val="28"/>
          <w:szCs w:val="26"/>
          <w:lang w:eastAsia="en-US"/>
        </w:rPr>
        <w:t xml:space="preserve">молодежи </w:t>
      </w:r>
      <w:r w:rsidR="006D50FF">
        <w:rPr>
          <w:sz w:val="28"/>
          <w:szCs w:val="26"/>
          <w:lang w:eastAsia="en-US"/>
        </w:rPr>
        <w:t xml:space="preserve">в </w:t>
      </w:r>
      <w:r w:rsidR="006D50FF" w:rsidRPr="00F35303">
        <w:rPr>
          <w:sz w:val="28"/>
          <w:szCs w:val="26"/>
          <w:lang w:eastAsia="en-US"/>
        </w:rPr>
        <w:t xml:space="preserve">возрасте от 18 до 30 лет </w:t>
      </w:r>
      <w:r w:rsidRPr="00F35303">
        <w:rPr>
          <w:sz w:val="28"/>
          <w:szCs w:val="26"/>
          <w:lang w:eastAsia="en-US"/>
        </w:rPr>
        <w:t xml:space="preserve">в </w:t>
      </w:r>
      <w:r>
        <w:rPr>
          <w:sz w:val="28"/>
          <w:szCs w:val="26"/>
          <w:lang w:eastAsia="en-US"/>
        </w:rPr>
        <w:t>жизнь поселка</w:t>
      </w:r>
      <w:r w:rsidR="006D50FF" w:rsidRPr="00F35303">
        <w:rPr>
          <w:sz w:val="28"/>
          <w:szCs w:val="26"/>
          <w:lang w:eastAsia="en-US"/>
        </w:rPr>
        <w:t>;</w:t>
      </w:r>
      <w:r w:rsidRPr="00F35303">
        <w:rPr>
          <w:sz w:val="28"/>
          <w:szCs w:val="26"/>
          <w:lang w:eastAsia="en-US"/>
        </w:rPr>
        <w:t xml:space="preserve"> </w:t>
      </w:r>
    </w:p>
    <w:p w:rsidR="00F35303" w:rsidRPr="00F35303" w:rsidRDefault="00F35303" w:rsidP="00F35303">
      <w:pPr>
        <w:spacing w:line="360" w:lineRule="auto"/>
        <w:ind w:firstLine="709"/>
        <w:jc w:val="both"/>
        <w:rPr>
          <w:sz w:val="28"/>
          <w:szCs w:val="26"/>
          <w:lang w:eastAsia="en-US"/>
        </w:rPr>
      </w:pPr>
      <w:r w:rsidRPr="00F35303">
        <w:rPr>
          <w:sz w:val="28"/>
          <w:szCs w:val="26"/>
          <w:lang w:eastAsia="en-US"/>
        </w:rPr>
        <w:t xml:space="preserve">- </w:t>
      </w:r>
      <w:r>
        <w:rPr>
          <w:sz w:val="28"/>
          <w:szCs w:val="26"/>
          <w:lang w:eastAsia="en-US"/>
        </w:rPr>
        <w:t>О</w:t>
      </w:r>
      <w:r w:rsidRPr="00F35303">
        <w:rPr>
          <w:sz w:val="28"/>
          <w:szCs w:val="26"/>
          <w:lang w:eastAsia="en-US"/>
        </w:rPr>
        <w:t>беспеченность материально-техни</w:t>
      </w:r>
      <w:r w:rsidR="006D50FF">
        <w:rPr>
          <w:sz w:val="28"/>
          <w:szCs w:val="26"/>
          <w:lang w:eastAsia="en-US"/>
        </w:rPr>
        <w:t>ческой базой Молодежного центра</w:t>
      </w:r>
      <w:r w:rsidR="006D50FF" w:rsidRPr="00F35303">
        <w:rPr>
          <w:sz w:val="28"/>
          <w:szCs w:val="26"/>
          <w:lang w:eastAsia="en-US"/>
        </w:rPr>
        <w:t>;</w:t>
      </w:r>
    </w:p>
    <w:p w:rsidR="00F35303" w:rsidRDefault="00F35303" w:rsidP="00F35303">
      <w:pPr>
        <w:spacing w:line="360" w:lineRule="auto"/>
        <w:ind w:firstLine="709"/>
        <w:jc w:val="both"/>
        <w:rPr>
          <w:sz w:val="28"/>
          <w:szCs w:val="26"/>
          <w:lang w:eastAsia="en-US"/>
        </w:rPr>
      </w:pPr>
      <w:r w:rsidRPr="00F35303">
        <w:rPr>
          <w:sz w:val="28"/>
          <w:szCs w:val="26"/>
          <w:lang w:eastAsia="en-US"/>
        </w:rPr>
        <w:t xml:space="preserve">- </w:t>
      </w:r>
      <w:r>
        <w:rPr>
          <w:sz w:val="28"/>
          <w:szCs w:val="26"/>
          <w:lang w:eastAsia="en-US"/>
        </w:rPr>
        <w:t>С</w:t>
      </w:r>
      <w:r w:rsidRPr="00F35303">
        <w:rPr>
          <w:sz w:val="28"/>
          <w:szCs w:val="26"/>
          <w:lang w:eastAsia="en-US"/>
        </w:rPr>
        <w:t>оздание в поселке современных культурно</w:t>
      </w:r>
      <w:r>
        <w:rPr>
          <w:sz w:val="28"/>
          <w:szCs w:val="26"/>
          <w:lang w:eastAsia="en-US"/>
        </w:rPr>
        <w:t xml:space="preserve"> </w:t>
      </w:r>
      <w:r w:rsidRPr="00F35303">
        <w:rPr>
          <w:sz w:val="28"/>
          <w:szCs w:val="26"/>
          <w:lang w:eastAsia="en-US"/>
        </w:rPr>
        <w:t>-</w:t>
      </w:r>
      <w:r>
        <w:rPr>
          <w:sz w:val="28"/>
          <w:szCs w:val="26"/>
          <w:lang w:eastAsia="en-US"/>
        </w:rPr>
        <w:t xml:space="preserve"> </w:t>
      </w:r>
      <w:r w:rsidRPr="00F35303">
        <w:rPr>
          <w:sz w:val="28"/>
          <w:szCs w:val="26"/>
          <w:lang w:eastAsia="en-US"/>
        </w:rPr>
        <w:t xml:space="preserve">досуговых площадок для </w:t>
      </w:r>
      <w:r>
        <w:rPr>
          <w:sz w:val="28"/>
          <w:szCs w:val="26"/>
          <w:lang w:eastAsia="en-US"/>
        </w:rPr>
        <w:t xml:space="preserve">времяпровождения </w:t>
      </w:r>
      <w:r w:rsidR="006D50FF">
        <w:rPr>
          <w:sz w:val="28"/>
          <w:szCs w:val="26"/>
          <w:lang w:eastAsia="en-US"/>
        </w:rPr>
        <w:t>молодежи</w:t>
      </w:r>
      <w:r w:rsidR="006D50FF" w:rsidRPr="00F35303">
        <w:rPr>
          <w:sz w:val="28"/>
          <w:szCs w:val="26"/>
          <w:lang w:eastAsia="en-US"/>
        </w:rPr>
        <w:t>;</w:t>
      </w:r>
    </w:p>
    <w:p w:rsidR="00B95D49" w:rsidRDefault="00B95D49" w:rsidP="00F35303">
      <w:pPr>
        <w:spacing w:line="360" w:lineRule="auto"/>
        <w:ind w:firstLine="709"/>
        <w:jc w:val="both"/>
        <w:rPr>
          <w:sz w:val="28"/>
          <w:szCs w:val="26"/>
          <w:lang w:eastAsia="en-US"/>
        </w:rPr>
      </w:pPr>
      <w:r>
        <w:rPr>
          <w:sz w:val="28"/>
          <w:szCs w:val="26"/>
          <w:lang w:eastAsia="en-US"/>
        </w:rPr>
        <w:t>Для развития сферы молодежной политики также следует реализовать следующие положения:</w:t>
      </w:r>
    </w:p>
    <w:p w:rsidR="00B95D49" w:rsidRPr="00B95D49" w:rsidRDefault="00B95D49" w:rsidP="00B95D49">
      <w:pPr>
        <w:spacing w:line="360" w:lineRule="auto"/>
        <w:ind w:firstLine="709"/>
        <w:jc w:val="both"/>
        <w:rPr>
          <w:sz w:val="28"/>
          <w:szCs w:val="26"/>
          <w:lang w:eastAsia="en-US"/>
        </w:rPr>
      </w:pPr>
      <w:r>
        <w:rPr>
          <w:sz w:val="28"/>
          <w:szCs w:val="26"/>
          <w:lang w:eastAsia="en-US"/>
        </w:rPr>
        <w:t>- Производить к</w:t>
      </w:r>
      <w:r w:rsidRPr="00B95D49">
        <w:rPr>
          <w:sz w:val="28"/>
          <w:szCs w:val="26"/>
          <w:lang w:eastAsia="en-US"/>
        </w:rPr>
        <w:t xml:space="preserve">омплексное спортивное воспитание </w:t>
      </w:r>
      <w:r>
        <w:rPr>
          <w:sz w:val="28"/>
          <w:szCs w:val="26"/>
          <w:lang w:eastAsia="en-US"/>
        </w:rPr>
        <w:t>молодежи</w:t>
      </w:r>
      <w:r w:rsidRPr="00B95D49">
        <w:rPr>
          <w:sz w:val="28"/>
          <w:szCs w:val="26"/>
          <w:lang w:eastAsia="en-US"/>
        </w:rPr>
        <w:t>;</w:t>
      </w:r>
    </w:p>
    <w:p w:rsidR="00B95D49" w:rsidRPr="00B95D49" w:rsidRDefault="00B95D49" w:rsidP="00B95D49">
      <w:pPr>
        <w:spacing w:line="360" w:lineRule="auto"/>
        <w:ind w:firstLine="709"/>
        <w:jc w:val="both"/>
        <w:rPr>
          <w:sz w:val="28"/>
          <w:szCs w:val="26"/>
          <w:lang w:eastAsia="en-US"/>
        </w:rPr>
      </w:pPr>
      <w:r>
        <w:rPr>
          <w:sz w:val="28"/>
          <w:szCs w:val="26"/>
          <w:lang w:eastAsia="en-US"/>
        </w:rPr>
        <w:t>- П</w:t>
      </w:r>
      <w:r w:rsidRPr="00B95D49">
        <w:rPr>
          <w:sz w:val="28"/>
          <w:szCs w:val="26"/>
          <w:lang w:eastAsia="en-US"/>
        </w:rPr>
        <w:t>оддержка</w:t>
      </w:r>
      <w:r>
        <w:rPr>
          <w:sz w:val="28"/>
          <w:szCs w:val="26"/>
          <w:lang w:eastAsia="en-US"/>
        </w:rPr>
        <w:t xml:space="preserve"> </w:t>
      </w:r>
      <w:r w:rsidRPr="00B95D49">
        <w:rPr>
          <w:sz w:val="28"/>
          <w:szCs w:val="26"/>
          <w:lang w:eastAsia="en-US"/>
        </w:rPr>
        <w:t xml:space="preserve">молодежи,  оказавшейся </w:t>
      </w:r>
      <w:r>
        <w:rPr>
          <w:sz w:val="28"/>
          <w:szCs w:val="26"/>
          <w:lang w:eastAsia="en-US"/>
        </w:rPr>
        <w:t xml:space="preserve">в </w:t>
      </w:r>
      <w:r w:rsidRPr="00B95D49">
        <w:rPr>
          <w:sz w:val="28"/>
          <w:szCs w:val="26"/>
          <w:lang w:eastAsia="en-US"/>
        </w:rPr>
        <w:t>трудной</w:t>
      </w:r>
      <w:r>
        <w:rPr>
          <w:sz w:val="28"/>
          <w:szCs w:val="26"/>
          <w:lang w:eastAsia="en-US"/>
        </w:rPr>
        <w:t xml:space="preserve"> </w:t>
      </w:r>
      <w:r w:rsidRPr="00B95D49">
        <w:rPr>
          <w:sz w:val="28"/>
          <w:szCs w:val="26"/>
          <w:lang w:eastAsia="en-US"/>
        </w:rPr>
        <w:t>жизненной ситуации;</w:t>
      </w:r>
    </w:p>
    <w:p w:rsidR="00B95D49" w:rsidRPr="00B95D49" w:rsidRDefault="00B95D49" w:rsidP="00B95D49">
      <w:pPr>
        <w:spacing w:line="360" w:lineRule="auto"/>
        <w:ind w:firstLine="709"/>
        <w:jc w:val="both"/>
        <w:rPr>
          <w:sz w:val="28"/>
          <w:szCs w:val="26"/>
          <w:lang w:eastAsia="en-US"/>
        </w:rPr>
      </w:pPr>
      <w:r>
        <w:rPr>
          <w:sz w:val="28"/>
          <w:szCs w:val="26"/>
          <w:lang w:eastAsia="en-US"/>
        </w:rPr>
        <w:t>- С</w:t>
      </w:r>
      <w:r w:rsidRPr="00B95D49">
        <w:rPr>
          <w:sz w:val="28"/>
          <w:szCs w:val="26"/>
          <w:lang w:eastAsia="en-US"/>
        </w:rPr>
        <w:t>одействие в организации отдыха, здорового образа жизни, в организации труда и занятости молодежи;</w:t>
      </w:r>
    </w:p>
    <w:p w:rsidR="00B95D49" w:rsidRPr="00F35303" w:rsidRDefault="00B95D49" w:rsidP="00B95D49">
      <w:pPr>
        <w:spacing w:line="360" w:lineRule="auto"/>
        <w:ind w:firstLine="709"/>
        <w:jc w:val="both"/>
        <w:rPr>
          <w:sz w:val="28"/>
          <w:szCs w:val="26"/>
          <w:lang w:eastAsia="en-US"/>
        </w:rPr>
      </w:pPr>
      <w:r>
        <w:rPr>
          <w:sz w:val="28"/>
          <w:szCs w:val="26"/>
          <w:lang w:eastAsia="en-US"/>
        </w:rPr>
        <w:t>- В</w:t>
      </w:r>
      <w:r w:rsidRPr="00B95D49">
        <w:rPr>
          <w:sz w:val="28"/>
          <w:szCs w:val="26"/>
          <w:lang w:eastAsia="en-US"/>
        </w:rPr>
        <w:t>ыявление,</w:t>
      </w:r>
      <w:r>
        <w:rPr>
          <w:sz w:val="28"/>
          <w:szCs w:val="26"/>
          <w:lang w:eastAsia="en-US"/>
        </w:rPr>
        <w:t xml:space="preserve"> </w:t>
      </w:r>
      <w:r w:rsidRPr="00B95D49">
        <w:rPr>
          <w:sz w:val="28"/>
          <w:szCs w:val="26"/>
          <w:lang w:eastAsia="en-US"/>
        </w:rPr>
        <w:t>продвижение</w:t>
      </w:r>
      <w:r>
        <w:rPr>
          <w:sz w:val="28"/>
          <w:szCs w:val="26"/>
          <w:lang w:eastAsia="en-US"/>
        </w:rPr>
        <w:t xml:space="preserve"> </w:t>
      </w:r>
      <w:r w:rsidRPr="00B95D49">
        <w:rPr>
          <w:sz w:val="28"/>
          <w:szCs w:val="26"/>
          <w:lang w:eastAsia="en-US"/>
        </w:rPr>
        <w:t>и поддержка активно</w:t>
      </w:r>
      <w:r>
        <w:rPr>
          <w:sz w:val="28"/>
          <w:szCs w:val="26"/>
          <w:lang w:eastAsia="en-US"/>
        </w:rPr>
        <w:t>й</w:t>
      </w:r>
      <w:r w:rsidRPr="00B95D49">
        <w:rPr>
          <w:sz w:val="28"/>
          <w:szCs w:val="26"/>
          <w:lang w:eastAsia="en-US"/>
        </w:rPr>
        <w:t xml:space="preserve"> молодежи и ее достижений </w:t>
      </w:r>
      <w:r>
        <w:rPr>
          <w:sz w:val="28"/>
          <w:szCs w:val="26"/>
          <w:lang w:eastAsia="en-US"/>
        </w:rPr>
        <w:t>в различных сферах деятельности.</w:t>
      </w:r>
    </w:p>
    <w:p w:rsidR="00F35303" w:rsidRDefault="00F35303" w:rsidP="00F35303">
      <w:pPr>
        <w:spacing w:line="360" w:lineRule="auto"/>
        <w:ind w:firstLine="709"/>
        <w:jc w:val="both"/>
        <w:rPr>
          <w:sz w:val="28"/>
          <w:szCs w:val="26"/>
          <w:lang w:eastAsia="en-US"/>
        </w:rPr>
      </w:pPr>
    </w:p>
    <w:p w:rsidR="00B95D49" w:rsidRDefault="00B95D49" w:rsidP="00B95D49">
      <w:pPr>
        <w:pStyle w:val="S2"/>
        <w:tabs>
          <w:tab w:val="clear" w:pos="720"/>
          <w:tab w:val="num" w:pos="0"/>
        </w:tabs>
        <w:spacing w:after="0" w:line="360" w:lineRule="auto"/>
        <w:ind w:left="0" w:firstLine="0"/>
        <w:jc w:val="center"/>
        <w:rPr>
          <w:color w:val="000000"/>
          <w:sz w:val="28"/>
          <w:szCs w:val="28"/>
        </w:rPr>
      </w:pPr>
      <w:bookmarkStart w:id="24" w:name="_Toc4448074"/>
      <w:r>
        <w:rPr>
          <w:sz w:val="28"/>
        </w:rPr>
        <w:t>2</w:t>
      </w:r>
      <w:r w:rsidRPr="00B20384">
        <w:rPr>
          <w:sz w:val="28"/>
        </w:rPr>
        <w:t>.</w:t>
      </w:r>
      <w:r>
        <w:rPr>
          <w:sz w:val="28"/>
        </w:rPr>
        <w:t>4</w:t>
      </w:r>
      <w:r w:rsidRPr="00B20384">
        <w:rPr>
          <w:sz w:val="28"/>
        </w:rPr>
        <w:t xml:space="preserve"> </w:t>
      </w:r>
      <w:r>
        <w:rPr>
          <w:sz w:val="28"/>
        </w:rPr>
        <w:t xml:space="preserve">Развитие </w:t>
      </w:r>
      <w:r w:rsidRPr="00547599">
        <w:rPr>
          <w:color w:val="000000"/>
          <w:sz w:val="28"/>
          <w:szCs w:val="28"/>
        </w:rPr>
        <w:t xml:space="preserve">сферы </w:t>
      </w:r>
      <w:r>
        <w:rPr>
          <w:color w:val="000000"/>
          <w:sz w:val="28"/>
          <w:szCs w:val="28"/>
        </w:rPr>
        <w:t>культуры и спорта</w:t>
      </w:r>
      <w:bookmarkEnd w:id="24"/>
    </w:p>
    <w:p w:rsidR="00F35303" w:rsidRDefault="00F35303" w:rsidP="00F35303">
      <w:pPr>
        <w:spacing w:line="360" w:lineRule="auto"/>
        <w:ind w:firstLine="709"/>
        <w:jc w:val="both"/>
        <w:rPr>
          <w:sz w:val="28"/>
          <w:szCs w:val="26"/>
          <w:lang w:eastAsia="en-US"/>
        </w:rPr>
      </w:pPr>
    </w:p>
    <w:p w:rsidR="00B95D49" w:rsidRPr="00B95D49" w:rsidRDefault="00B95D49" w:rsidP="00B95D49">
      <w:pPr>
        <w:spacing w:line="360" w:lineRule="auto"/>
        <w:ind w:firstLine="709"/>
        <w:jc w:val="both"/>
        <w:rPr>
          <w:sz w:val="28"/>
          <w:szCs w:val="26"/>
          <w:lang w:eastAsia="en-US"/>
        </w:rPr>
      </w:pPr>
      <w:r w:rsidRPr="00B95D49">
        <w:rPr>
          <w:sz w:val="28"/>
          <w:szCs w:val="26"/>
          <w:lang w:eastAsia="en-US"/>
        </w:rPr>
        <w:t>К</w:t>
      </w:r>
      <w:r>
        <w:rPr>
          <w:sz w:val="28"/>
          <w:szCs w:val="26"/>
          <w:lang w:eastAsia="en-US"/>
        </w:rPr>
        <w:t xml:space="preserve"> </w:t>
      </w:r>
      <w:r w:rsidRPr="00B95D49">
        <w:rPr>
          <w:sz w:val="28"/>
          <w:szCs w:val="26"/>
          <w:lang w:eastAsia="en-US"/>
        </w:rPr>
        <w:t>основным</w:t>
      </w:r>
      <w:r>
        <w:rPr>
          <w:sz w:val="28"/>
          <w:szCs w:val="26"/>
          <w:lang w:eastAsia="en-US"/>
        </w:rPr>
        <w:t xml:space="preserve"> </w:t>
      </w:r>
      <w:r w:rsidRPr="00B95D49">
        <w:rPr>
          <w:sz w:val="28"/>
          <w:szCs w:val="26"/>
          <w:lang w:eastAsia="en-US"/>
        </w:rPr>
        <w:t>направлениям</w:t>
      </w:r>
      <w:r>
        <w:rPr>
          <w:sz w:val="28"/>
          <w:szCs w:val="26"/>
          <w:lang w:eastAsia="en-US"/>
        </w:rPr>
        <w:t xml:space="preserve"> </w:t>
      </w:r>
      <w:r w:rsidRPr="00B95D49">
        <w:rPr>
          <w:sz w:val="28"/>
          <w:szCs w:val="26"/>
          <w:lang w:eastAsia="en-US"/>
        </w:rPr>
        <w:t>развития физической культуры и спорта в поселке, относятся:</w:t>
      </w:r>
    </w:p>
    <w:p w:rsidR="00B95D49" w:rsidRPr="00B95D49" w:rsidRDefault="00B95D49" w:rsidP="00B95D49">
      <w:pPr>
        <w:spacing w:line="360" w:lineRule="auto"/>
        <w:ind w:firstLine="709"/>
        <w:jc w:val="both"/>
        <w:rPr>
          <w:sz w:val="28"/>
          <w:szCs w:val="26"/>
          <w:lang w:eastAsia="en-US"/>
        </w:rPr>
      </w:pPr>
      <w:r w:rsidRPr="00B95D49">
        <w:rPr>
          <w:sz w:val="28"/>
          <w:szCs w:val="26"/>
          <w:lang w:eastAsia="en-US"/>
        </w:rPr>
        <w:t>- строительство спортивного комплекса и дворовых многофункциональных игровых спортивных площадок;</w:t>
      </w:r>
    </w:p>
    <w:p w:rsidR="00B95D49" w:rsidRPr="00B95D49" w:rsidRDefault="00B95D49" w:rsidP="00B95D49">
      <w:pPr>
        <w:spacing w:line="360" w:lineRule="auto"/>
        <w:ind w:firstLine="709"/>
        <w:jc w:val="both"/>
        <w:rPr>
          <w:sz w:val="28"/>
          <w:szCs w:val="26"/>
          <w:lang w:eastAsia="en-US"/>
        </w:rPr>
      </w:pPr>
      <w:r w:rsidRPr="00B95D49">
        <w:rPr>
          <w:sz w:val="28"/>
          <w:szCs w:val="26"/>
          <w:lang w:eastAsia="en-US"/>
        </w:rPr>
        <w:t>- доступность отдельных видов услуг, предоставляемых муниципальными учреждениями спорта взрослому населению;</w:t>
      </w:r>
    </w:p>
    <w:p w:rsidR="00B95D49" w:rsidRPr="00B95D49" w:rsidRDefault="00B95D49" w:rsidP="00B95D49">
      <w:pPr>
        <w:spacing w:line="360" w:lineRule="auto"/>
        <w:ind w:firstLine="709"/>
        <w:jc w:val="both"/>
        <w:rPr>
          <w:sz w:val="28"/>
          <w:szCs w:val="26"/>
          <w:lang w:eastAsia="en-US"/>
        </w:rPr>
      </w:pPr>
      <w:r w:rsidRPr="00B95D49">
        <w:rPr>
          <w:sz w:val="28"/>
          <w:szCs w:val="26"/>
          <w:lang w:eastAsia="en-US"/>
        </w:rPr>
        <w:t xml:space="preserve">- укомплектованность современным оборудованием и спортивным покрытием; </w:t>
      </w:r>
    </w:p>
    <w:p w:rsidR="00B95D49" w:rsidRPr="00B95D49" w:rsidRDefault="00B95D49" w:rsidP="00B95D49">
      <w:pPr>
        <w:spacing w:line="360" w:lineRule="auto"/>
        <w:ind w:firstLine="709"/>
        <w:jc w:val="both"/>
        <w:rPr>
          <w:sz w:val="28"/>
          <w:szCs w:val="26"/>
          <w:lang w:eastAsia="en-US"/>
        </w:rPr>
      </w:pPr>
      <w:r w:rsidRPr="00B95D49">
        <w:rPr>
          <w:sz w:val="28"/>
          <w:szCs w:val="26"/>
          <w:lang w:eastAsia="en-US"/>
        </w:rPr>
        <w:t>- привлечение инвестиций в сферу физической культуры и спорта;</w:t>
      </w:r>
    </w:p>
    <w:p w:rsidR="00B95D49" w:rsidRPr="00B95D49" w:rsidRDefault="00B95D49" w:rsidP="00B95D49">
      <w:pPr>
        <w:spacing w:line="360" w:lineRule="auto"/>
        <w:ind w:firstLine="709"/>
        <w:jc w:val="both"/>
        <w:rPr>
          <w:sz w:val="28"/>
          <w:szCs w:val="26"/>
          <w:lang w:eastAsia="en-US"/>
        </w:rPr>
      </w:pPr>
      <w:r w:rsidRPr="00B95D49">
        <w:rPr>
          <w:sz w:val="28"/>
          <w:szCs w:val="26"/>
          <w:lang w:eastAsia="en-US"/>
        </w:rPr>
        <w:t>- проведение работ по реконструкции и ремонту объектов физической культуры и спорта.</w:t>
      </w:r>
    </w:p>
    <w:p w:rsidR="00F35303" w:rsidRDefault="00F35303" w:rsidP="00F35303">
      <w:pPr>
        <w:spacing w:line="360" w:lineRule="auto"/>
        <w:ind w:firstLine="709"/>
        <w:jc w:val="both"/>
        <w:rPr>
          <w:sz w:val="28"/>
          <w:szCs w:val="26"/>
          <w:lang w:eastAsia="en-US"/>
        </w:rPr>
      </w:pPr>
    </w:p>
    <w:p w:rsidR="00B95D49" w:rsidRDefault="00B95D49" w:rsidP="00B95D49">
      <w:pPr>
        <w:pStyle w:val="S2"/>
        <w:tabs>
          <w:tab w:val="clear" w:pos="720"/>
          <w:tab w:val="num" w:pos="0"/>
        </w:tabs>
        <w:spacing w:after="0" w:line="360" w:lineRule="auto"/>
        <w:ind w:left="0" w:firstLine="0"/>
        <w:jc w:val="center"/>
        <w:rPr>
          <w:color w:val="000000"/>
          <w:sz w:val="28"/>
          <w:szCs w:val="28"/>
        </w:rPr>
      </w:pPr>
      <w:bookmarkStart w:id="25" w:name="_Toc4448075"/>
      <w:r>
        <w:rPr>
          <w:sz w:val="28"/>
        </w:rPr>
        <w:t>2</w:t>
      </w:r>
      <w:r w:rsidRPr="00B20384">
        <w:rPr>
          <w:sz w:val="28"/>
        </w:rPr>
        <w:t>.</w:t>
      </w:r>
      <w:r>
        <w:rPr>
          <w:sz w:val="28"/>
        </w:rPr>
        <w:t>5</w:t>
      </w:r>
      <w:r w:rsidRPr="00B20384">
        <w:rPr>
          <w:sz w:val="28"/>
        </w:rPr>
        <w:t xml:space="preserve"> </w:t>
      </w:r>
      <w:r>
        <w:rPr>
          <w:sz w:val="28"/>
        </w:rPr>
        <w:t xml:space="preserve">Развитие </w:t>
      </w:r>
      <w:r w:rsidRPr="00547599">
        <w:rPr>
          <w:color w:val="000000"/>
          <w:sz w:val="28"/>
          <w:szCs w:val="28"/>
        </w:rPr>
        <w:t xml:space="preserve">сферы </w:t>
      </w:r>
      <w:r>
        <w:rPr>
          <w:color w:val="000000"/>
          <w:sz w:val="28"/>
          <w:szCs w:val="28"/>
        </w:rPr>
        <w:t>культуры</w:t>
      </w:r>
      <w:bookmarkEnd w:id="25"/>
    </w:p>
    <w:p w:rsidR="00F35303" w:rsidRDefault="00F35303" w:rsidP="00F35303">
      <w:pPr>
        <w:spacing w:line="360" w:lineRule="auto"/>
        <w:ind w:firstLine="709"/>
        <w:jc w:val="both"/>
        <w:rPr>
          <w:sz w:val="28"/>
          <w:szCs w:val="26"/>
          <w:lang w:eastAsia="en-US"/>
        </w:rPr>
      </w:pPr>
    </w:p>
    <w:p w:rsidR="006C44A4" w:rsidRPr="006C44A4" w:rsidRDefault="006C44A4" w:rsidP="006C44A4">
      <w:pPr>
        <w:spacing w:line="360" w:lineRule="auto"/>
        <w:ind w:firstLine="709"/>
        <w:jc w:val="both"/>
        <w:rPr>
          <w:sz w:val="28"/>
          <w:szCs w:val="26"/>
          <w:lang w:eastAsia="en-US"/>
        </w:rPr>
      </w:pPr>
      <w:r w:rsidRPr="006C44A4">
        <w:rPr>
          <w:sz w:val="28"/>
          <w:szCs w:val="26"/>
          <w:lang w:eastAsia="en-US"/>
        </w:rPr>
        <w:t>К</w:t>
      </w:r>
      <w:r>
        <w:rPr>
          <w:sz w:val="28"/>
          <w:szCs w:val="26"/>
          <w:lang w:eastAsia="en-US"/>
        </w:rPr>
        <w:t xml:space="preserve"> </w:t>
      </w:r>
      <w:r w:rsidRPr="006C44A4">
        <w:rPr>
          <w:sz w:val="28"/>
          <w:szCs w:val="26"/>
          <w:lang w:eastAsia="en-US"/>
        </w:rPr>
        <w:t>основным</w:t>
      </w:r>
      <w:r>
        <w:rPr>
          <w:sz w:val="28"/>
          <w:szCs w:val="26"/>
          <w:lang w:eastAsia="en-US"/>
        </w:rPr>
        <w:t xml:space="preserve"> </w:t>
      </w:r>
      <w:r w:rsidRPr="006C44A4">
        <w:rPr>
          <w:sz w:val="28"/>
          <w:szCs w:val="26"/>
          <w:lang w:eastAsia="en-US"/>
        </w:rPr>
        <w:t>направлениям,</w:t>
      </w:r>
      <w:r>
        <w:rPr>
          <w:sz w:val="28"/>
          <w:szCs w:val="26"/>
          <w:lang w:eastAsia="en-US"/>
        </w:rPr>
        <w:t xml:space="preserve"> </w:t>
      </w:r>
      <w:r w:rsidRPr="006C44A4">
        <w:rPr>
          <w:sz w:val="28"/>
          <w:szCs w:val="26"/>
          <w:lang w:eastAsia="en-US"/>
        </w:rPr>
        <w:t>развития сферы культуры, относятся:</w:t>
      </w:r>
    </w:p>
    <w:p w:rsidR="006C44A4" w:rsidRPr="006C44A4" w:rsidRDefault="006C44A4" w:rsidP="006C44A4">
      <w:pPr>
        <w:spacing w:line="360" w:lineRule="auto"/>
        <w:ind w:firstLine="709"/>
        <w:jc w:val="both"/>
        <w:rPr>
          <w:sz w:val="28"/>
          <w:szCs w:val="26"/>
          <w:lang w:eastAsia="en-US"/>
        </w:rPr>
      </w:pPr>
      <w:r>
        <w:rPr>
          <w:sz w:val="28"/>
          <w:szCs w:val="26"/>
          <w:lang w:eastAsia="en-US"/>
        </w:rPr>
        <w:t>- П</w:t>
      </w:r>
      <w:r w:rsidRPr="006C44A4">
        <w:rPr>
          <w:sz w:val="28"/>
          <w:szCs w:val="26"/>
          <w:lang w:eastAsia="en-US"/>
        </w:rPr>
        <w:t>риобретение комплекта звуковой аппаратуры для проведения  уличных мероприятий;</w:t>
      </w:r>
    </w:p>
    <w:p w:rsidR="006C44A4" w:rsidRPr="006C44A4" w:rsidRDefault="006C44A4" w:rsidP="006C44A4">
      <w:pPr>
        <w:spacing w:line="360" w:lineRule="auto"/>
        <w:ind w:firstLine="709"/>
        <w:jc w:val="both"/>
        <w:rPr>
          <w:sz w:val="28"/>
          <w:szCs w:val="26"/>
          <w:lang w:eastAsia="en-US"/>
        </w:rPr>
      </w:pPr>
      <w:r>
        <w:rPr>
          <w:sz w:val="28"/>
          <w:szCs w:val="26"/>
          <w:lang w:eastAsia="en-US"/>
        </w:rPr>
        <w:t>- Реконструкция и закупка оборудования для сцен</w:t>
      </w:r>
      <w:r w:rsidRPr="006C44A4">
        <w:rPr>
          <w:sz w:val="28"/>
          <w:szCs w:val="26"/>
          <w:lang w:eastAsia="en-US"/>
        </w:rPr>
        <w:t>;</w:t>
      </w:r>
    </w:p>
    <w:p w:rsidR="006C44A4" w:rsidRPr="006C44A4" w:rsidRDefault="006C44A4" w:rsidP="006C44A4">
      <w:pPr>
        <w:spacing w:line="360" w:lineRule="auto"/>
        <w:ind w:firstLine="709"/>
        <w:jc w:val="both"/>
        <w:rPr>
          <w:sz w:val="28"/>
          <w:szCs w:val="26"/>
          <w:lang w:eastAsia="en-US"/>
        </w:rPr>
      </w:pPr>
      <w:r>
        <w:rPr>
          <w:sz w:val="28"/>
          <w:szCs w:val="26"/>
          <w:lang w:eastAsia="en-US"/>
        </w:rPr>
        <w:t>- С</w:t>
      </w:r>
      <w:r w:rsidRPr="006C44A4">
        <w:rPr>
          <w:sz w:val="28"/>
          <w:szCs w:val="26"/>
          <w:lang w:eastAsia="en-US"/>
        </w:rPr>
        <w:t>оздание условий для участия творческих коллективов, Дома культуры в конкурсах, мероприятиях межмуниципального и краевого уровней;</w:t>
      </w:r>
    </w:p>
    <w:p w:rsidR="006C44A4" w:rsidRPr="006C44A4" w:rsidRDefault="006C44A4" w:rsidP="006C44A4">
      <w:pPr>
        <w:spacing w:line="360" w:lineRule="auto"/>
        <w:ind w:firstLine="709"/>
        <w:jc w:val="both"/>
        <w:rPr>
          <w:sz w:val="28"/>
          <w:szCs w:val="26"/>
          <w:lang w:eastAsia="en-US"/>
        </w:rPr>
      </w:pPr>
      <w:r>
        <w:rPr>
          <w:sz w:val="28"/>
          <w:szCs w:val="26"/>
          <w:lang w:eastAsia="en-US"/>
        </w:rPr>
        <w:t>- С</w:t>
      </w:r>
      <w:r w:rsidRPr="006C44A4">
        <w:rPr>
          <w:sz w:val="28"/>
          <w:szCs w:val="26"/>
          <w:lang w:eastAsia="en-US"/>
        </w:rPr>
        <w:t>оздание на базе библиотеки современного информационного консультативного центра.</w:t>
      </w:r>
    </w:p>
    <w:p w:rsidR="006C44A4" w:rsidRPr="006C44A4" w:rsidRDefault="006C44A4" w:rsidP="006C44A4">
      <w:pPr>
        <w:spacing w:line="360" w:lineRule="auto"/>
        <w:ind w:firstLine="709"/>
        <w:jc w:val="both"/>
        <w:rPr>
          <w:sz w:val="28"/>
          <w:szCs w:val="26"/>
          <w:lang w:eastAsia="en-US"/>
        </w:rPr>
      </w:pPr>
      <w:r>
        <w:rPr>
          <w:sz w:val="28"/>
          <w:szCs w:val="26"/>
          <w:lang w:eastAsia="en-US"/>
        </w:rPr>
        <w:t>- П</w:t>
      </w:r>
      <w:r w:rsidRPr="006C44A4">
        <w:rPr>
          <w:sz w:val="28"/>
          <w:szCs w:val="26"/>
          <w:lang w:eastAsia="en-US"/>
        </w:rPr>
        <w:t>риобретение оборудования современного кинопоказа населению</w:t>
      </w:r>
      <w:r>
        <w:rPr>
          <w:sz w:val="28"/>
          <w:szCs w:val="26"/>
          <w:lang w:eastAsia="en-US"/>
        </w:rPr>
        <w:t xml:space="preserve"> и дальнейшая организация сеансов показов фильмов</w:t>
      </w:r>
      <w:r w:rsidRPr="006C44A4">
        <w:rPr>
          <w:sz w:val="28"/>
          <w:szCs w:val="26"/>
          <w:lang w:eastAsia="en-US"/>
        </w:rPr>
        <w:t>.</w:t>
      </w:r>
    </w:p>
    <w:p w:rsidR="00F35303" w:rsidRDefault="00F35303" w:rsidP="00F35303">
      <w:pPr>
        <w:spacing w:line="360" w:lineRule="auto"/>
        <w:ind w:firstLine="709"/>
        <w:jc w:val="both"/>
        <w:rPr>
          <w:sz w:val="28"/>
          <w:szCs w:val="26"/>
          <w:lang w:eastAsia="en-US"/>
        </w:rPr>
      </w:pPr>
    </w:p>
    <w:p w:rsidR="006C44A4" w:rsidRDefault="006C44A4" w:rsidP="006C44A4">
      <w:pPr>
        <w:pStyle w:val="S2"/>
        <w:tabs>
          <w:tab w:val="clear" w:pos="720"/>
          <w:tab w:val="num" w:pos="0"/>
        </w:tabs>
        <w:spacing w:after="0" w:line="360" w:lineRule="auto"/>
        <w:ind w:left="0" w:firstLine="0"/>
        <w:jc w:val="center"/>
        <w:rPr>
          <w:color w:val="000000"/>
          <w:sz w:val="28"/>
          <w:szCs w:val="28"/>
        </w:rPr>
      </w:pPr>
      <w:bookmarkStart w:id="26" w:name="_Toc4448076"/>
      <w:r>
        <w:rPr>
          <w:sz w:val="28"/>
        </w:rPr>
        <w:t>2</w:t>
      </w:r>
      <w:r w:rsidRPr="00B20384">
        <w:rPr>
          <w:sz w:val="28"/>
        </w:rPr>
        <w:t>.</w:t>
      </w:r>
      <w:r>
        <w:rPr>
          <w:sz w:val="28"/>
        </w:rPr>
        <w:t>6</w:t>
      </w:r>
      <w:r w:rsidRPr="00B20384">
        <w:rPr>
          <w:sz w:val="28"/>
        </w:rPr>
        <w:t xml:space="preserve"> </w:t>
      </w:r>
      <w:r>
        <w:rPr>
          <w:sz w:val="28"/>
        </w:rPr>
        <w:t xml:space="preserve">Развитие </w:t>
      </w:r>
      <w:r>
        <w:rPr>
          <w:color w:val="000000"/>
          <w:sz w:val="28"/>
          <w:szCs w:val="28"/>
        </w:rPr>
        <w:t>территории поселка</w:t>
      </w:r>
      <w:bookmarkEnd w:id="26"/>
      <w:r>
        <w:rPr>
          <w:color w:val="000000"/>
          <w:sz w:val="28"/>
          <w:szCs w:val="28"/>
        </w:rPr>
        <w:t xml:space="preserve"> </w:t>
      </w:r>
    </w:p>
    <w:p w:rsidR="006C44A4" w:rsidRDefault="006C44A4" w:rsidP="00F35303">
      <w:pPr>
        <w:spacing w:line="360" w:lineRule="auto"/>
        <w:ind w:firstLine="709"/>
        <w:jc w:val="both"/>
        <w:rPr>
          <w:sz w:val="28"/>
          <w:szCs w:val="26"/>
          <w:lang w:eastAsia="en-US"/>
        </w:rPr>
      </w:pPr>
    </w:p>
    <w:p w:rsidR="006C44A4" w:rsidRPr="006C44A4" w:rsidRDefault="006C44A4" w:rsidP="006C44A4">
      <w:pPr>
        <w:spacing w:line="360" w:lineRule="auto"/>
        <w:ind w:firstLine="709"/>
        <w:jc w:val="both"/>
        <w:rPr>
          <w:sz w:val="28"/>
          <w:szCs w:val="26"/>
          <w:lang w:eastAsia="en-US"/>
        </w:rPr>
      </w:pPr>
      <w:r w:rsidRPr="006C44A4">
        <w:rPr>
          <w:sz w:val="28"/>
          <w:szCs w:val="26"/>
          <w:lang w:eastAsia="en-US"/>
        </w:rPr>
        <w:t>Одним</w:t>
      </w:r>
      <w:r>
        <w:rPr>
          <w:sz w:val="28"/>
          <w:szCs w:val="26"/>
          <w:lang w:eastAsia="en-US"/>
        </w:rPr>
        <w:t xml:space="preserve"> </w:t>
      </w:r>
      <w:r w:rsidRPr="006C44A4">
        <w:rPr>
          <w:sz w:val="28"/>
          <w:szCs w:val="26"/>
          <w:lang w:eastAsia="en-US"/>
        </w:rPr>
        <w:t>из</w:t>
      </w:r>
      <w:r>
        <w:rPr>
          <w:sz w:val="28"/>
          <w:szCs w:val="26"/>
          <w:lang w:eastAsia="en-US"/>
        </w:rPr>
        <w:t xml:space="preserve"> </w:t>
      </w:r>
      <w:r w:rsidRPr="006C44A4">
        <w:rPr>
          <w:sz w:val="28"/>
          <w:szCs w:val="26"/>
          <w:lang w:eastAsia="en-US"/>
        </w:rPr>
        <w:t>главных</w:t>
      </w:r>
      <w:r>
        <w:rPr>
          <w:sz w:val="28"/>
          <w:szCs w:val="26"/>
          <w:lang w:eastAsia="en-US"/>
        </w:rPr>
        <w:t xml:space="preserve"> </w:t>
      </w:r>
      <w:r w:rsidRPr="006C44A4">
        <w:rPr>
          <w:sz w:val="28"/>
          <w:szCs w:val="26"/>
          <w:lang w:eastAsia="en-US"/>
        </w:rPr>
        <w:t>активов,</w:t>
      </w:r>
      <w:r>
        <w:rPr>
          <w:sz w:val="28"/>
          <w:szCs w:val="26"/>
          <w:lang w:eastAsia="en-US"/>
        </w:rPr>
        <w:t xml:space="preserve"> </w:t>
      </w:r>
      <w:r w:rsidRPr="006C44A4">
        <w:rPr>
          <w:sz w:val="28"/>
          <w:szCs w:val="26"/>
          <w:lang w:eastAsia="en-US"/>
        </w:rPr>
        <w:t>которыми</w:t>
      </w:r>
      <w:r>
        <w:rPr>
          <w:sz w:val="28"/>
          <w:szCs w:val="26"/>
          <w:lang w:eastAsia="en-US"/>
        </w:rPr>
        <w:t xml:space="preserve"> </w:t>
      </w:r>
      <w:r w:rsidRPr="006C44A4">
        <w:rPr>
          <w:sz w:val="28"/>
          <w:szCs w:val="26"/>
          <w:lang w:eastAsia="en-US"/>
        </w:rPr>
        <w:t>располагает</w:t>
      </w:r>
      <w:r>
        <w:rPr>
          <w:sz w:val="28"/>
          <w:szCs w:val="26"/>
          <w:lang w:eastAsia="en-US"/>
        </w:rPr>
        <w:t xml:space="preserve"> </w:t>
      </w:r>
      <w:r w:rsidR="003F568C">
        <w:rPr>
          <w:sz w:val="28"/>
          <w:szCs w:val="26"/>
          <w:lang w:eastAsia="en-US"/>
        </w:rPr>
        <w:t xml:space="preserve">поселок, является </w:t>
      </w:r>
      <w:r w:rsidRPr="006C44A4">
        <w:rPr>
          <w:sz w:val="28"/>
          <w:szCs w:val="26"/>
          <w:lang w:eastAsia="en-US"/>
        </w:rPr>
        <w:t>территория</w:t>
      </w:r>
      <w:r>
        <w:rPr>
          <w:sz w:val="28"/>
          <w:szCs w:val="26"/>
          <w:lang w:eastAsia="en-US"/>
        </w:rPr>
        <w:t xml:space="preserve"> </w:t>
      </w:r>
      <w:r w:rsidRPr="006C44A4">
        <w:rPr>
          <w:sz w:val="28"/>
          <w:szCs w:val="26"/>
          <w:lang w:eastAsia="en-US"/>
        </w:rPr>
        <w:t>-</w:t>
      </w:r>
      <w:r>
        <w:rPr>
          <w:sz w:val="28"/>
          <w:szCs w:val="26"/>
          <w:lang w:eastAsia="en-US"/>
        </w:rPr>
        <w:t xml:space="preserve"> </w:t>
      </w:r>
      <w:r w:rsidRPr="006C44A4">
        <w:rPr>
          <w:sz w:val="28"/>
          <w:szCs w:val="26"/>
          <w:lang w:eastAsia="en-US"/>
        </w:rPr>
        <w:t>земельный фонд, как территориальный базис и средство производства.</w:t>
      </w:r>
      <w:r w:rsidRPr="006C44A4">
        <w:rPr>
          <w:color w:val="000000"/>
          <w:sz w:val="28"/>
          <w:szCs w:val="28"/>
        </w:rPr>
        <w:t xml:space="preserve"> </w:t>
      </w:r>
      <w:r w:rsidRPr="006C44A4">
        <w:rPr>
          <w:sz w:val="28"/>
          <w:szCs w:val="26"/>
          <w:lang w:eastAsia="en-US"/>
        </w:rPr>
        <w:t>Эффективная</w:t>
      </w:r>
      <w:r>
        <w:rPr>
          <w:sz w:val="28"/>
          <w:szCs w:val="26"/>
          <w:lang w:eastAsia="en-US"/>
        </w:rPr>
        <w:t xml:space="preserve"> </w:t>
      </w:r>
      <w:r w:rsidRPr="006C44A4">
        <w:rPr>
          <w:sz w:val="28"/>
          <w:szCs w:val="26"/>
          <w:lang w:eastAsia="en-US"/>
        </w:rPr>
        <w:t>система управления земельными ресурсами в поселке может создать основу высоких темпов развития территории.</w:t>
      </w:r>
    </w:p>
    <w:p w:rsidR="006C44A4" w:rsidRDefault="006C44A4" w:rsidP="006C44A4">
      <w:pPr>
        <w:spacing w:line="360" w:lineRule="auto"/>
        <w:ind w:firstLine="709"/>
        <w:jc w:val="both"/>
        <w:rPr>
          <w:sz w:val="28"/>
          <w:szCs w:val="26"/>
          <w:lang w:eastAsia="en-US"/>
        </w:rPr>
      </w:pPr>
      <w:r>
        <w:rPr>
          <w:sz w:val="28"/>
          <w:szCs w:val="26"/>
          <w:lang w:eastAsia="en-US"/>
        </w:rPr>
        <w:t>Для развития качества жизни населения на территории  поселка следует осуществить следующие мероприятия:</w:t>
      </w:r>
    </w:p>
    <w:p w:rsidR="006C44A4" w:rsidRPr="006C44A4" w:rsidRDefault="006C44A4" w:rsidP="006C44A4">
      <w:pPr>
        <w:spacing w:line="360" w:lineRule="auto"/>
        <w:ind w:firstLine="709"/>
        <w:jc w:val="both"/>
        <w:rPr>
          <w:sz w:val="28"/>
          <w:szCs w:val="26"/>
          <w:lang w:eastAsia="en-US"/>
        </w:rPr>
      </w:pPr>
      <w:r>
        <w:rPr>
          <w:sz w:val="28"/>
          <w:szCs w:val="26"/>
          <w:lang w:eastAsia="en-US"/>
        </w:rPr>
        <w:t xml:space="preserve">- </w:t>
      </w:r>
      <w:r w:rsidRPr="006C44A4">
        <w:rPr>
          <w:sz w:val="28"/>
          <w:szCs w:val="26"/>
          <w:lang w:eastAsia="en-US"/>
        </w:rPr>
        <w:t>Благоустройство территории поселка, зон отдыха, мест для стоянки автомобилей;</w:t>
      </w:r>
      <w:r w:rsidRPr="006C44A4">
        <w:rPr>
          <w:iCs/>
          <w:sz w:val="28"/>
          <w:szCs w:val="26"/>
          <w:lang w:eastAsia="en-US"/>
        </w:rPr>
        <w:t xml:space="preserve"> </w:t>
      </w:r>
    </w:p>
    <w:p w:rsidR="006C44A4" w:rsidRPr="006C44A4" w:rsidRDefault="006C44A4" w:rsidP="006C44A4">
      <w:pPr>
        <w:spacing w:line="360" w:lineRule="auto"/>
        <w:ind w:firstLine="709"/>
        <w:jc w:val="both"/>
        <w:rPr>
          <w:sz w:val="28"/>
          <w:szCs w:val="26"/>
          <w:lang w:eastAsia="en-US"/>
        </w:rPr>
      </w:pPr>
      <w:r>
        <w:rPr>
          <w:sz w:val="28"/>
          <w:szCs w:val="26"/>
          <w:lang w:eastAsia="en-US"/>
        </w:rPr>
        <w:t xml:space="preserve">- </w:t>
      </w:r>
      <w:r w:rsidRPr="006C44A4">
        <w:rPr>
          <w:sz w:val="28"/>
          <w:szCs w:val="26"/>
          <w:lang w:eastAsia="en-US"/>
        </w:rPr>
        <w:t xml:space="preserve"> Реконструкция озера (совершенствование дамбы, очистка, облагораживание территории, организация зоны отдыха);</w:t>
      </w:r>
    </w:p>
    <w:p w:rsidR="006C44A4" w:rsidRDefault="006C44A4" w:rsidP="006C44A4">
      <w:pPr>
        <w:spacing w:line="360" w:lineRule="auto"/>
        <w:ind w:firstLine="709"/>
        <w:jc w:val="both"/>
        <w:rPr>
          <w:sz w:val="28"/>
          <w:szCs w:val="26"/>
          <w:lang w:eastAsia="en-US"/>
        </w:rPr>
      </w:pPr>
      <w:r>
        <w:rPr>
          <w:sz w:val="28"/>
          <w:szCs w:val="26"/>
          <w:lang w:eastAsia="en-US"/>
        </w:rPr>
        <w:t>- озеленение территории</w:t>
      </w:r>
      <w:r w:rsidRPr="00D04108">
        <w:rPr>
          <w:sz w:val="28"/>
          <w:szCs w:val="26"/>
          <w:lang w:eastAsia="en-US"/>
        </w:rPr>
        <w:t>;</w:t>
      </w:r>
    </w:p>
    <w:p w:rsidR="006C44A4" w:rsidRPr="006C44A4" w:rsidRDefault="006C44A4" w:rsidP="006C44A4">
      <w:pPr>
        <w:spacing w:line="360" w:lineRule="auto"/>
        <w:ind w:firstLine="709"/>
        <w:jc w:val="both"/>
        <w:rPr>
          <w:sz w:val="28"/>
          <w:szCs w:val="26"/>
          <w:lang w:eastAsia="en-US"/>
        </w:rPr>
      </w:pPr>
      <w:r>
        <w:rPr>
          <w:sz w:val="28"/>
          <w:szCs w:val="26"/>
          <w:lang w:eastAsia="en-US"/>
        </w:rPr>
        <w:t>- Создание безбарьерной среды для маломобильных групп населения</w:t>
      </w:r>
      <w:r w:rsidRPr="006C44A4">
        <w:rPr>
          <w:sz w:val="28"/>
          <w:szCs w:val="26"/>
          <w:lang w:eastAsia="en-US"/>
        </w:rPr>
        <w:t>;</w:t>
      </w:r>
    </w:p>
    <w:p w:rsidR="006C44A4" w:rsidRPr="006C44A4" w:rsidRDefault="006C44A4" w:rsidP="006C44A4">
      <w:pPr>
        <w:spacing w:line="360" w:lineRule="auto"/>
        <w:ind w:firstLine="709"/>
        <w:jc w:val="both"/>
        <w:rPr>
          <w:sz w:val="28"/>
          <w:szCs w:val="26"/>
          <w:lang w:eastAsia="en-US"/>
        </w:rPr>
      </w:pPr>
      <w:r>
        <w:rPr>
          <w:sz w:val="28"/>
          <w:szCs w:val="26"/>
          <w:lang w:eastAsia="en-US"/>
        </w:rPr>
        <w:t xml:space="preserve">- </w:t>
      </w:r>
      <w:r w:rsidRPr="006C44A4">
        <w:rPr>
          <w:sz w:val="28"/>
          <w:szCs w:val="26"/>
          <w:lang w:eastAsia="en-US"/>
        </w:rPr>
        <w:t>Выполнение восстановительных ремонтных работ на участках поселковых улиц, дорог и сооружениях, технико-эксплуатационные характеристики которых не соответствуют действующим нормам.</w:t>
      </w:r>
    </w:p>
    <w:p w:rsidR="006C44A4" w:rsidRDefault="006C44A4" w:rsidP="006C44A4">
      <w:pPr>
        <w:pStyle w:val="S2"/>
        <w:tabs>
          <w:tab w:val="clear" w:pos="720"/>
          <w:tab w:val="num" w:pos="0"/>
        </w:tabs>
        <w:spacing w:after="0" w:line="360" w:lineRule="auto"/>
        <w:ind w:left="0" w:firstLine="0"/>
        <w:jc w:val="center"/>
        <w:rPr>
          <w:color w:val="000000"/>
          <w:sz w:val="28"/>
          <w:szCs w:val="28"/>
        </w:rPr>
      </w:pPr>
      <w:bookmarkStart w:id="27" w:name="_Toc4448077"/>
      <w:r>
        <w:rPr>
          <w:sz w:val="28"/>
        </w:rPr>
        <w:t>2</w:t>
      </w:r>
      <w:r w:rsidRPr="00B20384">
        <w:rPr>
          <w:sz w:val="28"/>
        </w:rPr>
        <w:t>.</w:t>
      </w:r>
      <w:r>
        <w:rPr>
          <w:sz w:val="28"/>
        </w:rPr>
        <w:t>7</w:t>
      </w:r>
      <w:r w:rsidRPr="00B20384">
        <w:rPr>
          <w:sz w:val="28"/>
        </w:rPr>
        <w:t xml:space="preserve"> </w:t>
      </w:r>
      <w:r>
        <w:rPr>
          <w:sz w:val="28"/>
        </w:rPr>
        <w:t xml:space="preserve">Развитие </w:t>
      </w:r>
      <w:r w:rsidR="00B72CEF">
        <w:rPr>
          <w:color w:val="000000"/>
          <w:sz w:val="28"/>
          <w:szCs w:val="28"/>
        </w:rPr>
        <w:t>территории поселения для маломобильных групп населения</w:t>
      </w:r>
      <w:bookmarkEnd w:id="27"/>
      <w:r>
        <w:rPr>
          <w:color w:val="000000"/>
          <w:sz w:val="28"/>
          <w:szCs w:val="28"/>
        </w:rPr>
        <w:t xml:space="preserve"> </w:t>
      </w:r>
    </w:p>
    <w:p w:rsidR="006C44A4" w:rsidRDefault="006C44A4" w:rsidP="00F35303">
      <w:pPr>
        <w:spacing w:line="360" w:lineRule="auto"/>
        <w:ind w:firstLine="709"/>
        <w:jc w:val="both"/>
        <w:rPr>
          <w:sz w:val="28"/>
          <w:szCs w:val="26"/>
          <w:lang w:eastAsia="en-US"/>
        </w:rPr>
      </w:pPr>
    </w:p>
    <w:p w:rsidR="00B72CEF" w:rsidRDefault="00B72CEF" w:rsidP="00F35303">
      <w:pPr>
        <w:spacing w:line="360" w:lineRule="auto"/>
        <w:ind w:firstLine="709"/>
        <w:jc w:val="both"/>
        <w:rPr>
          <w:sz w:val="28"/>
          <w:szCs w:val="26"/>
          <w:lang w:eastAsia="en-US"/>
        </w:rPr>
      </w:pPr>
      <w:r w:rsidRPr="00B72CEF">
        <w:rPr>
          <w:sz w:val="28"/>
          <w:szCs w:val="26"/>
          <w:lang w:eastAsia="en-US"/>
        </w:rPr>
        <w:t xml:space="preserve">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 </w:t>
      </w:r>
    </w:p>
    <w:p w:rsidR="00B72CEF" w:rsidRDefault="00B72CEF" w:rsidP="00F35303">
      <w:pPr>
        <w:spacing w:line="360" w:lineRule="auto"/>
        <w:ind w:firstLine="709"/>
        <w:jc w:val="both"/>
        <w:rPr>
          <w:sz w:val="28"/>
          <w:szCs w:val="26"/>
          <w:lang w:eastAsia="en-US"/>
        </w:rPr>
      </w:pPr>
      <w:r w:rsidRPr="00B72CEF">
        <w:rPr>
          <w:sz w:val="28"/>
          <w:szCs w:val="26"/>
          <w:lang w:eastAsia="en-US"/>
        </w:rPr>
        <w:t xml:space="preserve">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СП 59.13330.2012 «Свод правил. Доступность зданий и сооружений для маломобильных групп населения. Актуализированная редакция СНиП 35-01.2001»;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СП 35-101-2001 «Проектирование зданий и сооружений с учетом доступности для маломобильных групп населения. Общие положения»;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СП 35-102-2001 «Жилая среда с планировочными элементами, доступными инвалидам»; </w:t>
      </w:r>
      <w:r w:rsidRPr="00B72CEF">
        <w:rPr>
          <w:sz w:val="28"/>
          <w:szCs w:val="26"/>
          <w:lang w:eastAsia="en-US"/>
        </w:rPr>
        <w:sym w:font="Symbol" w:char="F02D"/>
      </w:r>
      <w:r w:rsidRPr="00B72CEF">
        <w:rPr>
          <w:sz w:val="28"/>
          <w:szCs w:val="26"/>
          <w:lang w:eastAsia="en-US"/>
        </w:rPr>
        <w:t xml:space="preserve"> СП 35-103-2001 «Общественные здания и сооружения, доступные маломобильным посетителям»;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 </w:t>
      </w:r>
    </w:p>
    <w:p w:rsidR="00B72CEF" w:rsidRDefault="00B72CEF" w:rsidP="00F35303">
      <w:pPr>
        <w:spacing w:line="360" w:lineRule="auto"/>
        <w:ind w:firstLine="709"/>
        <w:jc w:val="both"/>
        <w:rPr>
          <w:sz w:val="28"/>
          <w:szCs w:val="26"/>
          <w:lang w:eastAsia="en-US"/>
        </w:rPr>
      </w:pPr>
      <w:r w:rsidRPr="00B72CEF">
        <w:rPr>
          <w:sz w:val="28"/>
          <w:szCs w:val="26"/>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возможности беспрепятственно достигнуть места обслуживания и воспользоваться предоставленным обслуживанием;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беспрепятственного движения по коммуникационным путям, помещениям и пространствам; </w:t>
      </w:r>
    </w:p>
    <w:p w:rsidR="00B72CEF" w:rsidRDefault="00B72CEF" w:rsidP="00F35303">
      <w:pPr>
        <w:spacing w:line="360" w:lineRule="auto"/>
        <w:ind w:firstLine="709"/>
        <w:jc w:val="both"/>
        <w:rPr>
          <w:sz w:val="28"/>
          <w:szCs w:val="26"/>
          <w:lang w:eastAsia="en-US"/>
        </w:rPr>
      </w:pPr>
      <w:r w:rsidRPr="00B72CEF">
        <w:rPr>
          <w:sz w:val="28"/>
          <w:szCs w:val="26"/>
          <w:lang w:eastAsia="en-US"/>
        </w:rPr>
        <w:lastRenderedPageBreak/>
        <w:sym w:font="Symbol" w:char="F02D"/>
      </w:r>
      <w:r w:rsidRPr="00B72CEF">
        <w:rPr>
          <w:sz w:val="28"/>
          <w:szCs w:val="26"/>
          <w:lang w:eastAsia="en-US"/>
        </w:rPr>
        <w:t xml:space="preserve"> возможности своевременно воспользоваться местами отдыха, ожидания и сопутствующего обслуживания;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возможность избежать травм, ранений, увечий, излишней усталости из-за свойств архитектурной среды зданий;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возможность своевременного опознавания и реагирования на места и зоны риска;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предупреждение потребителей о зонах, представляющих потенциальную опасность;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своевременное распознавание ориентиров в архитектурной среде общественных зданий;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точную идентификацию своего места нахождения и мест, являющихся целью посещения;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использование средств информирования, соответствующих особенностям различных групп потребителей;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возможность эффективной ориентации посетителя, как в светлое, так и в темное время суток; </w:t>
      </w:r>
    </w:p>
    <w:p w:rsidR="00B72CEF"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сокращение времени и усилий на получение необходимой информации; </w:t>
      </w:r>
    </w:p>
    <w:p w:rsidR="006C44A4" w:rsidRDefault="00B72CEF" w:rsidP="00F35303">
      <w:pPr>
        <w:spacing w:line="360" w:lineRule="auto"/>
        <w:ind w:firstLine="709"/>
        <w:jc w:val="both"/>
        <w:rPr>
          <w:sz w:val="28"/>
          <w:szCs w:val="26"/>
          <w:lang w:eastAsia="en-US"/>
        </w:rPr>
      </w:pPr>
      <w:r w:rsidRPr="00B72CEF">
        <w:rPr>
          <w:sz w:val="28"/>
          <w:szCs w:val="26"/>
          <w:lang w:eastAsia="en-US"/>
        </w:rPr>
        <w:sym w:font="Symbol" w:char="F02D"/>
      </w:r>
      <w:r w:rsidRPr="00B72CEF">
        <w:rPr>
          <w:sz w:val="28"/>
          <w:szCs w:val="26"/>
          <w:lang w:eastAsia="en-US"/>
        </w:rPr>
        <w:t xml:space="preserve"> возможность иметь информационную поддержку на всем пути следования.</w:t>
      </w:r>
    </w:p>
    <w:p w:rsidR="00B72CEF" w:rsidRDefault="00B72CEF">
      <w:pPr>
        <w:spacing w:after="200" w:line="276" w:lineRule="auto"/>
        <w:rPr>
          <w:sz w:val="28"/>
          <w:szCs w:val="26"/>
          <w:lang w:eastAsia="en-US"/>
        </w:rPr>
      </w:pPr>
    </w:p>
    <w:p w:rsidR="00DC6F1F" w:rsidRDefault="00DC6F1F" w:rsidP="00B72CEF">
      <w:pPr>
        <w:pStyle w:val="2"/>
        <w:spacing w:before="0" w:line="360" w:lineRule="auto"/>
        <w:jc w:val="center"/>
        <w:rPr>
          <w:rFonts w:ascii="Times New Roman" w:hAnsi="Times New Roman" w:cs="Times New Roman"/>
          <w:color w:val="auto"/>
          <w:sz w:val="28"/>
          <w:szCs w:val="28"/>
        </w:rPr>
        <w:sectPr w:rsidR="00DC6F1F" w:rsidSect="00117451">
          <w:pgSz w:w="11906" w:h="16838"/>
          <w:pgMar w:top="1134" w:right="567" w:bottom="1134" w:left="1134" w:header="709" w:footer="709" w:gutter="0"/>
          <w:pgNumType w:start="1"/>
          <w:cols w:space="708"/>
          <w:titlePg/>
          <w:docGrid w:linePitch="360"/>
        </w:sectPr>
      </w:pPr>
    </w:p>
    <w:p w:rsidR="00B72CEF" w:rsidRPr="00B72CEF" w:rsidRDefault="00B72CEF" w:rsidP="00B72CEF">
      <w:pPr>
        <w:pStyle w:val="2"/>
        <w:spacing w:before="0" w:line="360" w:lineRule="auto"/>
        <w:jc w:val="center"/>
        <w:rPr>
          <w:rFonts w:ascii="Times New Roman" w:hAnsi="Times New Roman" w:cs="Times New Roman"/>
          <w:color w:val="auto"/>
          <w:sz w:val="28"/>
          <w:szCs w:val="28"/>
        </w:rPr>
      </w:pPr>
      <w:bookmarkStart w:id="28" w:name="_Toc4448078"/>
      <w:r w:rsidRPr="00B72CEF">
        <w:rPr>
          <w:rFonts w:ascii="Times New Roman" w:hAnsi="Times New Roman" w:cs="Times New Roman"/>
          <w:color w:val="auto"/>
          <w:sz w:val="28"/>
          <w:szCs w:val="28"/>
        </w:rPr>
        <w:lastRenderedPageBreak/>
        <w:t>Раздел 3 Перечень мероприятий по проектированию, строительству и реконструкции объектов социальной инфраструктуры поселка Кедровый Красноярского края</w:t>
      </w:r>
      <w:bookmarkEnd w:id="28"/>
    </w:p>
    <w:p w:rsidR="00DC6F1F" w:rsidRPr="00DC6F1F" w:rsidRDefault="00DC6F1F" w:rsidP="00DC6F1F">
      <w:pPr>
        <w:pStyle w:val="S2"/>
        <w:tabs>
          <w:tab w:val="num" w:pos="0"/>
        </w:tabs>
        <w:spacing w:after="0" w:line="360" w:lineRule="auto"/>
        <w:ind w:left="0"/>
        <w:jc w:val="center"/>
        <w:rPr>
          <w:sz w:val="28"/>
          <w:lang w:bidi="ru-RU"/>
        </w:rPr>
      </w:pPr>
      <w:bookmarkStart w:id="29" w:name="_Toc4448079"/>
      <w:r>
        <w:rPr>
          <w:sz w:val="28"/>
        </w:rPr>
        <w:t>3</w:t>
      </w:r>
      <w:r w:rsidR="00B72CEF" w:rsidRPr="00B20384">
        <w:rPr>
          <w:sz w:val="28"/>
        </w:rPr>
        <w:t xml:space="preserve">.1. </w:t>
      </w:r>
      <w:r w:rsidRPr="00DC6F1F">
        <w:rPr>
          <w:sz w:val="28"/>
          <w:lang w:bidi="ru-RU"/>
        </w:rPr>
        <w:t>Перечень мероприятий (инвестиционных проектов) по проектированию, строительству и реконструкции объектов социальной инфраструктуры в сфере образования</w:t>
      </w:r>
      <w:bookmarkEnd w:id="29"/>
    </w:p>
    <w:p w:rsidR="00B72CEF" w:rsidRDefault="00B72CEF" w:rsidP="00F35303">
      <w:pPr>
        <w:spacing w:line="360" w:lineRule="auto"/>
        <w:ind w:firstLine="709"/>
        <w:jc w:val="both"/>
        <w:rPr>
          <w:sz w:val="28"/>
          <w:szCs w:val="26"/>
          <w:lang w:eastAsia="en-US"/>
        </w:rPr>
      </w:pPr>
    </w:p>
    <w:p w:rsidR="00DC6F1F" w:rsidRDefault="00DC6F1F" w:rsidP="00F35303">
      <w:pPr>
        <w:spacing w:line="360" w:lineRule="auto"/>
        <w:ind w:firstLine="709"/>
        <w:jc w:val="both"/>
        <w:rPr>
          <w:sz w:val="28"/>
          <w:szCs w:val="26"/>
          <w:lang w:eastAsia="en-US"/>
        </w:rPr>
      </w:pPr>
      <w:r>
        <w:rPr>
          <w:sz w:val="28"/>
          <w:szCs w:val="26"/>
          <w:lang w:eastAsia="en-US"/>
        </w:rPr>
        <w:t xml:space="preserve">Таблица 12 - </w:t>
      </w:r>
      <w:r w:rsidRPr="00DC6F1F">
        <w:rPr>
          <w:sz w:val="28"/>
          <w:szCs w:val="26"/>
          <w:lang w:eastAsia="en-US" w:bidi="ru-RU"/>
        </w:rPr>
        <w:t>Перечень мероприятий (инвестиционных проектов) по проектированию, строительству и реконструкции объектов социальной инфраструктуры в сфере образования</w:t>
      </w:r>
    </w:p>
    <w:tbl>
      <w:tblPr>
        <w:tblStyle w:val="TableNormal"/>
        <w:tblW w:w="1461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199"/>
        <w:gridCol w:w="2088"/>
        <w:gridCol w:w="3685"/>
        <w:gridCol w:w="2552"/>
        <w:gridCol w:w="3543"/>
      </w:tblGrid>
      <w:tr w:rsidR="00DC6F1F" w:rsidRPr="003F568C" w:rsidTr="003F568C">
        <w:trPr>
          <w:trHeight w:val="1267"/>
        </w:trPr>
        <w:tc>
          <w:tcPr>
            <w:tcW w:w="552" w:type="dxa"/>
            <w:vAlign w:val="center"/>
          </w:tcPr>
          <w:p w:rsidR="00DC6F1F" w:rsidRPr="003F568C" w:rsidRDefault="00DC6F1F" w:rsidP="003F568C">
            <w:pPr>
              <w:pStyle w:val="TableParagraph"/>
              <w:spacing w:line="360" w:lineRule="auto"/>
              <w:ind w:left="19"/>
              <w:jc w:val="center"/>
              <w:rPr>
                <w:sz w:val="28"/>
                <w:szCs w:val="24"/>
              </w:rPr>
            </w:pPr>
            <w:r w:rsidRPr="003F568C">
              <w:rPr>
                <w:sz w:val="28"/>
                <w:szCs w:val="24"/>
              </w:rPr>
              <w:t>№ п/п</w:t>
            </w:r>
          </w:p>
        </w:tc>
        <w:tc>
          <w:tcPr>
            <w:tcW w:w="2199"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Наименование мероприятия</w:t>
            </w:r>
            <w:r w:rsidRPr="003F568C">
              <w:rPr>
                <w:sz w:val="28"/>
                <w:szCs w:val="24"/>
                <w:lang w:val="ru-RU"/>
              </w:rPr>
              <w:t xml:space="preserve"> </w:t>
            </w:r>
            <w:r w:rsidRPr="003F568C">
              <w:rPr>
                <w:sz w:val="28"/>
                <w:szCs w:val="24"/>
              </w:rPr>
              <w:t>(инвестиционного проекта)</w:t>
            </w:r>
          </w:p>
        </w:tc>
        <w:tc>
          <w:tcPr>
            <w:tcW w:w="2088"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Местоположение</w:t>
            </w:r>
          </w:p>
        </w:tc>
        <w:tc>
          <w:tcPr>
            <w:tcW w:w="3685"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Технико- экономические параметры</w:t>
            </w:r>
          </w:p>
        </w:tc>
        <w:tc>
          <w:tcPr>
            <w:tcW w:w="2552"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Сроки реализации</w:t>
            </w:r>
          </w:p>
        </w:tc>
        <w:tc>
          <w:tcPr>
            <w:tcW w:w="3543"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Ответственный исполнитель</w:t>
            </w:r>
          </w:p>
        </w:tc>
      </w:tr>
      <w:tr w:rsidR="00DC6F1F" w:rsidRPr="003F568C" w:rsidTr="003F568C">
        <w:trPr>
          <w:trHeight w:val="273"/>
        </w:trPr>
        <w:tc>
          <w:tcPr>
            <w:tcW w:w="552" w:type="dxa"/>
            <w:vAlign w:val="center"/>
          </w:tcPr>
          <w:p w:rsidR="00DC6F1F" w:rsidRPr="003F568C" w:rsidRDefault="00DC6F1F" w:rsidP="003F568C">
            <w:pPr>
              <w:pStyle w:val="TableParagraph"/>
              <w:spacing w:line="360" w:lineRule="auto"/>
              <w:ind w:left="19"/>
              <w:jc w:val="center"/>
              <w:rPr>
                <w:sz w:val="28"/>
                <w:szCs w:val="24"/>
              </w:rPr>
            </w:pPr>
            <w:r w:rsidRPr="003F568C">
              <w:rPr>
                <w:sz w:val="28"/>
                <w:szCs w:val="24"/>
              </w:rPr>
              <w:t>1</w:t>
            </w:r>
          </w:p>
        </w:tc>
        <w:tc>
          <w:tcPr>
            <w:tcW w:w="2199"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2</w:t>
            </w:r>
          </w:p>
        </w:tc>
        <w:tc>
          <w:tcPr>
            <w:tcW w:w="2088"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3</w:t>
            </w:r>
          </w:p>
        </w:tc>
        <w:tc>
          <w:tcPr>
            <w:tcW w:w="3685"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4</w:t>
            </w:r>
          </w:p>
        </w:tc>
        <w:tc>
          <w:tcPr>
            <w:tcW w:w="2552"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5</w:t>
            </w:r>
          </w:p>
        </w:tc>
        <w:tc>
          <w:tcPr>
            <w:tcW w:w="3543"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7</w:t>
            </w:r>
          </w:p>
        </w:tc>
      </w:tr>
      <w:tr w:rsidR="00DC6F1F" w:rsidRPr="003F568C" w:rsidTr="003F568C">
        <w:trPr>
          <w:trHeight w:val="1267"/>
        </w:trPr>
        <w:tc>
          <w:tcPr>
            <w:tcW w:w="552" w:type="dxa"/>
            <w:vAlign w:val="center"/>
          </w:tcPr>
          <w:p w:rsidR="00DC6F1F" w:rsidRPr="003F568C" w:rsidRDefault="00DC6F1F" w:rsidP="003F568C">
            <w:pPr>
              <w:pStyle w:val="TableParagraph"/>
              <w:spacing w:line="360" w:lineRule="auto"/>
              <w:ind w:left="19"/>
              <w:jc w:val="center"/>
              <w:rPr>
                <w:sz w:val="28"/>
                <w:szCs w:val="24"/>
              </w:rPr>
            </w:pPr>
            <w:r w:rsidRPr="003F568C">
              <w:rPr>
                <w:sz w:val="28"/>
                <w:szCs w:val="24"/>
              </w:rPr>
              <w:t>1</w:t>
            </w:r>
          </w:p>
        </w:tc>
        <w:tc>
          <w:tcPr>
            <w:tcW w:w="2199" w:type="dxa"/>
            <w:vAlign w:val="center"/>
          </w:tcPr>
          <w:p w:rsidR="00DC6F1F" w:rsidRPr="003F568C" w:rsidRDefault="00DC6F1F" w:rsidP="003F568C">
            <w:pPr>
              <w:pStyle w:val="TableParagraph"/>
              <w:spacing w:line="360" w:lineRule="auto"/>
              <w:jc w:val="center"/>
              <w:rPr>
                <w:sz w:val="28"/>
                <w:szCs w:val="24"/>
                <w:lang w:val="ru-RU"/>
              </w:rPr>
            </w:pPr>
            <w:r w:rsidRPr="003F568C">
              <w:rPr>
                <w:sz w:val="28"/>
                <w:szCs w:val="24"/>
                <w:lang w:val="ru-RU"/>
              </w:rPr>
              <w:t>Реконструкция детского сада в п. Кедровый</w:t>
            </w:r>
          </w:p>
        </w:tc>
        <w:tc>
          <w:tcPr>
            <w:tcW w:w="2088" w:type="dxa"/>
            <w:vAlign w:val="center"/>
          </w:tcPr>
          <w:p w:rsidR="00DC6F1F" w:rsidRPr="003F568C" w:rsidRDefault="00DC6F1F" w:rsidP="003F568C">
            <w:pPr>
              <w:pStyle w:val="TableParagraph"/>
              <w:spacing w:line="360" w:lineRule="auto"/>
              <w:jc w:val="center"/>
              <w:rPr>
                <w:sz w:val="28"/>
                <w:szCs w:val="24"/>
              </w:rPr>
            </w:pPr>
            <w:r w:rsidRPr="003F568C">
              <w:rPr>
                <w:sz w:val="28"/>
                <w:szCs w:val="24"/>
                <w:lang w:val="ru-RU"/>
              </w:rPr>
              <w:t>п. Кедровый</w:t>
            </w:r>
          </w:p>
        </w:tc>
        <w:tc>
          <w:tcPr>
            <w:tcW w:w="3685" w:type="dxa"/>
            <w:vAlign w:val="center"/>
          </w:tcPr>
          <w:p w:rsidR="00DC6F1F" w:rsidRPr="003F568C" w:rsidRDefault="00DC6F1F" w:rsidP="003F568C">
            <w:pPr>
              <w:pStyle w:val="TableParagraph"/>
              <w:spacing w:line="360" w:lineRule="auto"/>
              <w:jc w:val="center"/>
              <w:rPr>
                <w:sz w:val="28"/>
                <w:szCs w:val="24"/>
                <w:lang w:val="ru-RU"/>
              </w:rPr>
            </w:pPr>
            <w:r w:rsidRPr="003F568C">
              <w:rPr>
                <w:sz w:val="28"/>
                <w:szCs w:val="24"/>
                <w:lang w:val="ru-RU"/>
              </w:rPr>
              <w:t>Реконструкция детского сада для обеспечения нормативной обеспеченности в</w:t>
            </w:r>
          </w:p>
          <w:p w:rsidR="00DC6F1F" w:rsidRPr="003F568C" w:rsidRDefault="00DC6F1F" w:rsidP="003F568C">
            <w:pPr>
              <w:pStyle w:val="TableParagraph"/>
              <w:spacing w:line="360" w:lineRule="auto"/>
              <w:jc w:val="center"/>
              <w:rPr>
                <w:sz w:val="28"/>
                <w:szCs w:val="24"/>
              </w:rPr>
            </w:pPr>
            <w:r w:rsidRPr="003F568C">
              <w:rPr>
                <w:sz w:val="28"/>
                <w:szCs w:val="24"/>
              </w:rPr>
              <w:t>учреждениях дошкольного образования</w:t>
            </w:r>
          </w:p>
        </w:tc>
        <w:tc>
          <w:tcPr>
            <w:tcW w:w="2552" w:type="dxa"/>
            <w:vAlign w:val="center"/>
          </w:tcPr>
          <w:p w:rsidR="00DC6F1F" w:rsidRPr="003F568C" w:rsidRDefault="00DC6F1F" w:rsidP="003F568C">
            <w:pPr>
              <w:pStyle w:val="TableParagraph"/>
              <w:spacing w:line="360" w:lineRule="auto"/>
              <w:jc w:val="center"/>
              <w:rPr>
                <w:sz w:val="28"/>
                <w:szCs w:val="24"/>
              </w:rPr>
            </w:pPr>
            <w:r w:rsidRPr="003F568C">
              <w:rPr>
                <w:sz w:val="28"/>
                <w:szCs w:val="24"/>
              </w:rPr>
              <w:t>2021-2023</w:t>
            </w:r>
          </w:p>
        </w:tc>
        <w:tc>
          <w:tcPr>
            <w:tcW w:w="3543" w:type="dxa"/>
            <w:vAlign w:val="center"/>
          </w:tcPr>
          <w:p w:rsidR="00DC6F1F" w:rsidRPr="003F568C" w:rsidRDefault="00DC6F1F" w:rsidP="003F568C">
            <w:pPr>
              <w:pStyle w:val="TableParagraph"/>
              <w:spacing w:line="360" w:lineRule="auto"/>
              <w:jc w:val="center"/>
              <w:rPr>
                <w:sz w:val="28"/>
                <w:szCs w:val="24"/>
                <w:lang w:val="ru-RU"/>
              </w:rPr>
            </w:pPr>
            <w:r w:rsidRPr="003F568C">
              <w:rPr>
                <w:sz w:val="28"/>
                <w:szCs w:val="24"/>
                <w:lang w:val="ru-RU"/>
              </w:rPr>
              <w:t>Администрация п. Кедровый</w:t>
            </w:r>
          </w:p>
        </w:tc>
      </w:tr>
    </w:tbl>
    <w:p w:rsidR="003F568C" w:rsidRDefault="003F568C" w:rsidP="00497CAE">
      <w:pPr>
        <w:jc w:val="right"/>
      </w:pPr>
      <w:r>
        <w:br w:type="page"/>
      </w:r>
      <w:r w:rsidRPr="00497CAE">
        <w:rPr>
          <w:sz w:val="28"/>
        </w:rPr>
        <w:lastRenderedPageBreak/>
        <w:t>Продолжение таблицы 12</w:t>
      </w:r>
    </w:p>
    <w:tbl>
      <w:tblPr>
        <w:tblStyle w:val="TableNormal"/>
        <w:tblW w:w="1461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199"/>
        <w:gridCol w:w="2088"/>
        <w:gridCol w:w="3685"/>
        <w:gridCol w:w="2552"/>
        <w:gridCol w:w="3543"/>
      </w:tblGrid>
      <w:tr w:rsidR="00DC6F1F" w:rsidRPr="00497CAE" w:rsidTr="003F568C">
        <w:trPr>
          <w:trHeight w:val="1267"/>
        </w:trPr>
        <w:tc>
          <w:tcPr>
            <w:tcW w:w="552" w:type="dxa"/>
            <w:vAlign w:val="center"/>
          </w:tcPr>
          <w:p w:rsidR="00DC6F1F" w:rsidRPr="00497CAE" w:rsidRDefault="00DC6F1F" w:rsidP="00497CAE">
            <w:pPr>
              <w:pStyle w:val="TableParagraph"/>
              <w:spacing w:line="360" w:lineRule="auto"/>
              <w:ind w:left="19"/>
              <w:jc w:val="center"/>
              <w:rPr>
                <w:sz w:val="28"/>
                <w:szCs w:val="28"/>
              </w:rPr>
            </w:pPr>
            <w:r w:rsidRPr="00497CAE">
              <w:rPr>
                <w:sz w:val="28"/>
                <w:szCs w:val="28"/>
              </w:rPr>
              <w:t>1.1</w:t>
            </w:r>
          </w:p>
        </w:tc>
        <w:tc>
          <w:tcPr>
            <w:tcW w:w="2199" w:type="dxa"/>
            <w:vAlign w:val="center"/>
          </w:tcPr>
          <w:p w:rsidR="00DC6F1F" w:rsidRPr="00497CAE" w:rsidRDefault="00DC6F1F" w:rsidP="00497CAE">
            <w:pPr>
              <w:pStyle w:val="TableParagraph"/>
              <w:spacing w:line="360" w:lineRule="auto"/>
              <w:jc w:val="center"/>
              <w:rPr>
                <w:sz w:val="28"/>
                <w:szCs w:val="28"/>
              </w:rPr>
            </w:pPr>
            <w:r w:rsidRPr="00497CAE">
              <w:rPr>
                <w:sz w:val="28"/>
                <w:szCs w:val="28"/>
              </w:rPr>
              <w:t>Проектные работы</w:t>
            </w:r>
          </w:p>
        </w:tc>
        <w:tc>
          <w:tcPr>
            <w:tcW w:w="2088" w:type="dxa"/>
            <w:vAlign w:val="center"/>
          </w:tcPr>
          <w:p w:rsidR="00DC6F1F" w:rsidRPr="00497CAE" w:rsidRDefault="00DC6F1F" w:rsidP="00497CAE">
            <w:pPr>
              <w:pStyle w:val="TableParagraph"/>
              <w:spacing w:line="360" w:lineRule="auto"/>
              <w:jc w:val="center"/>
              <w:rPr>
                <w:sz w:val="28"/>
                <w:szCs w:val="28"/>
              </w:rPr>
            </w:pPr>
          </w:p>
        </w:tc>
        <w:tc>
          <w:tcPr>
            <w:tcW w:w="3685" w:type="dxa"/>
            <w:vAlign w:val="center"/>
          </w:tcPr>
          <w:p w:rsidR="00DC6F1F" w:rsidRPr="00497CAE" w:rsidRDefault="00DC6F1F" w:rsidP="00497CAE">
            <w:pPr>
              <w:pStyle w:val="TableParagraph"/>
              <w:spacing w:line="360" w:lineRule="auto"/>
              <w:jc w:val="center"/>
              <w:rPr>
                <w:sz w:val="28"/>
                <w:szCs w:val="28"/>
                <w:lang w:val="ru-RU"/>
              </w:rPr>
            </w:pPr>
            <w:r w:rsidRPr="00497CAE">
              <w:rPr>
                <w:sz w:val="28"/>
                <w:szCs w:val="28"/>
                <w:lang w:val="ru-RU"/>
              </w:rPr>
              <w:t xml:space="preserve">Проектные работы: разработка рабочей документации, инженерные изыскания, </w:t>
            </w:r>
            <w:r w:rsidR="003F568C" w:rsidRPr="00497CAE">
              <w:rPr>
                <w:sz w:val="28"/>
                <w:szCs w:val="28"/>
                <w:lang w:val="ru-RU"/>
              </w:rPr>
              <w:t>ПСД</w:t>
            </w:r>
            <w:r w:rsidRPr="00497CAE">
              <w:rPr>
                <w:sz w:val="28"/>
                <w:szCs w:val="28"/>
                <w:lang w:val="ru-RU"/>
              </w:rPr>
              <w:t xml:space="preserve"> </w:t>
            </w:r>
          </w:p>
        </w:tc>
        <w:tc>
          <w:tcPr>
            <w:tcW w:w="2552" w:type="dxa"/>
            <w:vAlign w:val="center"/>
          </w:tcPr>
          <w:p w:rsidR="00DC6F1F" w:rsidRPr="00497CAE" w:rsidRDefault="00DC6F1F" w:rsidP="00497CAE">
            <w:pPr>
              <w:pStyle w:val="TableParagraph"/>
              <w:spacing w:line="360" w:lineRule="auto"/>
              <w:jc w:val="center"/>
              <w:rPr>
                <w:sz w:val="28"/>
                <w:szCs w:val="28"/>
              </w:rPr>
            </w:pPr>
            <w:r w:rsidRPr="00497CAE">
              <w:rPr>
                <w:sz w:val="28"/>
                <w:szCs w:val="28"/>
              </w:rPr>
              <w:t>2021</w:t>
            </w:r>
          </w:p>
        </w:tc>
        <w:tc>
          <w:tcPr>
            <w:tcW w:w="3543" w:type="dxa"/>
            <w:vAlign w:val="center"/>
          </w:tcPr>
          <w:p w:rsidR="00DC6F1F" w:rsidRPr="00497CAE" w:rsidRDefault="00DC6F1F" w:rsidP="00497CAE">
            <w:pPr>
              <w:spacing w:line="360" w:lineRule="auto"/>
              <w:jc w:val="center"/>
              <w:rPr>
                <w:sz w:val="28"/>
                <w:szCs w:val="28"/>
              </w:rPr>
            </w:pPr>
            <w:r w:rsidRPr="00497CAE">
              <w:rPr>
                <w:sz w:val="28"/>
                <w:szCs w:val="28"/>
                <w:lang w:val="ru-RU"/>
              </w:rPr>
              <w:t>Администрация п. Кедровый</w:t>
            </w:r>
          </w:p>
        </w:tc>
      </w:tr>
      <w:tr w:rsidR="00DC6F1F" w:rsidRPr="00497CAE" w:rsidTr="003F568C">
        <w:trPr>
          <w:trHeight w:val="757"/>
        </w:trPr>
        <w:tc>
          <w:tcPr>
            <w:tcW w:w="552" w:type="dxa"/>
            <w:vAlign w:val="center"/>
          </w:tcPr>
          <w:p w:rsidR="00DC6F1F" w:rsidRPr="00497CAE" w:rsidRDefault="00DC6F1F" w:rsidP="00497CAE">
            <w:pPr>
              <w:pStyle w:val="TableParagraph"/>
              <w:spacing w:line="360" w:lineRule="auto"/>
              <w:ind w:left="19"/>
              <w:jc w:val="center"/>
              <w:rPr>
                <w:sz w:val="28"/>
                <w:szCs w:val="28"/>
              </w:rPr>
            </w:pPr>
            <w:r w:rsidRPr="00497CAE">
              <w:rPr>
                <w:sz w:val="28"/>
                <w:szCs w:val="28"/>
              </w:rPr>
              <w:t>1.2</w:t>
            </w:r>
          </w:p>
        </w:tc>
        <w:tc>
          <w:tcPr>
            <w:tcW w:w="2199" w:type="dxa"/>
            <w:vAlign w:val="center"/>
          </w:tcPr>
          <w:p w:rsidR="00DC6F1F" w:rsidRPr="00497CAE" w:rsidRDefault="00DC6F1F" w:rsidP="00497CAE">
            <w:pPr>
              <w:pStyle w:val="TableParagraph"/>
              <w:spacing w:line="360" w:lineRule="auto"/>
              <w:jc w:val="center"/>
              <w:rPr>
                <w:sz w:val="28"/>
                <w:szCs w:val="28"/>
              </w:rPr>
            </w:pPr>
            <w:r w:rsidRPr="00497CAE">
              <w:rPr>
                <w:sz w:val="28"/>
                <w:szCs w:val="28"/>
              </w:rPr>
              <w:t>Строительно –</w:t>
            </w:r>
          </w:p>
          <w:p w:rsidR="00DC6F1F" w:rsidRPr="00497CAE" w:rsidRDefault="00DC6F1F" w:rsidP="00497CAE">
            <w:pPr>
              <w:pStyle w:val="TableParagraph"/>
              <w:spacing w:line="360" w:lineRule="auto"/>
              <w:jc w:val="center"/>
              <w:rPr>
                <w:sz w:val="28"/>
                <w:szCs w:val="28"/>
              </w:rPr>
            </w:pPr>
            <w:r w:rsidRPr="00497CAE">
              <w:rPr>
                <w:sz w:val="28"/>
                <w:szCs w:val="28"/>
              </w:rPr>
              <w:t>монтажные работы</w:t>
            </w:r>
          </w:p>
        </w:tc>
        <w:tc>
          <w:tcPr>
            <w:tcW w:w="2088" w:type="dxa"/>
            <w:vAlign w:val="center"/>
          </w:tcPr>
          <w:p w:rsidR="00DC6F1F" w:rsidRPr="00497CAE" w:rsidRDefault="00DC6F1F" w:rsidP="00497CAE">
            <w:pPr>
              <w:pStyle w:val="TableParagraph"/>
              <w:spacing w:line="360" w:lineRule="auto"/>
              <w:jc w:val="center"/>
              <w:rPr>
                <w:sz w:val="28"/>
                <w:szCs w:val="28"/>
              </w:rPr>
            </w:pPr>
            <w:r w:rsidRPr="00497CAE">
              <w:rPr>
                <w:sz w:val="28"/>
                <w:szCs w:val="28"/>
                <w:lang w:val="ru-RU"/>
              </w:rPr>
              <w:t>п. Кедровый</w:t>
            </w:r>
          </w:p>
        </w:tc>
        <w:tc>
          <w:tcPr>
            <w:tcW w:w="3685" w:type="dxa"/>
            <w:vAlign w:val="center"/>
          </w:tcPr>
          <w:p w:rsidR="00DC6F1F" w:rsidRPr="00497CAE" w:rsidRDefault="00DC6F1F" w:rsidP="00497CAE">
            <w:pPr>
              <w:pStyle w:val="TableParagraph"/>
              <w:spacing w:line="360" w:lineRule="auto"/>
              <w:jc w:val="center"/>
              <w:rPr>
                <w:sz w:val="28"/>
                <w:szCs w:val="28"/>
                <w:lang w:val="ru-RU"/>
              </w:rPr>
            </w:pPr>
            <w:r w:rsidRPr="00497CAE">
              <w:rPr>
                <w:sz w:val="28"/>
                <w:szCs w:val="28"/>
                <w:lang w:val="ru-RU"/>
              </w:rPr>
              <w:t>Реконструкция детского сада на основании</w:t>
            </w:r>
          </w:p>
          <w:p w:rsidR="00DC6F1F" w:rsidRPr="00497CAE" w:rsidRDefault="00DC6F1F" w:rsidP="00497CAE">
            <w:pPr>
              <w:pStyle w:val="TableParagraph"/>
              <w:spacing w:line="360" w:lineRule="auto"/>
              <w:jc w:val="center"/>
              <w:rPr>
                <w:sz w:val="28"/>
                <w:szCs w:val="28"/>
                <w:lang w:val="ru-RU"/>
              </w:rPr>
            </w:pPr>
            <w:r w:rsidRPr="00497CAE">
              <w:rPr>
                <w:sz w:val="28"/>
                <w:szCs w:val="28"/>
                <w:lang w:val="ru-RU"/>
              </w:rPr>
              <w:t>разработанной ПСД</w:t>
            </w:r>
          </w:p>
        </w:tc>
        <w:tc>
          <w:tcPr>
            <w:tcW w:w="2552" w:type="dxa"/>
            <w:vAlign w:val="center"/>
          </w:tcPr>
          <w:p w:rsidR="00DC6F1F" w:rsidRPr="00497CAE" w:rsidRDefault="00DC6F1F" w:rsidP="00497CAE">
            <w:pPr>
              <w:pStyle w:val="TableParagraph"/>
              <w:spacing w:line="360" w:lineRule="auto"/>
              <w:jc w:val="center"/>
              <w:rPr>
                <w:sz w:val="28"/>
                <w:szCs w:val="28"/>
              </w:rPr>
            </w:pPr>
            <w:r w:rsidRPr="00497CAE">
              <w:rPr>
                <w:sz w:val="28"/>
                <w:szCs w:val="28"/>
              </w:rPr>
              <w:t>2022-2023</w:t>
            </w:r>
          </w:p>
        </w:tc>
        <w:tc>
          <w:tcPr>
            <w:tcW w:w="3543" w:type="dxa"/>
            <w:tcBorders>
              <w:top w:val="nil"/>
            </w:tcBorders>
            <w:vAlign w:val="center"/>
          </w:tcPr>
          <w:p w:rsidR="00DC6F1F" w:rsidRPr="00497CAE" w:rsidRDefault="00497CAE" w:rsidP="00497CAE">
            <w:pPr>
              <w:spacing w:line="360" w:lineRule="auto"/>
              <w:jc w:val="center"/>
              <w:rPr>
                <w:sz w:val="28"/>
                <w:szCs w:val="28"/>
              </w:rPr>
            </w:pPr>
            <w:r w:rsidRPr="00497CAE">
              <w:rPr>
                <w:sz w:val="28"/>
                <w:szCs w:val="28"/>
                <w:lang w:val="ru-RU"/>
              </w:rPr>
              <w:t>Администрация п. Кедровый</w:t>
            </w:r>
          </w:p>
        </w:tc>
      </w:tr>
      <w:tr w:rsidR="00DC6F1F" w:rsidRPr="00497CAE" w:rsidTr="00497CAE">
        <w:trPr>
          <w:trHeight w:val="1263"/>
        </w:trPr>
        <w:tc>
          <w:tcPr>
            <w:tcW w:w="552" w:type="dxa"/>
            <w:vAlign w:val="center"/>
          </w:tcPr>
          <w:p w:rsidR="00DC6F1F" w:rsidRPr="00497CAE" w:rsidRDefault="00DC6F1F" w:rsidP="00497CAE">
            <w:pPr>
              <w:pStyle w:val="TableParagraph"/>
              <w:spacing w:line="360" w:lineRule="auto"/>
              <w:ind w:left="19"/>
              <w:jc w:val="center"/>
              <w:rPr>
                <w:sz w:val="28"/>
                <w:szCs w:val="28"/>
              </w:rPr>
            </w:pPr>
            <w:r w:rsidRPr="00497CAE">
              <w:rPr>
                <w:sz w:val="28"/>
                <w:szCs w:val="28"/>
              </w:rPr>
              <w:t>2</w:t>
            </w:r>
          </w:p>
        </w:tc>
        <w:tc>
          <w:tcPr>
            <w:tcW w:w="2199" w:type="dxa"/>
            <w:vAlign w:val="center"/>
          </w:tcPr>
          <w:p w:rsidR="00DC6F1F" w:rsidRPr="00497CAE" w:rsidRDefault="00DC6F1F" w:rsidP="00497CAE">
            <w:pPr>
              <w:pStyle w:val="TableParagraph"/>
              <w:spacing w:line="360" w:lineRule="auto"/>
              <w:jc w:val="center"/>
              <w:rPr>
                <w:sz w:val="28"/>
                <w:szCs w:val="28"/>
                <w:lang w:val="ru-RU"/>
              </w:rPr>
            </w:pPr>
            <w:r w:rsidRPr="00497CAE">
              <w:rPr>
                <w:sz w:val="28"/>
                <w:szCs w:val="28"/>
                <w:lang w:val="ru-RU"/>
              </w:rPr>
              <w:t>Реконструкция школы п. Кедровый</w:t>
            </w:r>
          </w:p>
        </w:tc>
        <w:tc>
          <w:tcPr>
            <w:tcW w:w="2088" w:type="dxa"/>
            <w:vAlign w:val="center"/>
          </w:tcPr>
          <w:p w:rsidR="00DC6F1F" w:rsidRPr="00497CAE" w:rsidRDefault="00DC6F1F" w:rsidP="00497CAE">
            <w:pPr>
              <w:pStyle w:val="TableParagraph"/>
              <w:spacing w:line="360" w:lineRule="auto"/>
              <w:jc w:val="center"/>
              <w:rPr>
                <w:sz w:val="28"/>
                <w:szCs w:val="28"/>
                <w:lang w:val="ru-RU"/>
              </w:rPr>
            </w:pPr>
            <w:r w:rsidRPr="00497CAE">
              <w:rPr>
                <w:sz w:val="28"/>
                <w:szCs w:val="28"/>
                <w:lang w:val="ru-RU"/>
              </w:rPr>
              <w:t>п. Кедровый</w:t>
            </w:r>
          </w:p>
        </w:tc>
        <w:tc>
          <w:tcPr>
            <w:tcW w:w="3685" w:type="dxa"/>
            <w:vAlign w:val="center"/>
          </w:tcPr>
          <w:p w:rsidR="00DC6F1F" w:rsidRPr="00497CAE" w:rsidRDefault="00DC6F1F" w:rsidP="00497CAE">
            <w:pPr>
              <w:pStyle w:val="TableParagraph"/>
              <w:spacing w:line="360" w:lineRule="auto"/>
              <w:jc w:val="center"/>
              <w:rPr>
                <w:sz w:val="28"/>
                <w:szCs w:val="28"/>
                <w:lang w:val="ru-RU"/>
              </w:rPr>
            </w:pPr>
            <w:r w:rsidRPr="00497CAE">
              <w:rPr>
                <w:sz w:val="28"/>
                <w:szCs w:val="28"/>
                <w:lang w:val="ru-RU"/>
              </w:rPr>
              <w:t>Реконструкция школы для обеспечения нормативной обеспеченности в учреждениях школьного</w:t>
            </w:r>
          </w:p>
          <w:p w:rsidR="00DC6F1F" w:rsidRPr="00497CAE" w:rsidRDefault="00DC6F1F" w:rsidP="00497CAE">
            <w:pPr>
              <w:pStyle w:val="TableParagraph"/>
              <w:spacing w:line="360" w:lineRule="auto"/>
              <w:jc w:val="center"/>
              <w:rPr>
                <w:sz w:val="28"/>
                <w:szCs w:val="28"/>
              </w:rPr>
            </w:pPr>
            <w:r w:rsidRPr="00497CAE">
              <w:rPr>
                <w:sz w:val="28"/>
                <w:szCs w:val="28"/>
              </w:rPr>
              <w:t>образования</w:t>
            </w:r>
          </w:p>
        </w:tc>
        <w:tc>
          <w:tcPr>
            <w:tcW w:w="2552" w:type="dxa"/>
            <w:vAlign w:val="center"/>
          </w:tcPr>
          <w:p w:rsidR="00DC6F1F" w:rsidRPr="00497CAE" w:rsidRDefault="00DC6F1F" w:rsidP="00497CAE">
            <w:pPr>
              <w:pStyle w:val="TableParagraph"/>
              <w:spacing w:line="360" w:lineRule="auto"/>
              <w:jc w:val="center"/>
              <w:rPr>
                <w:sz w:val="28"/>
                <w:szCs w:val="28"/>
                <w:lang w:val="ru-RU"/>
              </w:rPr>
            </w:pPr>
            <w:r w:rsidRPr="00497CAE">
              <w:rPr>
                <w:sz w:val="28"/>
                <w:szCs w:val="28"/>
              </w:rPr>
              <w:t>2020-202</w:t>
            </w:r>
            <w:r w:rsidRPr="00497CAE">
              <w:rPr>
                <w:sz w:val="28"/>
                <w:szCs w:val="28"/>
                <w:lang w:val="ru-RU"/>
              </w:rPr>
              <w:t>5</w:t>
            </w:r>
          </w:p>
        </w:tc>
        <w:tc>
          <w:tcPr>
            <w:tcW w:w="3543" w:type="dxa"/>
            <w:vAlign w:val="center"/>
          </w:tcPr>
          <w:p w:rsidR="00DC6F1F" w:rsidRPr="00497CAE" w:rsidRDefault="00DC6F1F" w:rsidP="00497CAE">
            <w:pPr>
              <w:spacing w:line="360" w:lineRule="auto"/>
              <w:jc w:val="center"/>
              <w:rPr>
                <w:sz w:val="28"/>
                <w:szCs w:val="28"/>
              </w:rPr>
            </w:pPr>
            <w:r w:rsidRPr="00497CAE">
              <w:rPr>
                <w:sz w:val="28"/>
                <w:szCs w:val="28"/>
                <w:lang w:val="ru-RU"/>
              </w:rPr>
              <w:t>Администрация п. Кедровый</w:t>
            </w:r>
          </w:p>
        </w:tc>
      </w:tr>
      <w:tr w:rsidR="00DC6F1F" w:rsidRPr="00497CAE" w:rsidTr="00497CAE">
        <w:trPr>
          <w:trHeight w:val="1267"/>
        </w:trPr>
        <w:tc>
          <w:tcPr>
            <w:tcW w:w="552" w:type="dxa"/>
            <w:vAlign w:val="center"/>
          </w:tcPr>
          <w:p w:rsidR="00DC6F1F" w:rsidRPr="00497CAE" w:rsidRDefault="00DC6F1F" w:rsidP="00497CAE">
            <w:pPr>
              <w:pStyle w:val="TableParagraph"/>
              <w:spacing w:line="360" w:lineRule="auto"/>
              <w:ind w:left="19"/>
              <w:jc w:val="center"/>
              <w:rPr>
                <w:sz w:val="28"/>
                <w:szCs w:val="28"/>
              </w:rPr>
            </w:pPr>
            <w:r w:rsidRPr="00497CAE">
              <w:rPr>
                <w:sz w:val="28"/>
                <w:szCs w:val="28"/>
              </w:rPr>
              <w:t>2.1</w:t>
            </w:r>
          </w:p>
        </w:tc>
        <w:tc>
          <w:tcPr>
            <w:tcW w:w="2199" w:type="dxa"/>
            <w:vAlign w:val="center"/>
          </w:tcPr>
          <w:p w:rsidR="00DC6F1F" w:rsidRPr="00497CAE" w:rsidRDefault="00DC6F1F" w:rsidP="00497CAE">
            <w:pPr>
              <w:pStyle w:val="TableParagraph"/>
              <w:spacing w:line="360" w:lineRule="auto"/>
              <w:jc w:val="center"/>
              <w:rPr>
                <w:sz w:val="28"/>
                <w:szCs w:val="28"/>
              </w:rPr>
            </w:pPr>
            <w:r w:rsidRPr="00497CAE">
              <w:rPr>
                <w:sz w:val="28"/>
                <w:szCs w:val="28"/>
              </w:rPr>
              <w:t>Проектные работы</w:t>
            </w:r>
          </w:p>
        </w:tc>
        <w:tc>
          <w:tcPr>
            <w:tcW w:w="2088" w:type="dxa"/>
            <w:vAlign w:val="center"/>
          </w:tcPr>
          <w:p w:rsidR="00DC6F1F" w:rsidRPr="00497CAE" w:rsidRDefault="00DC6F1F" w:rsidP="00497CAE">
            <w:pPr>
              <w:pStyle w:val="TableParagraph"/>
              <w:spacing w:line="360" w:lineRule="auto"/>
              <w:jc w:val="center"/>
              <w:rPr>
                <w:sz w:val="28"/>
                <w:szCs w:val="28"/>
              </w:rPr>
            </w:pPr>
          </w:p>
        </w:tc>
        <w:tc>
          <w:tcPr>
            <w:tcW w:w="3685" w:type="dxa"/>
            <w:vAlign w:val="center"/>
          </w:tcPr>
          <w:p w:rsidR="00DC6F1F" w:rsidRPr="00497CAE" w:rsidRDefault="00DC6F1F" w:rsidP="00497CAE">
            <w:pPr>
              <w:pStyle w:val="TableParagraph"/>
              <w:spacing w:line="360" w:lineRule="auto"/>
              <w:jc w:val="center"/>
              <w:rPr>
                <w:sz w:val="28"/>
                <w:szCs w:val="28"/>
                <w:lang w:val="ru-RU"/>
              </w:rPr>
            </w:pPr>
            <w:r w:rsidRPr="00497CAE">
              <w:rPr>
                <w:sz w:val="28"/>
                <w:szCs w:val="28"/>
                <w:lang w:val="ru-RU"/>
              </w:rPr>
              <w:t>Проектные работы: разработка исполнительной и рабочей документации, инженерные</w:t>
            </w:r>
          </w:p>
          <w:p w:rsidR="00DC6F1F" w:rsidRPr="00497CAE" w:rsidRDefault="00DC6F1F" w:rsidP="00497CAE">
            <w:pPr>
              <w:pStyle w:val="TableParagraph"/>
              <w:spacing w:line="360" w:lineRule="auto"/>
              <w:jc w:val="center"/>
              <w:rPr>
                <w:sz w:val="28"/>
                <w:szCs w:val="28"/>
              </w:rPr>
            </w:pPr>
            <w:r w:rsidRPr="00497CAE">
              <w:rPr>
                <w:sz w:val="28"/>
                <w:szCs w:val="28"/>
              </w:rPr>
              <w:t>изыскания, проектно – сметная документация</w:t>
            </w:r>
          </w:p>
        </w:tc>
        <w:tc>
          <w:tcPr>
            <w:tcW w:w="2552" w:type="dxa"/>
            <w:vAlign w:val="center"/>
          </w:tcPr>
          <w:p w:rsidR="00DC6F1F" w:rsidRPr="00497CAE" w:rsidRDefault="00DC6F1F" w:rsidP="00497CAE">
            <w:pPr>
              <w:pStyle w:val="TableParagraph"/>
              <w:spacing w:line="360" w:lineRule="auto"/>
              <w:jc w:val="center"/>
              <w:rPr>
                <w:sz w:val="28"/>
                <w:szCs w:val="28"/>
                <w:lang w:val="ru-RU"/>
              </w:rPr>
            </w:pPr>
            <w:r w:rsidRPr="00497CAE">
              <w:rPr>
                <w:sz w:val="28"/>
                <w:szCs w:val="28"/>
              </w:rPr>
              <w:t>202</w:t>
            </w:r>
            <w:r w:rsidR="00130EA1" w:rsidRPr="00497CAE">
              <w:rPr>
                <w:sz w:val="28"/>
                <w:szCs w:val="28"/>
                <w:lang w:val="ru-RU"/>
              </w:rPr>
              <w:t>1</w:t>
            </w:r>
          </w:p>
        </w:tc>
        <w:tc>
          <w:tcPr>
            <w:tcW w:w="3543" w:type="dxa"/>
            <w:vAlign w:val="center"/>
          </w:tcPr>
          <w:p w:rsidR="00DC6F1F" w:rsidRPr="00497CAE" w:rsidRDefault="00DC6F1F" w:rsidP="00497CAE">
            <w:pPr>
              <w:spacing w:line="360" w:lineRule="auto"/>
              <w:jc w:val="center"/>
              <w:rPr>
                <w:sz w:val="28"/>
                <w:szCs w:val="28"/>
              </w:rPr>
            </w:pPr>
            <w:r w:rsidRPr="00497CAE">
              <w:rPr>
                <w:sz w:val="28"/>
                <w:szCs w:val="28"/>
                <w:lang w:val="ru-RU"/>
              </w:rPr>
              <w:t>Администрация п. Кедровый</w:t>
            </w:r>
          </w:p>
        </w:tc>
      </w:tr>
    </w:tbl>
    <w:p w:rsidR="00497CAE" w:rsidRDefault="00497CAE">
      <w:r>
        <w:br w:type="page"/>
      </w:r>
    </w:p>
    <w:p w:rsidR="00497CAE" w:rsidRPr="00A569F0" w:rsidRDefault="00497CAE" w:rsidP="00497CAE">
      <w:pPr>
        <w:jc w:val="right"/>
        <w:rPr>
          <w:sz w:val="28"/>
        </w:rPr>
      </w:pPr>
      <w:r>
        <w:rPr>
          <w:sz w:val="28"/>
        </w:rPr>
        <w:lastRenderedPageBreak/>
        <w:t>Продолжение таблицы 12</w:t>
      </w:r>
    </w:p>
    <w:tbl>
      <w:tblPr>
        <w:tblStyle w:val="TableNormal"/>
        <w:tblW w:w="1461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199"/>
        <w:gridCol w:w="2088"/>
        <w:gridCol w:w="3685"/>
        <w:gridCol w:w="2552"/>
        <w:gridCol w:w="3543"/>
      </w:tblGrid>
      <w:tr w:rsidR="00DC6F1F" w:rsidRPr="00497CAE" w:rsidTr="00497CAE">
        <w:trPr>
          <w:trHeight w:val="758"/>
        </w:trPr>
        <w:tc>
          <w:tcPr>
            <w:tcW w:w="552" w:type="dxa"/>
            <w:vAlign w:val="center"/>
          </w:tcPr>
          <w:p w:rsidR="00DC6F1F" w:rsidRPr="00497CAE" w:rsidRDefault="00DC6F1F" w:rsidP="00497CAE">
            <w:pPr>
              <w:pStyle w:val="TableParagraph"/>
              <w:spacing w:line="360" w:lineRule="auto"/>
              <w:ind w:left="19"/>
              <w:jc w:val="center"/>
              <w:rPr>
                <w:sz w:val="28"/>
                <w:szCs w:val="28"/>
              </w:rPr>
            </w:pPr>
            <w:r w:rsidRPr="00497CAE">
              <w:rPr>
                <w:sz w:val="28"/>
                <w:szCs w:val="28"/>
              </w:rPr>
              <w:t>2.2</w:t>
            </w:r>
          </w:p>
        </w:tc>
        <w:tc>
          <w:tcPr>
            <w:tcW w:w="2199" w:type="dxa"/>
            <w:vAlign w:val="center"/>
          </w:tcPr>
          <w:p w:rsidR="00DC6F1F" w:rsidRPr="00497CAE" w:rsidRDefault="00DC6F1F" w:rsidP="00497CAE">
            <w:pPr>
              <w:pStyle w:val="TableParagraph"/>
              <w:spacing w:line="360" w:lineRule="auto"/>
              <w:jc w:val="center"/>
              <w:rPr>
                <w:sz w:val="28"/>
                <w:szCs w:val="28"/>
              </w:rPr>
            </w:pPr>
            <w:r w:rsidRPr="00497CAE">
              <w:rPr>
                <w:sz w:val="28"/>
                <w:szCs w:val="28"/>
              </w:rPr>
              <w:t>Строительно –</w:t>
            </w:r>
          </w:p>
          <w:p w:rsidR="00DC6F1F" w:rsidRPr="00497CAE" w:rsidRDefault="00DC6F1F" w:rsidP="00497CAE">
            <w:pPr>
              <w:pStyle w:val="TableParagraph"/>
              <w:spacing w:before="1" w:line="360" w:lineRule="auto"/>
              <w:jc w:val="center"/>
              <w:rPr>
                <w:sz w:val="28"/>
                <w:szCs w:val="28"/>
              </w:rPr>
            </w:pPr>
            <w:r w:rsidRPr="00497CAE">
              <w:rPr>
                <w:sz w:val="28"/>
                <w:szCs w:val="28"/>
              </w:rPr>
              <w:t>монтажные работы</w:t>
            </w:r>
          </w:p>
        </w:tc>
        <w:tc>
          <w:tcPr>
            <w:tcW w:w="2088" w:type="dxa"/>
            <w:vAlign w:val="center"/>
          </w:tcPr>
          <w:p w:rsidR="00DC6F1F" w:rsidRPr="00497CAE" w:rsidRDefault="00DC6F1F" w:rsidP="00497CAE">
            <w:pPr>
              <w:pStyle w:val="TableParagraph"/>
              <w:spacing w:line="360" w:lineRule="auto"/>
              <w:jc w:val="center"/>
              <w:rPr>
                <w:sz w:val="28"/>
                <w:szCs w:val="28"/>
              </w:rPr>
            </w:pPr>
          </w:p>
        </w:tc>
        <w:tc>
          <w:tcPr>
            <w:tcW w:w="3685" w:type="dxa"/>
            <w:vAlign w:val="center"/>
          </w:tcPr>
          <w:p w:rsidR="00DC6F1F" w:rsidRPr="00497CAE" w:rsidRDefault="00130EA1" w:rsidP="00497CAE">
            <w:pPr>
              <w:pStyle w:val="TableParagraph"/>
              <w:spacing w:line="360" w:lineRule="auto"/>
              <w:jc w:val="center"/>
              <w:rPr>
                <w:sz w:val="28"/>
                <w:szCs w:val="28"/>
                <w:lang w:val="ru-RU"/>
              </w:rPr>
            </w:pPr>
            <w:r w:rsidRPr="00497CAE">
              <w:rPr>
                <w:sz w:val="28"/>
                <w:szCs w:val="28"/>
                <w:lang w:val="ru-RU"/>
              </w:rPr>
              <w:t>Реконструкция школы</w:t>
            </w:r>
          </w:p>
          <w:p w:rsidR="00DC6F1F" w:rsidRPr="00497CAE" w:rsidRDefault="00DC6F1F" w:rsidP="00497CAE">
            <w:pPr>
              <w:pStyle w:val="TableParagraph"/>
              <w:spacing w:before="7" w:line="360" w:lineRule="auto"/>
              <w:jc w:val="center"/>
              <w:rPr>
                <w:sz w:val="28"/>
                <w:szCs w:val="28"/>
                <w:lang w:val="ru-RU"/>
              </w:rPr>
            </w:pPr>
            <w:r w:rsidRPr="00497CAE">
              <w:rPr>
                <w:sz w:val="28"/>
                <w:szCs w:val="28"/>
                <w:lang w:val="ru-RU"/>
              </w:rPr>
              <w:t>на основании разработанной ПСД</w:t>
            </w:r>
          </w:p>
        </w:tc>
        <w:tc>
          <w:tcPr>
            <w:tcW w:w="2552" w:type="dxa"/>
            <w:vAlign w:val="center"/>
          </w:tcPr>
          <w:p w:rsidR="00DC6F1F" w:rsidRPr="00497CAE" w:rsidRDefault="00DC6F1F" w:rsidP="00497CAE">
            <w:pPr>
              <w:pStyle w:val="TableParagraph"/>
              <w:spacing w:line="360" w:lineRule="auto"/>
              <w:jc w:val="center"/>
              <w:rPr>
                <w:sz w:val="28"/>
                <w:szCs w:val="28"/>
                <w:lang w:val="ru-RU"/>
              </w:rPr>
            </w:pPr>
            <w:r w:rsidRPr="00497CAE">
              <w:rPr>
                <w:sz w:val="28"/>
                <w:szCs w:val="28"/>
              </w:rPr>
              <w:t>2021-202</w:t>
            </w:r>
            <w:r w:rsidR="00130EA1" w:rsidRPr="00497CAE">
              <w:rPr>
                <w:sz w:val="28"/>
                <w:szCs w:val="28"/>
                <w:lang w:val="ru-RU"/>
              </w:rPr>
              <w:t>5</w:t>
            </w:r>
          </w:p>
        </w:tc>
        <w:tc>
          <w:tcPr>
            <w:tcW w:w="3543" w:type="dxa"/>
            <w:vAlign w:val="center"/>
          </w:tcPr>
          <w:p w:rsidR="00DC6F1F" w:rsidRPr="00497CAE" w:rsidRDefault="00DC6F1F" w:rsidP="00497CAE">
            <w:pPr>
              <w:spacing w:line="360" w:lineRule="auto"/>
              <w:jc w:val="center"/>
              <w:rPr>
                <w:sz w:val="28"/>
                <w:szCs w:val="28"/>
              </w:rPr>
            </w:pPr>
            <w:r w:rsidRPr="00497CAE">
              <w:rPr>
                <w:sz w:val="28"/>
                <w:szCs w:val="28"/>
                <w:lang w:val="ru-RU"/>
              </w:rPr>
              <w:t>Администрация п. Кедровый</w:t>
            </w:r>
          </w:p>
        </w:tc>
      </w:tr>
    </w:tbl>
    <w:p w:rsidR="00130EA1" w:rsidRDefault="00130EA1">
      <w:pPr>
        <w:spacing w:after="200" w:line="276" w:lineRule="auto"/>
        <w:rPr>
          <w:sz w:val="28"/>
          <w:szCs w:val="26"/>
          <w:lang w:eastAsia="en-US"/>
        </w:rPr>
      </w:pPr>
      <w:r>
        <w:rPr>
          <w:sz w:val="28"/>
          <w:szCs w:val="26"/>
          <w:lang w:eastAsia="en-US"/>
        </w:rPr>
        <w:br w:type="page"/>
      </w:r>
    </w:p>
    <w:p w:rsidR="00130EA1" w:rsidRPr="00DC6F1F" w:rsidRDefault="00130EA1" w:rsidP="00130EA1">
      <w:pPr>
        <w:pStyle w:val="S2"/>
        <w:tabs>
          <w:tab w:val="num" w:pos="0"/>
        </w:tabs>
        <w:spacing w:after="0" w:line="360" w:lineRule="auto"/>
        <w:ind w:left="0"/>
        <w:jc w:val="center"/>
        <w:rPr>
          <w:sz w:val="28"/>
          <w:lang w:bidi="ru-RU"/>
        </w:rPr>
      </w:pPr>
      <w:bookmarkStart w:id="30" w:name="_Toc4448080"/>
      <w:r>
        <w:rPr>
          <w:sz w:val="28"/>
        </w:rPr>
        <w:lastRenderedPageBreak/>
        <w:t>3</w:t>
      </w:r>
      <w:r w:rsidRPr="00B20384">
        <w:rPr>
          <w:sz w:val="28"/>
        </w:rPr>
        <w:t>.</w:t>
      </w:r>
      <w:r>
        <w:rPr>
          <w:sz w:val="28"/>
        </w:rPr>
        <w:t>2</w:t>
      </w:r>
      <w:r w:rsidRPr="00B20384">
        <w:rPr>
          <w:sz w:val="28"/>
        </w:rPr>
        <w:t xml:space="preserve">. </w:t>
      </w:r>
      <w:r w:rsidRPr="00DC6F1F">
        <w:rPr>
          <w:sz w:val="28"/>
          <w:lang w:bidi="ru-RU"/>
        </w:rPr>
        <w:t xml:space="preserve">Перечень мероприятий (инвестиционных проектов) по проектированию, строительству и реконструкции объектов социальной инфраструктуры в сфере </w:t>
      </w:r>
      <w:r>
        <w:rPr>
          <w:sz w:val="28"/>
          <w:lang w:bidi="ru-RU"/>
        </w:rPr>
        <w:t>культуры</w:t>
      </w:r>
      <w:bookmarkEnd w:id="30"/>
    </w:p>
    <w:p w:rsidR="00130EA1" w:rsidRDefault="00130EA1" w:rsidP="00F35303">
      <w:pPr>
        <w:spacing w:line="360" w:lineRule="auto"/>
        <w:ind w:firstLine="709"/>
        <w:jc w:val="both"/>
        <w:rPr>
          <w:sz w:val="28"/>
          <w:szCs w:val="26"/>
          <w:lang w:eastAsia="en-US"/>
        </w:rPr>
      </w:pPr>
    </w:p>
    <w:p w:rsidR="00130EA1" w:rsidRDefault="00130EA1" w:rsidP="00F35303">
      <w:pPr>
        <w:spacing w:line="360" w:lineRule="auto"/>
        <w:ind w:firstLine="709"/>
        <w:jc w:val="both"/>
        <w:rPr>
          <w:sz w:val="28"/>
          <w:szCs w:val="26"/>
          <w:lang w:eastAsia="en-US"/>
        </w:rPr>
      </w:pPr>
      <w:r>
        <w:rPr>
          <w:sz w:val="28"/>
          <w:szCs w:val="26"/>
          <w:lang w:eastAsia="en-US"/>
        </w:rPr>
        <w:t xml:space="preserve">Таблица 13 - </w:t>
      </w:r>
      <w:r w:rsidRPr="00130EA1">
        <w:rPr>
          <w:sz w:val="28"/>
          <w:lang w:bidi="ru-RU"/>
        </w:rPr>
        <w:t>Перечень мероприятий (инвестиционных проектов) по проектированию, строительству и реконструкции объектов социальной инфраструктуры в сфере культуры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
        <w:gridCol w:w="3969"/>
        <w:gridCol w:w="2316"/>
        <w:gridCol w:w="2410"/>
        <w:gridCol w:w="1559"/>
        <w:gridCol w:w="2725"/>
      </w:tblGrid>
      <w:tr w:rsidR="00130EA1" w:rsidRPr="00130EA1" w:rsidTr="00130EA1">
        <w:trPr>
          <w:trHeight w:val="1012"/>
          <w:jc w:val="center"/>
        </w:trPr>
        <w:tc>
          <w:tcPr>
            <w:tcW w:w="865" w:type="dxa"/>
            <w:vAlign w:val="center"/>
          </w:tcPr>
          <w:p w:rsidR="00130EA1" w:rsidRPr="00130EA1" w:rsidRDefault="00130EA1" w:rsidP="00130EA1">
            <w:pPr>
              <w:pStyle w:val="TableParagraph"/>
              <w:spacing w:line="242" w:lineRule="auto"/>
              <w:jc w:val="center"/>
              <w:rPr>
                <w:sz w:val="28"/>
              </w:rPr>
            </w:pPr>
            <w:r w:rsidRPr="00130EA1">
              <w:rPr>
                <w:sz w:val="28"/>
              </w:rPr>
              <w:t>№ п/п</w:t>
            </w:r>
          </w:p>
        </w:tc>
        <w:tc>
          <w:tcPr>
            <w:tcW w:w="3969" w:type="dxa"/>
            <w:vAlign w:val="center"/>
          </w:tcPr>
          <w:p w:rsidR="00130EA1" w:rsidRPr="00130EA1" w:rsidRDefault="00130EA1" w:rsidP="00130EA1">
            <w:pPr>
              <w:pStyle w:val="TableParagraph"/>
              <w:spacing w:line="242" w:lineRule="auto"/>
              <w:jc w:val="center"/>
              <w:rPr>
                <w:sz w:val="28"/>
              </w:rPr>
            </w:pPr>
            <w:r w:rsidRPr="00130EA1">
              <w:rPr>
                <w:sz w:val="28"/>
              </w:rPr>
              <w:t>Наименование мероприятия</w:t>
            </w:r>
          </w:p>
          <w:p w:rsidR="00130EA1" w:rsidRPr="00130EA1" w:rsidRDefault="0031277F" w:rsidP="00130EA1">
            <w:pPr>
              <w:pStyle w:val="TableParagraph"/>
              <w:spacing w:line="246" w:lineRule="exact"/>
              <w:jc w:val="center"/>
              <w:rPr>
                <w:sz w:val="28"/>
              </w:rPr>
            </w:pPr>
            <w:r>
              <w:rPr>
                <w:sz w:val="28"/>
              </w:rPr>
              <w:t>(</w:t>
            </w:r>
            <w:r w:rsidR="00130EA1" w:rsidRPr="00130EA1">
              <w:rPr>
                <w:sz w:val="28"/>
              </w:rPr>
              <w:t>инвестиционного</w:t>
            </w:r>
          </w:p>
          <w:p w:rsidR="00130EA1" w:rsidRPr="00130EA1" w:rsidRDefault="00130EA1" w:rsidP="00130EA1">
            <w:pPr>
              <w:pStyle w:val="TableParagraph"/>
              <w:spacing w:line="243" w:lineRule="exact"/>
              <w:jc w:val="center"/>
              <w:rPr>
                <w:sz w:val="28"/>
              </w:rPr>
            </w:pPr>
            <w:r w:rsidRPr="00130EA1">
              <w:rPr>
                <w:sz w:val="28"/>
              </w:rPr>
              <w:t>проекта)</w:t>
            </w:r>
          </w:p>
        </w:tc>
        <w:tc>
          <w:tcPr>
            <w:tcW w:w="2316" w:type="dxa"/>
            <w:vAlign w:val="center"/>
          </w:tcPr>
          <w:p w:rsidR="00130EA1" w:rsidRPr="00130EA1" w:rsidRDefault="00130EA1" w:rsidP="00130EA1">
            <w:pPr>
              <w:pStyle w:val="TableParagraph"/>
              <w:spacing w:line="244" w:lineRule="exact"/>
              <w:jc w:val="center"/>
              <w:rPr>
                <w:sz w:val="28"/>
              </w:rPr>
            </w:pPr>
            <w:r w:rsidRPr="00130EA1">
              <w:rPr>
                <w:sz w:val="28"/>
              </w:rPr>
              <w:t>Местоположение</w:t>
            </w:r>
          </w:p>
        </w:tc>
        <w:tc>
          <w:tcPr>
            <w:tcW w:w="2410" w:type="dxa"/>
            <w:vAlign w:val="center"/>
          </w:tcPr>
          <w:p w:rsidR="00130EA1" w:rsidRPr="00130EA1" w:rsidRDefault="00130EA1" w:rsidP="00130EA1">
            <w:pPr>
              <w:pStyle w:val="TableParagraph"/>
              <w:ind w:left="-41"/>
              <w:jc w:val="center"/>
              <w:rPr>
                <w:sz w:val="28"/>
              </w:rPr>
            </w:pPr>
            <w:r w:rsidRPr="00130EA1">
              <w:rPr>
                <w:sz w:val="28"/>
              </w:rPr>
              <w:t>Технико- экономические параметры</w:t>
            </w:r>
          </w:p>
        </w:tc>
        <w:tc>
          <w:tcPr>
            <w:tcW w:w="1559" w:type="dxa"/>
            <w:vAlign w:val="center"/>
          </w:tcPr>
          <w:p w:rsidR="00130EA1" w:rsidRPr="00130EA1" w:rsidRDefault="00130EA1" w:rsidP="00130EA1">
            <w:pPr>
              <w:pStyle w:val="TableParagraph"/>
              <w:spacing w:line="242" w:lineRule="auto"/>
              <w:jc w:val="center"/>
              <w:rPr>
                <w:sz w:val="28"/>
              </w:rPr>
            </w:pPr>
            <w:r w:rsidRPr="00130EA1">
              <w:rPr>
                <w:sz w:val="28"/>
              </w:rPr>
              <w:t>Сроки реализации</w:t>
            </w:r>
          </w:p>
        </w:tc>
        <w:tc>
          <w:tcPr>
            <w:tcW w:w="2725" w:type="dxa"/>
            <w:vAlign w:val="center"/>
          </w:tcPr>
          <w:p w:rsidR="00130EA1" w:rsidRPr="00130EA1" w:rsidRDefault="00130EA1" w:rsidP="00130EA1">
            <w:pPr>
              <w:pStyle w:val="TableParagraph"/>
              <w:spacing w:line="242" w:lineRule="auto"/>
              <w:jc w:val="center"/>
              <w:rPr>
                <w:sz w:val="28"/>
              </w:rPr>
            </w:pPr>
            <w:r w:rsidRPr="00130EA1">
              <w:rPr>
                <w:sz w:val="28"/>
              </w:rPr>
              <w:t>Ответственный исполнитель</w:t>
            </w:r>
          </w:p>
        </w:tc>
      </w:tr>
      <w:tr w:rsidR="00130EA1" w:rsidRPr="00130EA1" w:rsidTr="00130EA1">
        <w:trPr>
          <w:trHeight w:val="249"/>
          <w:jc w:val="center"/>
        </w:trPr>
        <w:tc>
          <w:tcPr>
            <w:tcW w:w="865" w:type="dxa"/>
            <w:vAlign w:val="center"/>
          </w:tcPr>
          <w:p w:rsidR="00130EA1" w:rsidRPr="00130EA1" w:rsidRDefault="00130EA1" w:rsidP="00130EA1">
            <w:pPr>
              <w:pStyle w:val="TableParagraph"/>
              <w:spacing w:line="229" w:lineRule="exact"/>
              <w:jc w:val="center"/>
              <w:rPr>
                <w:sz w:val="28"/>
              </w:rPr>
            </w:pPr>
            <w:r w:rsidRPr="00130EA1">
              <w:rPr>
                <w:sz w:val="28"/>
              </w:rPr>
              <w:t>1</w:t>
            </w:r>
          </w:p>
        </w:tc>
        <w:tc>
          <w:tcPr>
            <w:tcW w:w="3969" w:type="dxa"/>
            <w:vAlign w:val="center"/>
          </w:tcPr>
          <w:p w:rsidR="00130EA1" w:rsidRPr="00130EA1" w:rsidRDefault="00130EA1" w:rsidP="00130EA1">
            <w:pPr>
              <w:pStyle w:val="TableParagraph"/>
              <w:spacing w:line="229" w:lineRule="exact"/>
              <w:jc w:val="center"/>
              <w:rPr>
                <w:sz w:val="28"/>
              </w:rPr>
            </w:pPr>
            <w:r w:rsidRPr="00130EA1">
              <w:rPr>
                <w:sz w:val="28"/>
              </w:rPr>
              <w:t>2</w:t>
            </w:r>
          </w:p>
        </w:tc>
        <w:tc>
          <w:tcPr>
            <w:tcW w:w="2316" w:type="dxa"/>
            <w:vAlign w:val="center"/>
          </w:tcPr>
          <w:p w:rsidR="00130EA1" w:rsidRPr="00130EA1" w:rsidRDefault="00130EA1" w:rsidP="00130EA1">
            <w:pPr>
              <w:pStyle w:val="TableParagraph"/>
              <w:spacing w:line="229" w:lineRule="exact"/>
              <w:jc w:val="center"/>
              <w:rPr>
                <w:sz w:val="28"/>
              </w:rPr>
            </w:pPr>
            <w:r w:rsidRPr="00130EA1">
              <w:rPr>
                <w:sz w:val="28"/>
              </w:rPr>
              <w:t>3</w:t>
            </w:r>
          </w:p>
        </w:tc>
        <w:tc>
          <w:tcPr>
            <w:tcW w:w="2410" w:type="dxa"/>
            <w:vAlign w:val="center"/>
          </w:tcPr>
          <w:p w:rsidR="00130EA1" w:rsidRPr="00130EA1" w:rsidRDefault="00130EA1" w:rsidP="00130EA1">
            <w:pPr>
              <w:pStyle w:val="TableParagraph"/>
              <w:spacing w:line="229" w:lineRule="exact"/>
              <w:ind w:left="-41"/>
              <w:jc w:val="center"/>
              <w:rPr>
                <w:sz w:val="28"/>
              </w:rPr>
            </w:pPr>
            <w:r w:rsidRPr="00130EA1">
              <w:rPr>
                <w:sz w:val="28"/>
              </w:rPr>
              <w:t>4</w:t>
            </w:r>
          </w:p>
        </w:tc>
        <w:tc>
          <w:tcPr>
            <w:tcW w:w="1559" w:type="dxa"/>
            <w:vAlign w:val="center"/>
          </w:tcPr>
          <w:p w:rsidR="00130EA1" w:rsidRPr="00130EA1" w:rsidRDefault="00130EA1" w:rsidP="00130EA1">
            <w:pPr>
              <w:pStyle w:val="TableParagraph"/>
              <w:spacing w:line="229" w:lineRule="exact"/>
              <w:jc w:val="center"/>
              <w:rPr>
                <w:sz w:val="28"/>
              </w:rPr>
            </w:pPr>
            <w:r w:rsidRPr="00130EA1">
              <w:rPr>
                <w:sz w:val="28"/>
              </w:rPr>
              <w:t>5</w:t>
            </w:r>
          </w:p>
        </w:tc>
        <w:tc>
          <w:tcPr>
            <w:tcW w:w="2725" w:type="dxa"/>
            <w:vAlign w:val="center"/>
          </w:tcPr>
          <w:p w:rsidR="00130EA1" w:rsidRPr="00130EA1" w:rsidRDefault="00130EA1" w:rsidP="00130EA1">
            <w:pPr>
              <w:pStyle w:val="TableParagraph"/>
              <w:spacing w:line="229" w:lineRule="exact"/>
              <w:jc w:val="center"/>
              <w:rPr>
                <w:sz w:val="28"/>
              </w:rPr>
            </w:pPr>
            <w:r w:rsidRPr="00130EA1">
              <w:rPr>
                <w:sz w:val="28"/>
              </w:rPr>
              <w:t>7</w:t>
            </w:r>
          </w:p>
        </w:tc>
      </w:tr>
      <w:tr w:rsidR="00E7730D" w:rsidRPr="00E7730D" w:rsidTr="00091EB9">
        <w:trPr>
          <w:trHeight w:val="1776"/>
          <w:jc w:val="center"/>
        </w:trPr>
        <w:tc>
          <w:tcPr>
            <w:tcW w:w="865" w:type="dxa"/>
            <w:vAlign w:val="center"/>
          </w:tcPr>
          <w:p w:rsidR="00E7730D" w:rsidRPr="00E7730D" w:rsidRDefault="00E7730D" w:rsidP="00091EB9">
            <w:pPr>
              <w:pStyle w:val="TableParagraph"/>
              <w:spacing w:line="250" w:lineRule="exact"/>
              <w:jc w:val="center"/>
              <w:rPr>
                <w:sz w:val="28"/>
              </w:rPr>
            </w:pPr>
            <w:r w:rsidRPr="00E7730D">
              <w:rPr>
                <w:sz w:val="28"/>
              </w:rPr>
              <w:t>1</w:t>
            </w:r>
          </w:p>
        </w:tc>
        <w:tc>
          <w:tcPr>
            <w:tcW w:w="3969" w:type="dxa"/>
            <w:vAlign w:val="center"/>
          </w:tcPr>
          <w:p w:rsidR="00E7730D" w:rsidRPr="00E7730D" w:rsidRDefault="00E7730D" w:rsidP="00091EB9">
            <w:pPr>
              <w:pStyle w:val="TableParagraph"/>
              <w:spacing w:line="248" w:lineRule="exact"/>
              <w:jc w:val="center"/>
              <w:rPr>
                <w:sz w:val="28"/>
                <w:lang w:val="ru-RU"/>
              </w:rPr>
            </w:pPr>
            <w:r w:rsidRPr="00E7730D">
              <w:rPr>
                <w:sz w:val="28"/>
                <w:lang w:val="ru-RU"/>
              </w:rPr>
              <w:t>Ремонт здания дом культуры</w:t>
            </w:r>
          </w:p>
        </w:tc>
        <w:tc>
          <w:tcPr>
            <w:tcW w:w="2316" w:type="dxa"/>
            <w:vAlign w:val="center"/>
          </w:tcPr>
          <w:p w:rsidR="00E7730D" w:rsidRPr="00E7730D" w:rsidRDefault="00E7730D" w:rsidP="00091EB9">
            <w:pPr>
              <w:pStyle w:val="TableParagraph"/>
              <w:spacing w:line="237" w:lineRule="auto"/>
              <w:jc w:val="center"/>
              <w:rPr>
                <w:sz w:val="28"/>
                <w:lang w:val="ru-RU"/>
              </w:rPr>
            </w:pPr>
            <w:r w:rsidRPr="00E7730D">
              <w:rPr>
                <w:sz w:val="28"/>
                <w:lang w:val="ru-RU"/>
              </w:rPr>
              <w:t>п. Кедровый</w:t>
            </w:r>
          </w:p>
        </w:tc>
        <w:tc>
          <w:tcPr>
            <w:tcW w:w="2410" w:type="dxa"/>
            <w:vAlign w:val="center"/>
          </w:tcPr>
          <w:p w:rsidR="00E7730D" w:rsidRPr="00E7730D" w:rsidRDefault="00E7730D" w:rsidP="00091EB9">
            <w:pPr>
              <w:pStyle w:val="TableParagraph"/>
              <w:spacing w:line="237" w:lineRule="auto"/>
              <w:ind w:left="-41"/>
              <w:jc w:val="center"/>
              <w:rPr>
                <w:sz w:val="28"/>
                <w:lang w:val="ru-RU"/>
              </w:rPr>
            </w:pPr>
            <w:r w:rsidRPr="00E7730D">
              <w:rPr>
                <w:sz w:val="28"/>
                <w:lang w:val="ru-RU"/>
              </w:rPr>
              <w:t xml:space="preserve">Требуется замена окон, дверей,  полов,ремонт вентиляции,обновление фасада здания, </w:t>
            </w:r>
          </w:p>
        </w:tc>
        <w:tc>
          <w:tcPr>
            <w:tcW w:w="1559" w:type="dxa"/>
            <w:vAlign w:val="center"/>
          </w:tcPr>
          <w:p w:rsidR="00E7730D" w:rsidRPr="00E7730D" w:rsidRDefault="00E7730D" w:rsidP="00091EB9">
            <w:pPr>
              <w:pStyle w:val="TableParagraph"/>
              <w:spacing w:line="250" w:lineRule="exact"/>
              <w:jc w:val="center"/>
              <w:rPr>
                <w:sz w:val="28"/>
                <w:lang w:val="ru-RU"/>
              </w:rPr>
            </w:pPr>
            <w:r w:rsidRPr="00E7730D">
              <w:rPr>
                <w:sz w:val="28"/>
                <w:lang w:val="ru-RU"/>
              </w:rPr>
              <w:t>2020-2030</w:t>
            </w:r>
          </w:p>
        </w:tc>
        <w:tc>
          <w:tcPr>
            <w:tcW w:w="2725" w:type="dxa"/>
            <w:vAlign w:val="center"/>
          </w:tcPr>
          <w:p w:rsidR="00E7730D" w:rsidRPr="00E7730D" w:rsidRDefault="00E7730D" w:rsidP="00091EB9">
            <w:pPr>
              <w:pStyle w:val="TableParagraph"/>
              <w:jc w:val="center"/>
              <w:rPr>
                <w:sz w:val="28"/>
                <w:lang w:val="ru-RU"/>
              </w:rPr>
            </w:pPr>
            <w:r w:rsidRPr="00E7730D">
              <w:rPr>
                <w:sz w:val="28"/>
                <w:lang w:val="ru-RU"/>
              </w:rPr>
              <w:t>Администрация п. Кедровый</w:t>
            </w:r>
          </w:p>
        </w:tc>
      </w:tr>
      <w:tr w:rsidR="00E7730D" w:rsidRPr="00E7730D" w:rsidTr="00091EB9">
        <w:trPr>
          <w:trHeight w:val="1776"/>
          <w:jc w:val="center"/>
        </w:trPr>
        <w:tc>
          <w:tcPr>
            <w:tcW w:w="865" w:type="dxa"/>
            <w:vAlign w:val="center"/>
          </w:tcPr>
          <w:p w:rsidR="00E7730D" w:rsidRPr="00E7730D" w:rsidRDefault="00E7730D" w:rsidP="00091EB9">
            <w:pPr>
              <w:pStyle w:val="TableParagraph"/>
              <w:spacing w:line="250" w:lineRule="exact"/>
              <w:jc w:val="center"/>
              <w:rPr>
                <w:sz w:val="28"/>
                <w:lang w:val="ru-RU"/>
              </w:rPr>
            </w:pPr>
            <w:r w:rsidRPr="00E7730D">
              <w:rPr>
                <w:sz w:val="28"/>
              </w:rPr>
              <w:t>1</w:t>
            </w:r>
            <w:r>
              <w:rPr>
                <w:sz w:val="28"/>
                <w:lang w:val="ru-RU"/>
              </w:rPr>
              <w:t>.1</w:t>
            </w:r>
          </w:p>
        </w:tc>
        <w:tc>
          <w:tcPr>
            <w:tcW w:w="3969" w:type="dxa"/>
            <w:vAlign w:val="center"/>
          </w:tcPr>
          <w:p w:rsidR="00E7730D" w:rsidRPr="00E7730D" w:rsidRDefault="00E7730D" w:rsidP="00091EB9">
            <w:pPr>
              <w:pStyle w:val="TableParagraph"/>
              <w:spacing w:line="248" w:lineRule="exact"/>
              <w:jc w:val="center"/>
              <w:rPr>
                <w:sz w:val="28"/>
                <w:lang w:val="ru-RU"/>
              </w:rPr>
            </w:pPr>
            <w:r>
              <w:rPr>
                <w:sz w:val="28"/>
                <w:lang w:val="ru-RU"/>
              </w:rPr>
              <w:t>Замена окон</w:t>
            </w:r>
          </w:p>
        </w:tc>
        <w:tc>
          <w:tcPr>
            <w:tcW w:w="2316" w:type="dxa"/>
            <w:vAlign w:val="center"/>
          </w:tcPr>
          <w:p w:rsidR="00E7730D" w:rsidRPr="00E7730D" w:rsidRDefault="00E7730D" w:rsidP="00091EB9">
            <w:pPr>
              <w:pStyle w:val="TableParagraph"/>
              <w:spacing w:line="237" w:lineRule="auto"/>
              <w:jc w:val="center"/>
              <w:rPr>
                <w:sz w:val="28"/>
                <w:lang w:val="ru-RU"/>
              </w:rPr>
            </w:pPr>
            <w:r w:rsidRPr="00E7730D">
              <w:rPr>
                <w:sz w:val="28"/>
                <w:lang w:val="ru-RU"/>
              </w:rPr>
              <w:t>п. Кедровый</w:t>
            </w:r>
          </w:p>
        </w:tc>
        <w:tc>
          <w:tcPr>
            <w:tcW w:w="2410" w:type="dxa"/>
            <w:vAlign w:val="center"/>
          </w:tcPr>
          <w:p w:rsidR="00E7730D" w:rsidRPr="00E7730D" w:rsidRDefault="00E7730D" w:rsidP="00E7730D">
            <w:pPr>
              <w:pStyle w:val="TableParagraph"/>
              <w:spacing w:line="237" w:lineRule="auto"/>
              <w:ind w:left="-41"/>
              <w:jc w:val="center"/>
              <w:rPr>
                <w:sz w:val="28"/>
                <w:lang w:val="ru-RU"/>
              </w:rPr>
            </w:pPr>
            <w:r w:rsidRPr="00E7730D">
              <w:rPr>
                <w:sz w:val="28"/>
                <w:lang w:val="ru-RU"/>
              </w:rPr>
              <w:t>Требуется замена окон</w:t>
            </w:r>
            <w:r>
              <w:rPr>
                <w:sz w:val="28"/>
                <w:lang w:val="ru-RU"/>
              </w:rPr>
              <w:t xml:space="preserve"> 44 шт</w:t>
            </w:r>
            <w:r w:rsidRPr="00E7730D">
              <w:rPr>
                <w:sz w:val="28"/>
                <w:lang w:val="ru-RU"/>
              </w:rPr>
              <w:t xml:space="preserve"> </w:t>
            </w:r>
          </w:p>
        </w:tc>
        <w:tc>
          <w:tcPr>
            <w:tcW w:w="1559" w:type="dxa"/>
            <w:vAlign w:val="center"/>
          </w:tcPr>
          <w:p w:rsidR="00E7730D" w:rsidRPr="00E7730D" w:rsidRDefault="00E7730D" w:rsidP="00E7730D">
            <w:pPr>
              <w:pStyle w:val="TableParagraph"/>
              <w:spacing w:line="250" w:lineRule="exact"/>
              <w:jc w:val="center"/>
              <w:rPr>
                <w:sz w:val="28"/>
                <w:lang w:val="ru-RU"/>
              </w:rPr>
            </w:pPr>
            <w:r w:rsidRPr="00E7730D">
              <w:rPr>
                <w:sz w:val="28"/>
                <w:lang w:val="ru-RU"/>
              </w:rPr>
              <w:t>2020-2</w:t>
            </w:r>
            <w:r>
              <w:rPr>
                <w:sz w:val="28"/>
                <w:lang w:val="ru-RU"/>
              </w:rPr>
              <w:t>021</w:t>
            </w:r>
          </w:p>
        </w:tc>
        <w:tc>
          <w:tcPr>
            <w:tcW w:w="2725" w:type="dxa"/>
            <w:vAlign w:val="center"/>
          </w:tcPr>
          <w:p w:rsidR="00E7730D" w:rsidRPr="00E7730D" w:rsidRDefault="00E7730D" w:rsidP="00091EB9">
            <w:pPr>
              <w:pStyle w:val="TableParagraph"/>
              <w:jc w:val="center"/>
              <w:rPr>
                <w:sz w:val="28"/>
                <w:lang w:val="ru-RU"/>
              </w:rPr>
            </w:pPr>
            <w:r w:rsidRPr="00E7730D">
              <w:rPr>
                <w:sz w:val="28"/>
                <w:lang w:val="ru-RU"/>
              </w:rPr>
              <w:t>Администрация п. Кедровый</w:t>
            </w:r>
          </w:p>
        </w:tc>
      </w:tr>
      <w:tr w:rsidR="00E7730D" w:rsidRPr="00E7730D" w:rsidTr="00091EB9">
        <w:trPr>
          <w:trHeight w:val="1776"/>
          <w:jc w:val="center"/>
        </w:trPr>
        <w:tc>
          <w:tcPr>
            <w:tcW w:w="865" w:type="dxa"/>
            <w:vAlign w:val="center"/>
          </w:tcPr>
          <w:p w:rsidR="00E7730D" w:rsidRPr="00E7730D" w:rsidRDefault="00E7730D" w:rsidP="00091EB9">
            <w:pPr>
              <w:pStyle w:val="TableParagraph"/>
              <w:spacing w:line="250" w:lineRule="exact"/>
              <w:jc w:val="center"/>
              <w:rPr>
                <w:sz w:val="28"/>
                <w:lang w:val="ru-RU"/>
              </w:rPr>
            </w:pPr>
            <w:r w:rsidRPr="00E7730D">
              <w:rPr>
                <w:sz w:val="28"/>
              </w:rPr>
              <w:t>1</w:t>
            </w:r>
            <w:r>
              <w:rPr>
                <w:sz w:val="28"/>
                <w:lang w:val="ru-RU"/>
              </w:rPr>
              <w:t>.2</w:t>
            </w:r>
          </w:p>
        </w:tc>
        <w:tc>
          <w:tcPr>
            <w:tcW w:w="3969" w:type="dxa"/>
            <w:vAlign w:val="center"/>
          </w:tcPr>
          <w:p w:rsidR="00E7730D" w:rsidRPr="00E7730D" w:rsidRDefault="00E7730D" w:rsidP="00091EB9">
            <w:pPr>
              <w:pStyle w:val="TableParagraph"/>
              <w:spacing w:line="248" w:lineRule="exact"/>
              <w:jc w:val="center"/>
              <w:rPr>
                <w:sz w:val="28"/>
                <w:lang w:val="ru-RU"/>
              </w:rPr>
            </w:pPr>
            <w:r>
              <w:rPr>
                <w:sz w:val="28"/>
                <w:lang w:val="ru-RU"/>
              </w:rPr>
              <w:t>Замена технических дверей</w:t>
            </w:r>
          </w:p>
        </w:tc>
        <w:tc>
          <w:tcPr>
            <w:tcW w:w="2316" w:type="dxa"/>
            <w:vAlign w:val="center"/>
          </w:tcPr>
          <w:p w:rsidR="00E7730D" w:rsidRPr="00E7730D" w:rsidRDefault="00E7730D" w:rsidP="00091EB9">
            <w:pPr>
              <w:pStyle w:val="TableParagraph"/>
              <w:spacing w:line="237" w:lineRule="auto"/>
              <w:jc w:val="center"/>
              <w:rPr>
                <w:sz w:val="28"/>
                <w:lang w:val="ru-RU"/>
              </w:rPr>
            </w:pPr>
            <w:r w:rsidRPr="00E7730D">
              <w:rPr>
                <w:sz w:val="28"/>
                <w:lang w:val="ru-RU"/>
              </w:rPr>
              <w:t>п. Кедровый</w:t>
            </w:r>
          </w:p>
        </w:tc>
        <w:tc>
          <w:tcPr>
            <w:tcW w:w="2410" w:type="dxa"/>
            <w:vAlign w:val="center"/>
          </w:tcPr>
          <w:p w:rsidR="00E7730D" w:rsidRPr="00E7730D" w:rsidRDefault="00E7730D" w:rsidP="00E7730D">
            <w:pPr>
              <w:pStyle w:val="TableParagraph"/>
              <w:spacing w:line="237" w:lineRule="auto"/>
              <w:ind w:left="-41"/>
              <w:jc w:val="center"/>
              <w:rPr>
                <w:sz w:val="28"/>
                <w:lang w:val="ru-RU"/>
              </w:rPr>
            </w:pPr>
            <w:r w:rsidRPr="00E7730D">
              <w:rPr>
                <w:sz w:val="28"/>
                <w:lang w:val="ru-RU"/>
              </w:rPr>
              <w:t>Требуется замена</w:t>
            </w:r>
            <w:r>
              <w:rPr>
                <w:sz w:val="28"/>
                <w:lang w:val="ru-RU"/>
              </w:rPr>
              <w:t xml:space="preserve"> дверей в технические помещения 3 шт</w:t>
            </w:r>
            <w:r w:rsidRPr="00E7730D">
              <w:rPr>
                <w:sz w:val="28"/>
                <w:lang w:val="ru-RU"/>
              </w:rPr>
              <w:t xml:space="preserve"> </w:t>
            </w:r>
          </w:p>
        </w:tc>
        <w:tc>
          <w:tcPr>
            <w:tcW w:w="1559" w:type="dxa"/>
            <w:vAlign w:val="center"/>
          </w:tcPr>
          <w:p w:rsidR="00E7730D" w:rsidRPr="00E7730D" w:rsidRDefault="00E7730D" w:rsidP="00E7730D">
            <w:pPr>
              <w:pStyle w:val="TableParagraph"/>
              <w:spacing w:line="250" w:lineRule="exact"/>
              <w:jc w:val="center"/>
              <w:rPr>
                <w:sz w:val="28"/>
                <w:lang w:val="ru-RU"/>
              </w:rPr>
            </w:pPr>
            <w:r w:rsidRPr="00E7730D">
              <w:rPr>
                <w:sz w:val="28"/>
                <w:lang w:val="ru-RU"/>
              </w:rPr>
              <w:t>202</w:t>
            </w:r>
            <w:r>
              <w:rPr>
                <w:sz w:val="28"/>
                <w:lang w:val="ru-RU"/>
              </w:rPr>
              <w:t>0-2021</w:t>
            </w:r>
          </w:p>
        </w:tc>
        <w:tc>
          <w:tcPr>
            <w:tcW w:w="2725" w:type="dxa"/>
            <w:vAlign w:val="center"/>
          </w:tcPr>
          <w:p w:rsidR="00E7730D" w:rsidRPr="00E7730D" w:rsidRDefault="00E7730D" w:rsidP="00091EB9">
            <w:pPr>
              <w:pStyle w:val="TableParagraph"/>
              <w:jc w:val="center"/>
              <w:rPr>
                <w:sz w:val="28"/>
                <w:lang w:val="ru-RU"/>
              </w:rPr>
            </w:pPr>
            <w:r w:rsidRPr="00E7730D">
              <w:rPr>
                <w:sz w:val="28"/>
                <w:lang w:val="ru-RU"/>
              </w:rPr>
              <w:t>Администрация п. Кедровый</w:t>
            </w:r>
          </w:p>
        </w:tc>
      </w:tr>
    </w:tbl>
    <w:p w:rsidR="00497CAE" w:rsidRPr="00A569F0" w:rsidRDefault="00497CAE" w:rsidP="00497CAE">
      <w:pPr>
        <w:jc w:val="right"/>
        <w:rPr>
          <w:sz w:val="28"/>
        </w:rPr>
      </w:pPr>
      <w:r>
        <w:br w:type="page"/>
      </w:r>
      <w:r>
        <w:rPr>
          <w:sz w:val="28"/>
        </w:rPr>
        <w:lastRenderedPageBreak/>
        <w:t>Продолжение таблицы 13</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
        <w:gridCol w:w="3969"/>
        <w:gridCol w:w="2316"/>
        <w:gridCol w:w="2410"/>
        <w:gridCol w:w="1559"/>
        <w:gridCol w:w="2725"/>
      </w:tblGrid>
      <w:tr w:rsidR="00E7730D" w:rsidRPr="00E7730D" w:rsidTr="00091EB9">
        <w:trPr>
          <w:trHeight w:val="1776"/>
          <w:jc w:val="center"/>
        </w:trPr>
        <w:tc>
          <w:tcPr>
            <w:tcW w:w="865" w:type="dxa"/>
            <w:vAlign w:val="center"/>
          </w:tcPr>
          <w:p w:rsidR="00E7730D" w:rsidRPr="00E7730D" w:rsidRDefault="00E7730D" w:rsidP="00091EB9">
            <w:pPr>
              <w:pStyle w:val="TableParagraph"/>
              <w:spacing w:line="250" w:lineRule="exact"/>
              <w:jc w:val="center"/>
              <w:rPr>
                <w:sz w:val="28"/>
                <w:lang w:val="ru-RU"/>
              </w:rPr>
            </w:pPr>
            <w:r>
              <w:rPr>
                <w:sz w:val="28"/>
                <w:lang w:val="ru-RU"/>
              </w:rPr>
              <w:t xml:space="preserve">1.3 </w:t>
            </w:r>
          </w:p>
        </w:tc>
        <w:tc>
          <w:tcPr>
            <w:tcW w:w="3969" w:type="dxa"/>
            <w:vAlign w:val="center"/>
          </w:tcPr>
          <w:p w:rsidR="00E7730D" w:rsidRPr="00E7730D" w:rsidRDefault="00E7730D" w:rsidP="00091EB9">
            <w:pPr>
              <w:pStyle w:val="TableParagraph"/>
              <w:spacing w:line="248" w:lineRule="exact"/>
              <w:jc w:val="center"/>
              <w:rPr>
                <w:sz w:val="28"/>
                <w:lang w:val="ru-RU"/>
              </w:rPr>
            </w:pPr>
            <w:r>
              <w:rPr>
                <w:sz w:val="28"/>
                <w:lang w:val="ru-RU"/>
              </w:rPr>
              <w:t>Демонтаж и установка новых полов</w:t>
            </w:r>
          </w:p>
        </w:tc>
        <w:tc>
          <w:tcPr>
            <w:tcW w:w="2316" w:type="dxa"/>
            <w:vAlign w:val="center"/>
          </w:tcPr>
          <w:p w:rsidR="00E7730D" w:rsidRPr="00E7730D" w:rsidRDefault="00E7730D" w:rsidP="00091EB9">
            <w:pPr>
              <w:pStyle w:val="TableParagraph"/>
              <w:spacing w:line="237" w:lineRule="auto"/>
              <w:jc w:val="center"/>
              <w:rPr>
                <w:sz w:val="28"/>
                <w:lang w:val="ru-RU"/>
              </w:rPr>
            </w:pPr>
            <w:r w:rsidRPr="00E7730D">
              <w:rPr>
                <w:sz w:val="28"/>
                <w:lang w:val="ru-RU"/>
              </w:rPr>
              <w:t>п. Кедровый</w:t>
            </w:r>
          </w:p>
        </w:tc>
        <w:tc>
          <w:tcPr>
            <w:tcW w:w="2410" w:type="dxa"/>
            <w:vAlign w:val="center"/>
          </w:tcPr>
          <w:p w:rsidR="00E7730D" w:rsidRPr="00E7730D" w:rsidRDefault="00E7730D" w:rsidP="00091EB9">
            <w:pPr>
              <w:pStyle w:val="TableParagraph"/>
              <w:spacing w:line="237" w:lineRule="auto"/>
              <w:ind w:left="-41"/>
              <w:jc w:val="center"/>
              <w:rPr>
                <w:sz w:val="28"/>
                <w:lang w:val="ru-RU"/>
              </w:rPr>
            </w:pPr>
            <w:r w:rsidRPr="00E7730D">
              <w:rPr>
                <w:sz w:val="28"/>
                <w:lang w:val="ru-RU"/>
              </w:rPr>
              <w:t xml:space="preserve">Требуется замена окон, дверей,  полов,ремонт вентиляции,обновление фасада здания, </w:t>
            </w:r>
          </w:p>
        </w:tc>
        <w:tc>
          <w:tcPr>
            <w:tcW w:w="1559" w:type="dxa"/>
            <w:vAlign w:val="center"/>
          </w:tcPr>
          <w:p w:rsidR="00E7730D" w:rsidRPr="00E7730D" w:rsidRDefault="00E7730D" w:rsidP="00091EB9">
            <w:pPr>
              <w:pStyle w:val="TableParagraph"/>
              <w:spacing w:line="250" w:lineRule="exact"/>
              <w:jc w:val="center"/>
              <w:rPr>
                <w:sz w:val="28"/>
                <w:lang w:val="ru-RU"/>
              </w:rPr>
            </w:pPr>
            <w:r w:rsidRPr="00E7730D">
              <w:rPr>
                <w:sz w:val="28"/>
                <w:lang w:val="ru-RU"/>
              </w:rPr>
              <w:t>202</w:t>
            </w:r>
            <w:r>
              <w:rPr>
                <w:sz w:val="28"/>
                <w:lang w:val="ru-RU"/>
              </w:rPr>
              <w:t>1-2022</w:t>
            </w:r>
          </w:p>
        </w:tc>
        <w:tc>
          <w:tcPr>
            <w:tcW w:w="2725" w:type="dxa"/>
            <w:vAlign w:val="center"/>
          </w:tcPr>
          <w:p w:rsidR="00E7730D" w:rsidRPr="00E7730D" w:rsidRDefault="00E7730D" w:rsidP="00091EB9">
            <w:pPr>
              <w:pStyle w:val="TableParagraph"/>
              <w:jc w:val="center"/>
              <w:rPr>
                <w:sz w:val="28"/>
                <w:lang w:val="ru-RU"/>
              </w:rPr>
            </w:pPr>
            <w:r w:rsidRPr="00E7730D">
              <w:rPr>
                <w:sz w:val="28"/>
                <w:lang w:val="ru-RU"/>
              </w:rPr>
              <w:t>Администрация п. Кедровый</w:t>
            </w:r>
          </w:p>
        </w:tc>
      </w:tr>
      <w:tr w:rsidR="00E7730D" w:rsidRPr="00E7730D" w:rsidTr="00130EA1">
        <w:trPr>
          <w:trHeight w:val="1776"/>
          <w:jc w:val="center"/>
        </w:trPr>
        <w:tc>
          <w:tcPr>
            <w:tcW w:w="865" w:type="dxa"/>
            <w:vAlign w:val="center"/>
          </w:tcPr>
          <w:p w:rsidR="00130EA1" w:rsidRPr="00E7730D" w:rsidRDefault="00E7730D" w:rsidP="00E7730D">
            <w:pPr>
              <w:pStyle w:val="TableParagraph"/>
              <w:spacing w:line="250" w:lineRule="exact"/>
              <w:jc w:val="center"/>
              <w:rPr>
                <w:sz w:val="28"/>
                <w:lang w:val="ru-RU"/>
              </w:rPr>
            </w:pPr>
            <w:r>
              <w:rPr>
                <w:sz w:val="28"/>
                <w:lang w:val="ru-RU"/>
              </w:rPr>
              <w:t xml:space="preserve">1.4 </w:t>
            </w:r>
          </w:p>
        </w:tc>
        <w:tc>
          <w:tcPr>
            <w:tcW w:w="3969" w:type="dxa"/>
            <w:vAlign w:val="center"/>
          </w:tcPr>
          <w:p w:rsidR="00130EA1" w:rsidRPr="00E7730D" w:rsidRDefault="00E7730D" w:rsidP="00A901CF">
            <w:pPr>
              <w:pStyle w:val="TableParagraph"/>
              <w:spacing w:line="248" w:lineRule="exact"/>
              <w:jc w:val="center"/>
              <w:rPr>
                <w:sz w:val="28"/>
                <w:lang w:val="ru-RU"/>
              </w:rPr>
            </w:pPr>
            <w:r>
              <w:rPr>
                <w:sz w:val="28"/>
                <w:lang w:val="ru-RU"/>
              </w:rPr>
              <w:t xml:space="preserve">Ремонт фасада </w:t>
            </w:r>
            <w:r w:rsidR="00A901CF">
              <w:rPr>
                <w:sz w:val="28"/>
                <w:lang w:val="ru-RU"/>
              </w:rPr>
              <w:t>з</w:t>
            </w:r>
            <w:r>
              <w:rPr>
                <w:sz w:val="28"/>
                <w:lang w:val="ru-RU"/>
              </w:rPr>
              <w:t>дания и территории около здания</w:t>
            </w:r>
          </w:p>
        </w:tc>
        <w:tc>
          <w:tcPr>
            <w:tcW w:w="2316" w:type="dxa"/>
            <w:vAlign w:val="center"/>
          </w:tcPr>
          <w:p w:rsidR="00130EA1" w:rsidRPr="00E7730D" w:rsidRDefault="00130EA1" w:rsidP="00130EA1">
            <w:pPr>
              <w:pStyle w:val="TableParagraph"/>
              <w:spacing w:line="237" w:lineRule="auto"/>
              <w:jc w:val="center"/>
              <w:rPr>
                <w:sz w:val="28"/>
                <w:lang w:val="ru-RU"/>
              </w:rPr>
            </w:pPr>
            <w:r w:rsidRPr="00E7730D">
              <w:rPr>
                <w:sz w:val="28"/>
                <w:lang w:val="ru-RU"/>
              </w:rPr>
              <w:t>п. Кедровый</w:t>
            </w:r>
          </w:p>
        </w:tc>
        <w:tc>
          <w:tcPr>
            <w:tcW w:w="2410" w:type="dxa"/>
            <w:vAlign w:val="center"/>
          </w:tcPr>
          <w:p w:rsidR="00130EA1" w:rsidRPr="00E7730D" w:rsidRDefault="00E7730D" w:rsidP="00E7730D">
            <w:pPr>
              <w:pStyle w:val="TableParagraph"/>
              <w:spacing w:line="237" w:lineRule="auto"/>
              <w:ind w:left="-41"/>
              <w:jc w:val="center"/>
              <w:rPr>
                <w:sz w:val="28"/>
                <w:lang w:val="ru-RU"/>
              </w:rPr>
            </w:pPr>
            <w:r>
              <w:rPr>
                <w:sz w:val="28"/>
                <w:lang w:val="ru-RU"/>
              </w:rPr>
              <w:t>Ремонт штукотурно-окрасочного слоя, востановление отмостки</w:t>
            </w:r>
            <w:r w:rsidR="00130EA1" w:rsidRPr="00E7730D">
              <w:rPr>
                <w:sz w:val="28"/>
                <w:lang w:val="ru-RU"/>
              </w:rPr>
              <w:t xml:space="preserve"> </w:t>
            </w:r>
          </w:p>
        </w:tc>
        <w:tc>
          <w:tcPr>
            <w:tcW w:w="1559" w:type="dxa"/>
            <w:vAlign w:val="center"/>
          </w:tcPr>
          <w:p w:rsidR="00130EA1" w:rsidRPr="00E7730D" w:rsidRDefault="00130EA1" w:rsidP="00E7730D">
            <w:pPr>
              <w:pStyle w:val="TableParagraph"/>
              <w:spacing w:line="250" w:lineRule="exact"/>
              <w:jc w:val="center"/>
              <w:rPr>
                <w:sz w:val="28"/>
                <w:lang w:val="ru-RU"/>
              </w:rPr>
            </w:pPr>
            <w:r w:rsidRPr="00E7730D">
              <w:rPr>
                <w:sz w:val="28"/>
                <w:lang w:val="ru-RU"/>
              </w:rPr>
              <w:t>202</w:t>
            </w:r>
            <w:r w:rsidR="00E7730D">
              <w:rPr>
                <w:sz w:val="28"/>
                <w:lang w:val="ru-RU"/>
              </w:rPr>
              <w:t>2-2023</w:t>
            </w:r>
          </w:p>
        </w:tc>
        <w:tc>
          <w:tcPr>
            <w:tcW w:w="2725" w:type="dxa"/>
            <w:vAlign w:val="center"/>
          </w:tcPr>
          <w:p w:rsidR="00130EA1" w:rsidRPr="00E7730D" w:rsidRDefault="00130EA1" w:rsidP="00130EA1">
            <w:pPr>
              <w:pStyle w:val="TableParagraph"/>
              <w:jc w:val="center"/>
              <w:rPr>
                <w:sz w:val="28"/>
                <w:lang w:val="ru-RU"/>
              </w:rPr>
            </w:pPr>
            <w:r w:rsidRPr="00E7730D">
              <w:rPr>
                <w:sz w:val="28"/>
                <w:lang w:val="ru-RU"/>
              </w:rPr>
              <w:t>Администрация п. Кедровый</w:t>
            </w:r>
          </w:p>
        </w:tc>
      </w:tr>
    </w:tbl>
    <w:p w:rsidR="00130EA1" w:rsidRDefault="00130EA1">
      <w:pPr>
        <w:spacing w:after="200" w:line="276" w:lineRule="auto"/>
        <w:rPr>
          <w:sz w:val="28"/>
          <w:szCs w:val="26"/>
          <w:lang w:eastAsia="en-US"/>
        </w:rPr>
      </w:pPr>
      <w:r>
        <w:rPr>
          <w:sz w:val="28"/>
          <w:szCs w:val="26"/>
          <w:lang w:eastAsia="en-US"/>
        </w:rPr>
        <w:br w:type="page"/>
      </w:r>
    </w:p>
    <w:p w:rsidR="00130EA1" w:rsidRPr="00DC6F1F" w:rsidRDefault="00130EA1" w:rsidP="00130EA1">
      <w:pPr>
        <w:pStyle w:val="S2"/>
        <w:tabs>
          <w:tab w:val="num" w:pos="0"/>
        </w:tabs>
        <w:spacing w:after="0" w:line="360" w:lineRule="auto"/>
        <w:ind w:left="0"/>
        <w:jc w:val="center"/>
        <w:rPr>
          <w:sz w:val="28"/>
          <w:lang w:bidi="ru-RU"/>
        </w:rPr>
      </w:pPr>
      <w:bookmarkStart w:id="31" w:name="_Toc4448081"/>
      <w:r>
        <w:rPr>
          <w:sz w:val="28"/>
        </w:rPr>
        <w:lastRenderedPageBreak/>
        <w:t>3</w:t>
      </w:r>
      <w:r w:rsidRPr="00B20384">
        <w:rPr>
          <w:sz w:val="28"/>
        </w:rPr>
        <w:t>.</w:t>
      </w:r>
      <w:r>
        <w:rPr>
          <w:sz w:val="28"/>
        </w:rPr>
        <w:t>3</w:t>
      </w:r>
      <w:r w:rsidRPr="00B20384">
        <w:rPr>
          <w:sz w:val="28"/>
        </w:rPr>
        <w:t xml:space="preserve">. </w:t>
      </w:r>
      <w:r w:rsidRPr="00DC6F1F">
        <w:rPr>
          <w:sz w:val="28"/>
          <w:lang w:bidi="ru-RU"/>
        </w:rPr>
        <w:t xml:space="preserve">Перечень мероприятий (инвестиционных проектов) по проектированию, строительству и реконструкции объектов социальной инфраструктуры в сфере </w:t>
      </w:r>
      <w:r>
        <w:rPr>
          <w:sz w:val="28"/>
          <w:lang w:bidi="ru-RU"/>
        </w:rPr>
        <w:t>здравоохранения</w:t>
      </w:r>
      <w:bookmarkEnd w:id="31"/>
    </w:p>
    <w:p w:rsidR="00130EA1" w:rsidRDefault="00130EA1" w:rsidP="00F35303">
      <w:pPr>
        <w:spacing w:line="360" w:lineRule="auto"/>
        <w:ind w:firstLine="709"/>
        <w:jc w:val="both"/>
        <w:rPr>
          <w:sz w:val="28"/>
          <w:szCs w:val="26"/>
          <w:lang w:eastAsia="en-US"/>
        </w:rPr>
      </w:pPr>
    </w:p>
    <w:p w:rsidR="00130EA1" w:rsidRPr="00130EA1" w:rsidRDefault="00130EA1" w:rsidP="00130EA1">
      <w:pPr>
        <w:spacing w:line="360" w:lineRule="auto"/>
        <w:ind w:firstLine="709"/>
        <w:jc w:val="both"/>
        <w:rPr>
          <w:b/>
          <w:sz w:val="28"/>
          <w:szCs w:val="26"/>
          <w:lang w:eastAsia="en-US" w:bidi="ru-RU"/>
        </w:rPr>
      </w:pPr>
      <w:r w:rsidRPr="00130EA1">
        <w:rPr>
          <w:sz w:val="28"/>
          <w:szCs w:val="26"/>
          <w:lang w:eastAsia="en-US" w:bidi="ru-RU"/>
        </w:rPr>
        <w:t xml:space="preserve">Таблица </w:t>
      </w:r>
      <w:r>
        <w:rPr>
          <w:sz w:val="28"/>
          <w:szCs w:val="26"/>
          <w:lang w:eastAsia="en-US" w:bidi="ru-RU"/>
        </w:rPr>
        <w:t>14 -</w:t>
      </w:r>
      <w:r w:rsidRPr="00130EA1">
        <w:rPr>
          <w:sz w:val="28"/>
          <w:szCs w:val="26"/>
          <w:lang w:eastAsia="en-US" w:bidi="ru-RU"/>
        </w:rPr>
        <w:t xml:space="preserve"> Перечень мероприятий (инвестиционных проектов) по проектированию, строительству и реконструкции объектов социальной инфраструктуры в сфере здравоохранения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3686"/>
        <w:gridCol w:w="2268"/>
        <w:gridCol w:w="2712"/>
        <w:gridCol w:w="1417"/>
        <w:gridCol w:w="2802"/>
      </w:tblGrid>
      <w:tr w:rsidR="00130EA1" w:rsidRPr="00130EA1" w:rsidTr="00130EA1">
        <w:trPr>
          <w:trHeight w:val="1267"/>
          <w:jc w:val="center"/>
        </w:trPr>
        <w:tc>
          <w:tcPr>
            <w:tcW w:w="867" w:type="dxa"/>
            <w:vAlign w:val="center"/>
          </w:tcPr>
          <w:p w:rsidR="00130EA1" w:rsidRPr="00130EA1" w:rsidRDefault="00130EA1" w:rsidP="00130EA1">
            <w:pPr>
              <w:pStyle w:val="TableParagraph"/>
              <w:spacing w:line="242" w:lineRule="auto"/>
              <w:ind w:left="17"/>
              <w:jc w:val="center"/>
              <w:rPr>
                <w:sz w:val="28"/>
              </w:rPr>
            </w:pPr>
            <w:r w:rsidRPr="00130EA1">
              <w:rPr>
                <w:sz w:val="28"/>
              </w:rPr>
              <w:t>№ п/п</w:t>
            </w:r>
          </w:p>
        </w:tc>
        <w:tc>
          <w:tcPr>
            <w:tcW w:w="3686" w:type="dxa"/>
            <w:vAlign w:val="center"/>
          </w:tcPr>
          <w:p w:rsidR="00130EA1" w:rsidRPr="00130EA1" w:rsidRDefault="00130EA1" w:rsidP="00130EA1">
            <w:pPr>
              <w:pStyle w:val="TableParagraph"/>
              <w:spacing w:line="242" w:lineRule="auto"/>
              <w:jc w:val="center"/>
              <w:rPr>
                <w:sz w:val="28"/>
              </w:rPr>
            </w:pPr>
            <w:r w:rsidRPr="00130EA1">
              <w:rPr>
                <w:sz w:val="28"/>
              </w:rPr>
              <w:t>Наименование мероприятия</w:t>
            </w:r>
          </w:p>
          <w:p w:rsidR="00130EA1" w:rsidRPr="00130EA1" w:rsidRDefault="00130EA1" w:rsidP="00130EA1">
            <w:pPr>
              <w:pStyle w:val="TableParagraph"/>
              <w:spacing w:line="237" w:lineRule="auto"/>
              <w:ind w:firstLine="57"/>
              <w:jc w:val="center"/>
              <w:rPr>
                <w:sz w:val="28"/>
              </w:rPr>
            </w:pPr>
            <w:r w:rsidRPr="00130EA1">
              <w:rPr>
                <w:sz w:val="28"/>
              </w:rPr>
              <w:t>( инвестиционного проекта)</w:t>
            </w:r>
          </w:p>
        </w:tc>
        <w:tc>
          <w:tcPr>
            <w:tcW w:w="2268" w:type="dxa"/>
            <w:vAlign w:val="center"/>
          </w:tcPr>
          <w:p w:rsidR="00130EA1" w:rsidRPr="00130EA1" w:rsidRDefault="00130EA1" w:rsidP="00130EA1">
            <w:pPr>
              <w:pStyle w:val="TableParagraph"/>
              <w:spacing w:line="244" w:lineRule="exact"/>
              <w:jc w:val="center"/>
              <w:rPr>
                <w:sz w:val="28"/>
              </w:rPr>
            </w:pPr>
            <w:r w:rsidRPr="00130EA1">
              <w:rPr>
                <w:sz w:val="28"/>
              </w:rPr>
              <w:t>Местоположение</w:t>
            </w:r>
          </w:p>
        </w:tc>
        <w:tc>
          <w:tcPr>
            <w:tcW w:w="2712" w:type="dxa"/>
            <w:vAlign w:val="center"/>
          </w:tcPr>
          <w:p w:rsidR="00130EA1" w:rsidRPr="00130EA1" w:rsidRDefault="00130EA1" w:rsidP="00130EA1">
            <w:pPr>
              <w:pStyle w:val="TableParagraph"/>
              <w:spacing w:line="242" w:lineRule="auto"/>
              <w:jc w:val="center"/>
              <w:rPr>
                <w:sz w:val="28"/>
              </w:rPr>
            </w:pPr>
            <w:r w:rsidRPr="00130EA1">
              <w:rPr>
                <w:sz w:val="28"/>
              </w:rPr>
              <w:t>Технико- экономические параметры</w:t>
            </w:r>
          </w:p>
        </w:tc>
        <w:tc>
          <w:tcPr>
            <w:tcW w:w="1417" w:type="dxa"/>
            <w:vAlign w:val="center"/>
          </w:tcPr>
          <w:p w:rsidR="00130EA1" w:rsidRPr="00130EA1" w:rsidRDefault="00130EA1" w:rsidP="00130EA1">
            <w:pPr>
              <w:pStyle w:val="TableParagraph"/>
              <w:spacing w:line="242" w:lineRule="auto"/>
              <w:jc w:val="center"/>
              <w:rPr>
                <w:sz w:val="28"/>
              </w:rPr>
            </w:pPr>
            <w:r w:rsidRPr="00130EA1">
              <w:rPr>
                <w:sz w:val="28"/>
              </w:rPr>
              <w:t>Сроки реализации</w:t>
            </w:r>
          </w:p>
        </w:tc>
        <w:tc>
          <w:tcPr>
            <w:tcW w:w="2802" w:type="dxa"/>
            <w:vAlign w:val="center"/>
          </w:tcPr>
          <w:p w:rsidR="00130EA1" w:rsidRPr="00130EA1" w:rsidRDefault="00130EA1" w:rsidP="00130EA1">
            <w:pPr>
              <w:pStyle w:val="TableParagraph"/>
              <w:spacing w:line="242" w:lineRule="auto"/>
              <w:jc w:val="center"/>
              <w:rPr>
                <w:sz w:val="28"/>
              </w:rPr>
            </w:pPr>
            <w:r w:rsidRPr="00130EA1">
              <w:rPr>
                <w:sz w:val="28"/>
              </w:rPr>
              <w:t>Ответственный исполнитель</w:t>
            </w:r>
          </w:p>
        </w:tc>
      </w:tr>
      <w:tr w:rsidR="00130EA1" w:rsidRPr="00130EA1" w:rsidTr="00130EA1">
        <w:trPr>
          <w:trHeight w:val="253"/>
          <w:jc w:val="center"/>
        </w:trPr>
        <w:tc>
          <w:tcPr>
            <w:tcW w:w="867" w:type="dxa"/>
            <w:vAlign w:val="center"/>
          </w:tcPr>
          <w:p w:rsidR="00130EA1" w:rsidRPr="00130EA1" w:rsidRDefault="00130EA1" w:rsidP="00130EA1">
            <w:pPr>
              <w:pStyle w:val="TableParagraph"/>
              <w:spacing w:line="234" w:lineRule="exact"/>
              <w:ind w:left="17"/>
              <w:jc w:val="center"/>
              <w:rPr>
                <w:sz w:val="28"/>
              </w:rPr>
            </w:pPr>
            <w:r w:rsidRPr="00130EA1">
              <w:rPr>
                <w:sz w:val="28"/>
              </w:rPr>
              <w:t>1</w:t>
            </w:r>
          </w:p>
        </w:tc>
        <w:tc>
          <w:tcPr>
            <w:tcW w:w="3686" w:type="dxa"/>
            <w:vAlign w:val="center"/>
          </w:tcPr>
          <w:p w:rsidR="00130EA1" w:rsidRPr="00130EA1" w:rsidRDefault="00130EA1" w:rsidP="00130EA1">
            <w:pPr>
              <w:pStyle w:val="TableParagraph"/>
              <w:spacing w:line="234" w:lineRule="exact"/>
              <w:jc w:val="center"/>
              <w:rPr>
                <w:sz w:val="28"/>
              </w:rPr>
            </w:pPr>
            <w:r w:rsidRPr="00130EA1">
              <w:rPr>
                <w:sz w:val="28"/>
              </w:rPr>
              <w:t>2</w:t>
            </w:r>
          </w:p>
        </w:tc>
        <w:tc>
          <w:tcPr>
            <w:tcW w:w="2268" w:type="dxa"/>
            <w:vAlign w:val="center"/>
          </w:tcPr>
          <w:p w:rsidR="00130EA1" w:rsidRPr="00130EA1" w:rsidRDefault="00130EA1" w:rsidP="00130EA1">
            <w:pPr>
              <w:pStyle w:val="TableParagraph"/>
              <w:spacing w:line="234" w:lineRule="exact"/>
              <w:jc w:val="center"/>
              <w:rPr>
                <w:sz w:val="28"/>
              </w:rPr>
            </w:pPr>
            <w:r w:rsidRPr="00130EA1">
              <w:rPr>
                <w:sz w:val="28"/>
              </w:rPr>
              <w:t>3</w:t>
            </w:r>
          </w:p>
        </w:tc>
        <w:tc>
          <w:tcPr>
            <w:tcW w:w="2712" w:type="dxa"/>
            <w:vAlign w:val="center"/>
          </w:tcPr>
          <w:p w:rsidR="00130EA1" w:rsidRPr="00130EA1" w:rsidRDefault="00130EA1" w:rsidP="00130EA1">
            <w:pPr>
              <w:pStyle w:val="TableParagraph"/>
              <w:spacing w:line="234" w:lineRule="exact"/>
              <w:jc w:val="center"/>
              <w:rPr>
                <w:sz w:val="28"/>
              </w:rPr>
            </w:pPr>
            <w:r w:rsidRPr="00130EA1">
              <w:rPr>
                <w:sz w:val="28"/>
              </w:rPr>
              <w:t>4</w:t>
            </w:r>
          </w:p>
        </w:tc>
        <w:tc>
          <w:tcPr>
            <w:tcW w:w="1417" w:type="dxa"/>
            <w:vAlign w:val="center"/>
          </w:tcPr>
          <w:p w:rsidR="00130EA1" w:rsidRPr="00130EA1" w:rsidRDefault="00130EA1" w:rsidP="00130EA1">
            <w:pPr>
              <w:pStyle w:val="TableParagraph"/>
              <w:spacing w:line="234" w:lineRule="exact"/>
              <w:jc w:val="center"/>
              <w:rPr>
                <w:sz w:val="28"/>
              </w:rPr>
            </w:pPr>
            <w:r w:rsidRPr="00130EA1">
              <w:rPr>
                <w:sz w:val="28"/>
              </w:rPr>
              <w:t>5</w:t>
            </w:r>
          </w:p>
        </w:tc>
        <w:tc>
          <w:tcPr>
            <w:tcW w:w="2802" w:type="dxa"/>
            <w:vAlign w:val="center"/>
          </w:tcPr>
          <w:p w:rsidR="00130EA1" w:rsidRPr="00130EA1" w:rsidRDefault="00130EA1" w:rsidP="00130EA1">
            <w:pPr>
              <w:pStyle w:val="TableParagraph"/>
              <w:spacing w:line="234" w:lineRule="exact"/>
              <w:jc w:val="center"/>
              <w:rPr>
                <w:sz w:val="28"/>
              </w:rPr>
            </w:pPr>
            <w:r w:rsidRPr="00130EA1">
              <w:rPr>
                <w:sz w:val="28"/>
              </w:rPr>
              <w:t>7</w:t>
            </w:r>
          </w:p>
        </w:tc>
      </w:tr>
      <w:tr w:rsidR="00130EA1" w:rsidRPr="00130EA1" w:rsidTr="00130EA1">
        <w:trPr>
          <w:trHeight w:val="1012"/>
          <w:jc w:val="center"/>
        </w:trPr>
        <w:tc>
          <w:tcPr>
            <w:tcW w:w="867" w:type="dxa"/>
            <w:vAlign w:val="center"/>
          </w:tcPr>
          <w:p w:rsidR="00130EA1" w:rsidRPr="00130EA1" w:rsidRDefault="00130EA1" w:rsidP="00130EA1">
            <w:pPr>
              <w:pStyle w:val="TableParagraph"/>
              <w:spacing w:line="244" w:lineRule="exact"/>
              <w:ind w:left="17"/>
              <w:jc w:val="center"/>
              <w:rPr>
                <w:sz w:val="28"/>
              </w:rPr>
            </w:pPr>
            <w:r w:rsidRPr="00130EA1">
              <w:rPr>
                <w:sz w:val="28"/>
              </w:rPr>
              <w:t>1</w:t>
            </w:r>
          </w:p>
        </w:tc>
        <w:tc>
          <w:tcPr>
            <w:tcW w:w="3686" w:type="dxa"/>
            <w:vAlign w:val="center"/>
          </w:tcPr>
          <w:p w:rsidR="00130EA1" w:rsidRPr="00130EA1" w:rsidRDefault="00130EA1" w:rsidP="00130EA1">
            <w:pPr>
              <w:pStyle w:val="TableParagraph"/>
              <w:jc w:val="center"/>
              <w:rPr>
                <w:sz w:val="28"/>
                <w:lang w:val="ru-RU"/>
              </w:rPr>
            </w:pPr>
            <w:r w:rsidRPr="00130EA1">
              <w:rPr>
                <w:sz w:val="28"/>
                <w:lang w:val="ru-RU"/>
              </w:rPr>
              <w:t xml:space="preserve">Оборудование аптечных пунктов </w:t>
            </w:r>
          </w:p>
        </w:tc>
        <w:tc>
          <w:tcPr>
            <w:tcW w:w="2268" w:type="dxa"/>
            <w:vAlign w:val="center"/>
          </w:tcPr>
          <w:p w:rsidR="00130EA1" w:rsidRPr="00130EA1" w:rsidRDefault="00130EA1" w:rsidP="00130EA1">
            <w:pPr>
              <w:pStyle w:val="TableParagraph"/>
              <w:spacing w:line="244" w:lineRule="exact"/>
              <w:jc w:val="center"/>
              <w:rPr>
                <w:sz w:val="28"/>
                <w:lang w:val="ru-RU"/>
              </w:rPr>
            </w:pPr>
            <w:r>
              <w:rPr>
                <w:sz w:val="28"/>
                <w:lang w:val="ru-RU"/>
              </w:rPr>
              <w:t>п. Кедровый</w:t>
            </w:r>
          </w:p>
        </w:tc>
        <w:tc>
          <w:tcPr>
            <w:tcW w:w="2712" w:type="dxa"/>
            <w:vAlign w:val="center"/>
          </w:tcPr>
          <w:p w:rsidR="00130EA1" w:rsidRPr="00130EA1" w:rsidRDefault="00130EA1" w:rsidP="00130EA1">
            <w:pPr>
              <w:pStyle w:val="TableParagraph"/>
              <w:jc w:val="center"/>
              <w:rPr>
                <w:sz w:val="28"/>
                <w:lang w:val="ru-RU"/>
              </w:rPr>
            </w:pPr>
            <w:r w:rsidRPr="00130EA1">
              <w:rPr>
                <w:sz w:val="28"/>
                <w:lang w:val="ru-RU"/>
              </w:rPr>
              <w:t>Организация аптечного пункта в соответствие с требованиями действующего законодательства</w:t>
            </w:r>
          </w:p>
        </w:tc>
        <w:tc>
          <w:tcPr>
            <w:tcW w:w="1417" w:type="dxa"/>
            <w:vAlign w:val="center"/>
          </w:tcPr>
          <w:p w:rsidR="00130EA1" w:rsidRPr="00130EA1" w:rsidRDefault="00130EA1" w:rsidP="00E7730D">
            <w:pPr>
              <w:pStyle w:val="TableParagraph"/>
              <w:spacing w:line="244" w:lineRule="exact"/>
              <w:jc w:val="center"/>
              <w:rPr>
                <w:sz w:val="28"/>
                <w:lang w:val="ru-RU"/>
              </w:rPr>
            </w:pPr>
            <w:r>
              <w:rPr>
                <w:sz w:val="28"/>
                <w:lang w:val="ru-RU"/>
              </w:rPr>
              <w:t>202</w:t>
            </w:r>
            <w:r w:rsidR="00E7730D">
              <w:rPr>
                <w:sz w:val="28"/>
                <w:lang w:val="ru-RU"/>
              </w:rPr>
              <w:t>0</w:t>
            </w:r>
          </w:p>
        </w:tc>
        <w:tc>
          <w:tcPr>
            <w:tcW w:w="2802" w:type="dxa"/>
            <w:vAlign w:val="center"/>
          </w:tcPr>
          <w:p w:rsidR="00130EA1" w:rsidRPr="00130EA1" w:rsidRDefault="00130EA1" w:rsidP="00130EA1">
            <w:pPr>
              <w:pStyle w:val="TableParagraph"/>
              <w:spacing w:line="244" w:lineRule="exact"/>
              <w:jc w:val="center"/>
              <w:rPr>
                <w:sz w:val="28"/>
                <w:lang w:val="ru-RU"/>
              </w:rPr>
            </w:pPr>
            <w:r>
              <w:rPr>
                <w:sz w:val="28"/>
                <w:lang w:val="ru-RU"/>
              </w:rPr>
              <w:t>Администрация п. Кедровый</w:t>
            </w:r>
          </w:p>
        </w:tc>
      </w:tr>
    </w:tbl>
    <w:p w:rsidR="00130EA1" w:rsidRDefault="00130EA1">
      <w:pPr>
        <w:spacing w:after="200" w:line="276" w:lineRule="auto"/>
        <w:rPr>
          <w:sz w:val="28"/>
          <w:szCs w:val="26"/>
          <w:lang w:eastAsia="en-US"/>
        </w:rPr>
      </w:pPr>
      <w:r>
        <w:rPr>
          <w:sz w:val="28"/>
          <w:szCs w:val="26"/>
          <w:lang w:eastAsia="en-US"/>
        </w:rPr>
        <w:br w:type="page"/>
      </w:r>
    </w:p>
    <w:p w:rsidR="00130EA1" w:rsidRPr="00DC6F1F" w:rsidRDefault="00130EA1" w:rsidP="00130EA1">
      <w:pPr>
        <w:pStyle w:val="S2"/>
        <w:tabs>
          <w:tab w:val="num" w:pos="0"/>
        </w:tabs>
        <w:spacing w:after="0" w:line="360" w:lineRule="auto"/>
        <w:ind w:left="0"/>
        <w:jc w:val="center"/>
        <w:rPr>
          <w:sz w:val="28"/>
          <w:lang w:bidi="ru-RU"/>
        </w:rPr>
      </w:pPr>
      <w:bookmarkStart w:id="32" w:name="_Toc4448082"/>
      <w:r>
        <w:rPr>
          <w:sz w:val="28"/>
        </w:rPr>
        <w:lastRenderedPageBreak/>
        <w:t>3</w:t>
      </w:r>
      <w:r w:rsidRPr="00B20384">
        <w:rPr>
          <w:sz w:val="28"/>
        </w:rPr>
        <w:t>.</w:t>
      </w:r>
      <w:r>
        <w:rPr>
          <w:sz w:val="28"/>
        </w:rPr>
        <w:t>4</w:t>
      </w:r>
      <w:r w:rsidRPr="00B20384">
        <w:rPr>
          <w:sz w:val="28"/>
        </w:rPr>
        <w:t xml:space="preserve">. </w:t>
      </w:r>
      <w:r w:rsidRPr="00DC6F1F">
        <w:rPr>
          <w:sz w:val="28"/>
          <w:lang w:bidi="ru-RU"/>
        </w:rPr>
        <w:t xml:space="preserve">Перечень мероприятий (инвестиционных проектов) по проектированию, строительству и реконструкции объектов социальной инфраструктуры в сфере </w:t>
      </w:r>
      <w:r>
        <w:rPr>
          <w:sz w:val="28"/>
          <w:lang w:bidi="ru-RU"/>
        </w:rPr>
        <w:t>культуры и спорта</w:t>
      </w:r>
      <w:bookmarkEnd w:id="32"/>
    </w:p>
    <w:p w:rsidR="00130EA1" w:rsidRDefault="00130EA1" w:rsidP="00F35303">
      <w:pPr>
        <w:spacing w:line="360" w:lineRule="auto"/>
        <w:ind w:firstLine="709"/>
        <w:jc w:val="both"/>
        <w:rPr>
          <w:sz w:val="28"/>
          <w:szCs w:val="26"/>
          <w:lang w:eastAsia="en-US"/>
        </w:rPr>
      </w:pPr>
    </w:p>
    <w:p w:rsidR="00130EA1" w:rsidRPr="00130EA1" w:rsidRDefault="00130EA1" w:rsidP="00130EA1">
      <w:pPr>
        <w:spacing w:line="360" w:lineRule="auto"/>
        <w:ind w:firstLine="709"/>
        <w:jc w:val="both"/>
        <w:rPr>
          <w:b/>
          <w:sz w:val="28"/>
          <w:szCs w:val="26"/>
          <w:lang w:eastAsia="en-US" w:bidi="ru-RU"/>
        </w:rPr>
      </w:pPr>
      <w:r w:rsidRPr="00130EA1">
        <w:rPr>
          <w:sz w:val="28"/>
          <w:szCs w:val="26"/>
          <w:lang w:eastAsia="en-US" w:bidi="ru-RU"/>
        </w:rPr>
        <w:t xml:space="preserve">Таблица </w:t>
      </w:r>
      <w:r>
        <w:rPr>
          <w:sz w:val="28"/>
          <w:szCs w:val="26"/>
          <w:lang w:eastAsia="en-US" w:bidi="ru-RU"/>
        </w:rPr>
        <w:t>15</w:t>
      </w:r>
      <w:r w:rsidRPr="00130EA1">
        <w:rPr>
          <w:sz w:val="28"/>
          <w:szCs w:val="26"/>
          <w:lang w:eastAsia="en-US" w:bidi="ru-RU"/>
        </w:rPr>
        <w:t xml:space="preserve"> </w:t>
      </w:r>
      <w:r>
        <w:rPr>
          <w:sz w:val="28"/>
          <w:szCs w:val="26"/>
          <w:lang w:eastAsia="en-US" w:bidi="ru-RU"/>
        </w:rPr>
        <w:t xml:space="preserve">- </w:t>
      </w:r>
      <w:r w:rsidRPr="00130EA1">
        <w:rPr>
          <w:sz w:val="28"/>
          <w:szCs w:val="26"/>
          <w:lang w:eastAsia="en-US" w:bidi="ru-RU"/>
        </w:rPr>
        <w:t>Перечень мероприятий (инвестиционных проектов) по проектированию, строительству и реконструкции объектов социальной инфраструктуры в сфере физической культуры и спорта</w:t>
      </w:r>
    </w:p>
    <w:tbl>
      <w:tblPr>
        <w:tblStyle w:val="TableNormal"/>
        <w:tblW w:w="14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304"/>
        <w:gridCol w:w="2977"/>
        <w:gridCol w:w="3969"/>
        <w:gridCol w:w="1418"/>
        <w:gridCol w:w="2268"/>
      </w:tblGrid>
      <w:tr w:rsidR="00130EA1" w:rsidRPr="00130EA1" w:rsidTr="007B6384">
        <w:trPr>
          <w:trHeight w:val="1522"/>
          <w:jc w:val="center"/>
        </w:trPr>
        <w:tc>
          <w:tcPr>
            <w:tcW w:w="542" w:type="dxa"/>
            <w:vAlign w:val="center"/>
          </w:tcPr>
          <w:p w:rsidR="00130EA1" w:rsidRPr="00130EA1" w:rsidRDefault="00130EA1" w:rsidP="007B6384">
            <w:pPr>
              <w:pStyle w:val="TableParagraph"/>
              <w:spacing w:line="242" w:lineRule="auto"/>
              <w:jc w:val="center"/>
              <w:rPr>
                <w:sz w:val="28"/>
                <w:szCs w:val="24"/>
              </w:rPr>
            </w:pPr>
            <w:r w:rsidRPr="00130EA1">
              <w:rPr>
                <w:sz w:val="28"/>
                <w:szCs w:val="24"/>
              </w:rPr>
              <w:t>№ п/п</w:t>
            </w:r>
          </w:p>
        </w:tc>
        <w:tc>
          <w:tcPr>
            <w:tcW w:w="3304" w:type="dxa"/>
            <w:vAlign w:val="center"/>
          </w:tcPr>
          <w:p w:rsidR="00130EA1" w:rsidRPr="00130EA1" w:rsidRDefault="00130EA1" w:rsidP="007B6384">
            <w:pPr>
              <w:pStyle w:val="TableParagraph"/>
              <w:spacing w:line="242" w:lineRule="auto"/>
              <w:ind w:hanging="21"/>
              <w:jc w:val="center"/>
              <w:rPr>
                <w:sz w:val="28"/>
                <w:szCs w:val="24"/>
              </w:rPr>
            </w:pPr>
            <w:r w:rsidRPr="00130EA1">
              <w:rPr>
                <w:sz w:val="28"/>
                <w:szCs w:val="24"/>
              </w:rPr>
              <w:t>Наименование мероприятия (инвестиционного проекта)</w:t>
            </w:r>
          </w:p>
        </w:tc>
        <w:tc>
          <w:tcPr>
            <w:tcW w:w="2977" w:type="dxa"/>
            <w:vAlign w:val="center"/>
          </w:tcPr>
          <w:p w:rsidR="00130EA1" w:rsidRPr="00130EA1" w:rsidRDefault="00130EA1" w:rsidP="007B6384">
            <w:pPr>
              <w:pStyle w:val="TableParagraph"/>
              <w:spacing w:line="245" w:lineRule="exact"/>
              <w:jc w:val="center"/>
              <w:rPr>
                <w:sz w:val="28"/>
                <w:szCs w:val="24"/>
              </w:rPr>
            </w:pPr>
            <w:r w:rsidRPr="00130EA1">
              <w:rPr>
                <w:sz w:val="28"/>
                <w:szCs w:val="24"/>
              </w:rPr>
              <w:t>Местоположение</w:t>
            </w:r>
          </w:p>
        </w:tc>
        <w:tc>
          <w:tcPr>
            <w:tcW w:w="3969" w:type="dxa"/>
            <w:vAlign w:val="center"/>
          </w:tcPr>
          <w:p w:rsidR="00130EA1" w:rsidRPr="00130EA1" w:rsidRDefault="00130EA1" w:rsidP="007B6384">
            <w:pPr>
              <w:pStyle w:val="TableParagraph"/>
              <w:spacing w:line="242" w:lineRule="auto"/>
              <w:jc w:val="center"/>
              <w:rPr>
                <w:sz w:val="28"/>
                <w:szCs w:val="24"/>
              </w:rPr>
            </w:pPr>
            <w:r w:rsidRPr="00130EA1">
              <w:rPr>
                <w:sz w:val="28"/>
                <w:szCs w:val="24"/>
              </w:rPr>
              <w:t>Технико- экономические параметры</w:t>
            </w:r>
          </w:p>
        </w:tc>
        <w:tc>
          <w:tcPr>
            <w:tcW w:w="1418" w:type="dxa"/>
            <w:vAlign w:val="center"/>
          </w:tcPr>
          <w:p w:rsidR="00130EA1" w:rsidRPr="00130EA1" w:rsidRDefault="00130EA1" w:rsidP="007B6384">
            <w:pPr>
              <w:pStyle w:val="TableParagraph"/>
              <w:spacing w:line="242" w:lineRule="auto"/>
              <w:jc w:val="center"/>
              <w:rPr>
                <w:sz w:val="28"/>
                <w:szCs w:val="24"/>
              </w:rPr>
            </w:pPr>
            <w:r w:rsidRPr="00130EA1">
              <w:rPr>
                <w:sz w:val="28"/>
                <w:szCs w:val="24"/>
              </w:rPr>
              <w:t>Сроки реализации</w:t>
            </w:r>
          </w:p>
        </w:tc>
        <w:tc>
          <w:tcPr>
            <w:tcW w:w="2268" w:type="dxa"/>
            <w:vAlign w:val="center"/>
          </w:tcPr>
          <w:p w:rsidR="00130EA1" w:rsidRPr="00130EA1" w:rsidRDefault="00130EA1" w:rsidP="007B6384">
            <w:pPr>
              <w:pStyle w:val="TableParagraph"/>
              <w:spacing w:line="242" w:lineRule="auto"/>
              <w:jc w:val="center"/>
              <w:rPr>
                <w:sz w:val="28"/>
                <w:szCs w:val="24"/>
              </w:rPr>
            </w:pPr>
            <w:r w:rsidRPr="00130EA1">
              <w:rPr>
                <w:sz w:val="28"/>
                <w:szCs w:val="24"/>
              </w:rPr>
              <w:t>Ответственный исполнитель</w:t>
            </w:r>
          </w:p>
        </w:tc>
      </w:tr>
      <w:tr w:rsidR="00130EA1" w:rsidRPr="00130EA1" w:rsidTr="007B6384">
        <w:trPr>
          <w:trHeight w:val="249"/>
          <w:jc w:val="center"/>
        </w:trPr>
        <w:tc>
          <w:tcPr>
            <w:tcW w:w="542" w:type="dxa"/>
            <w:vAlign w:val="center"/>
          </w:tcPr>
          <w:p w:rsidR="00130EA1" w:rsidRPr="00130EA1" w:rsidRDefault="00130EA1" w:rsidP="007B6384">
            <w:pPr>
              <w:pStyle w:val="TableParagraph"/>
              <w:spacing w:line="229" w:lineRule="exact"/>
              <w:jc w:val="center"/>
              <w:rPr>
                <w:sz w:val="28"/>
                <w:szCs w:val="24"/>
              </w:rPr>
            </w:pPr>
            <w:r w:rsidRPr="00130EA1">
              <w:rPr>
                <w:sz w:val="28"/>
                <w:szCs w:val="24"/>
              </w:rPr>
              <w:t>1</w:t>
            </w:r>
          </w:p>
        </w:tc>
        <w:tc>
          <w:tcPr>
            <w:tcW w:w="3304" w:type="dxa"/>
            <w:vAlign w:val="center"/>
          </w:tcPr>
          <w:p w:rsidR="00130EA1" w:rsidRPr="00130EA1" w:rsidRDefault="00130EA1" w:rsidP="007B6384">
            <w:pPr>
              <w:pStyle w:val="TableParagraph"/>
              <w:spacing w:line="229" w:lineRule="exact"/>
              <w:ind w:hanging="21"/>
              <w:jc w:val="center"/>
              <w:rPr>
                <w:sz w:val="28"/>
                <w:szCs w:val="24"/>
              </w:rPr>
            </w:pPr>
            <w:r w:rsidRPr="00130EA1">
              <w:rPr>
                <w:sz w:val="28"/>
                <w:szCs w:val="24"/>
              </w:rPr>
              <w:t>2</w:t>
            </w:r>
          </w:p>
        </w:tc>
        <w:tc>
          <w:tcPr>
            <w:tcW w:w="2977" w:type="dxa"/>
            <w:vAlign w:val="center"/>
          </w:tcPr>
          <w:p w:rsidR="00130EA1" w:rsidRPr="00130EA1" w:rsidRDefault="00130EA1" w:rsidP="007B6384">
            <w:pPr>
              <w:pStyle w:val="TableParagraph"/>
              <w:spacing w:line="229" w:lineRule="exact"/>
              <w:jc w:val="center"/>
              <w:rPr>
                <w:sz w:val="28"/>
                <w:szCs w:val="24"/>
              </w:rPr>
            </w:pPr>
            <w:r w:rsidRPr="00130EA1">
              <w:rPr>
                <w:sz w:val="28"/>
                <w:szCs w:val="24"/>
              </w:rPr>
              <w:t>3</w:t>
            </w:r>
          </w:p>
        </w:tc>
        <w:tc>
          <w:tcPr>
            <w:tcW w:w="3969" w:type="dxa"/>
            <w:vAlign w:val="center"/>
          </w:tcPr>
          <w:p w:rsidR="00130EA1" w:rsidRPr="00130EA1" w:rsidRDefault="00130EA1" w:rsidP="007B6384">
            <w:pPr>
              <w:pStyle w:val="TableParagraph"/>
              <w:spacing w:line="229" w:lineRule="exact"/>
              <w:jc w:val="center"/>
              <w:rPr>
                <w:sz w:val="28"/>
                <w:szCs w:val="24"/>
              </w:rPr>
            </w:pPr>
            <w:r w:rsidRPr="00130EA1">
              <w:rPr>
                <w:sz w:val="28"/>
                <w:szCs w:val="24"/>
              </w:rPr>
              <w:t>4</w:t>
            </w:r>
          </w:p>
        </w:tc>
        <w:tc>
          <w:tcPr>
            <w:tcW w:w="1418" w:type="dxa"/>
            <w:vAlign w:val="center"/>
          </w:tcPr>
          <w:p w:rsidR="00130EA1" w:rsidRPr="00130EA1" w:rsidRDefault="00130EA1" w:rsidP="007B6384">
            <w:pPr>
              <w:pStyle w:val="TableParagraph"/>
              <w:spacing w:line="229" w:lineRule="exact"/>
              <w:jc w:val="center"/>
              <w:rPr>
                <w:sz w:val="28"/>
                <w:szCs w:val="24"/>
              </w:rPr>
            </w:pPr>
            <w:r w:rsidRPr="00130EA1">
              <w:rPr>
                <w:sz w:val="28"/>
                <w:szCs w:val="24"/>
              </w:rPr>
              <w:t>5</w:t>
            </w:r>
          </w:p>
        </w:tc>
        <w:tc>
          <w:tcPr>
            <w:tcW w:w="2268" w:type="dxa"/>
            <w:vAlign w:val="center"/>
          </w:tcPr>
          <w:p w:rsidR="00130EA1" w:rsidRPr="00130EA1" w:rsidRDefault="00130EA1" w:rsidP="007B6384">
            <w:pPr>
              <w:pStyle w:val="TableParagraph"/>
              <w:spacing w:line="229" w:lineRule="exact"/>
              <w:jc w:val="center"/>
              <w:rPr>
                <w:sz w:val="28"/>
                <w:szCs w:val="24"/>
              </w:rPr>
            </w:pPr>
            <w:r w:rsidRPr="00130EA1">
              <w:rPr>
                <w:sz w:val="28"/>
                <w:szCs w:val="24"/>
              </w:rPr>
              <w:t>7</w:t>
            </w:r>
          </w:p>
        </w:tc>
      </w:tr>
      <w:tr w:rsidR="007B6384" w:rsidRPr="00130EA1" w:rsidTr="007B6384">
        <w:trPr>
          <w:trHeight w:val="1521"/>
          <w:jc w:val="center"/>
        </w:trPr>
        <w:tc>
          <w:tcPr>
            <w:tcW w:w="542" w:type="dxa"/>
            <w:vAlign w:val="center"/>
          </w:tcPr>
          <w:p w:rsidR="007B6384" w:rsidRPr="00130EA1" w:rsidRDefault="007B6384" w:rsidP="007B6384">
            <w:pPr>
              <w:pStyle w:val="TableParagraph"/>
              <w:spacing w:line="244" w:lineRule="exact"/>
              <w:jc w:val="center"/>
              <w:rPr>
                <w:sz w:val="28"/>
                <w:szCs w:val="24"/>
              </w:rPr>
            </w:pPr>
            <w:r w:rsidRPr="00130EA1">
              <w:rPr>
                <w:sz w:val="28"/>
                <w:szCs w:val="24"/>
              </w:rPr>
              <w:t>1</w:t>
            </w:r>
          </w:p>
        </w:tc>
        <w:tc>
          <w:tcPr>
            <w:tcW w:w="3304" w:type="dxa"/>
            <w:vAlign w:val="center"/>
          </w:tcPr>
          <w:p w:rsidR="007B6384" w:rsidRPr="00D04108" w:rsidRDefault="007B6384" w:rsidP="007B6384">
            <w:pPr>
              <w:pStyle w:val="TableParagraph"/>
              <w:ind w:hanging="21"/>
              <w:jc w:val="center"/>
              <w:rPr>
                <w:sz w:val="28"/>
                <w:szCs w:val="24"/>
                <w:lang w:val="ru-RU"/>
              </w:rPr>
            </w:pPr>
            <w:r w:rsidRPr="00130EA1">
              <w:rPr>
                <w:sz w:val="28"/>
                <w:szCs w:val="24"/>
                <w:lang w:val="ru-RU"/>
              </w:rPr>
              <w:t>Разработка ПСД под строительство детск</w:t>
            </w:r>
            <w:r>
              <w:rPr>
                <w:sz w:val="28"/>
                <w:szCs w:val="24"/>
                <w:lang w:val="ru-RU"/>
              </w:rPr>
              <w:t>их</w:t>
            </w:r>
            <w:r w:rsidRPr="00130EA1">
              <w:rPr>
                <w:sz w:val="28"/>
                <w:szCs w:val="24"/>
                <w:lang w:val="ru-RU"/>
              </w:rPr>
              <w:t xml:space="preserve"> площад</w:t>
            </w:r>
            <w:r>
              <w:rPr>
                <w:sz w:val="28"/>
                <w:szCs w:val="24"/>
                <w:lang w:val="ru-RU"/>
              </w:rPr>
              <w:t>ок</w:t>
            </w:r>
            <w:r w:rsidRPr="00130EA1">
              <w:rPr>
                <w:sz w:val="28"/>
                <w:szCs w:val="24"/>
                <w:lang w:val="ru-RU"/>
              </w:rPr>
              <w:t xml:space="preserve"> с устройством оборудования</w:t>
            </w:r>
          </w:p>
          <w:p w:rsidR="007B6384" w:rsidRPr="00D04108" w:rsidRDefault="007B6384" w:rsidP="007B6384">
            <w:pPr>
              <w:pStyle w:val="TableParagraph"/>
              <w:spacing w:line="243" w:lineRule="exact"/>
              <w:ind w:hanging="21"/>
              <w:jc w:val="center"/>
              <w:rPr>
                <w:sz w:val="28"/>
                <w:szCs w:val="24"/>
                <w:lang w:val="ru-RU"/>
              </w:rPr>
            </w:pPr>
          </w:p>
        </w:tc>
        <w:tc>
          <w:tcPr>
            <w:tcW w:w="2977" w:type="dxa"/>
            <w:vAlign w:val="center"/>
          </w:tcPr>
          <w:p w:rsidR="007B6384" w:rsidRDefault="007B6384" w:rsidP="007B6384">
            <w:pPr>
              <w:jc w:val="center"/>
            </w:pPr>
            <w:r w:rsidRPr="00296582">
              <w:rPr>
                <w:sz w:val="28"/>
                <w:lang w:val="ru-RU"/>
              </w:rPr>
              <w:t>п. Кедровый</w:t>
            </w:r>
          </w:p>
        </w:tc>
        <w:tc>
          <w:tcPr>
            <w:tcW w:w="3969" w:type="dxa"/>
            <w:vAlign w:val="center"/>
          </w:tcPr>
          <w:p w:rsidR="007B6384" w:rsidRPr="00130EA1" w:rsidRDefault="007B6384" w:rsidP="007B6384">
            <w:pPr>
              <w:pStyle w:val="TableParagraph"/>
              <w:jc w:val="center"/>
              <w:rPr>
                <w:sz w:val="28"/>
                <w:szCs w:val="24"/>
                <w:lang w:val="ru-RU"/>
              </w:rPr>
            </w:pPr>
            <w:r w:rsidRPr="00130EA1">
              <w:rPr>
                <w:sz w:val="28"/>
                <w:szCs w:val="24"/>
                <w:lang w:val="ru-RU"/>
              </w:rPr>
              <w:t>Проект разрабатывается в соответствие с требованиями к нормативно- технической</w:t>
            </w:r>
            <w:r w:rsidRPr="00130EA1">
              <w:rPr>
                <w:spacing w:val="-1"/>
                <w:sz w:val="28"/>
                <w:szCs w:val="24"/>
                <w:lang w:val="ru-RU"/>
              </w:rPr>
              <w:t xml:space="preserve"> </w:t>
            </w:r>
            <w:r w:rsidRPr="00130EA1">
              <w:rPr>
                <w:sz w:val="28"/>
                <w:szCs w:val="24"/>
                <w:lang w:val="ru-RU"/>
              </w:rPr>
              <w:t>документации</w:t>
            </w:r>
          </w:p>
        </w:tc>
        <w:tc>
          <w:tcPr>
            <w:tcW w:w="1418" w:type="dxa"/>
            <w:vAlign w:val="center"/>
          </w:tcPr>
          <w:p w:rsidR="007B6384" w:rsidRDefault="007B6384" w:rsidP="007B6384">
            <w:pPr>
              <w:jc w:val="center"/>
            </w:pPr>
            <w:r w:rsidRPr="00C93BB4">
              <w:rPr>
                <w:sz w:val="28"/>
                <w:lang w:val="ru-RU"/>
              </w:rPr>
              <w:t>2019-2030</w:t>
            </w:r>
          </w:p>
        </w:tc>
        <w:tc>
          <w:tcPr>
            <w:tcW w:w="2268" w:type="dxa"/>
            <w:vAlign w:val="center"/>
          </w:tcPr>
          <w:p w:rsidR="007B6384" w:rsidRDefault="007B6384" w:rsidP="007B6384">
            <w:pPr>
              <w:jc w:val="center"/>
            </w:pPr>
            <w:r w:rsidRPr="007E048A">
              <w:rPr>
                <w:sz w:val="28"/>
                <w:lang w:val="ru-RU"/>
              </w:rPr>
              <w:t>Администрация п. Кедровый</w:t>
            </w:r>
          </w:p>
        </w:tc>
      </w:tr>
      <w:tr w:rsidR="007B6384" w:rsidRPr="00130EA1" w:rsidTr="007B6384">
        <w:trPr>
          <w:trHeight w:val="1048"/>
          <w:jc w:val="center"/>
        </w:trPr>
        <w:tc>
          <w:tcPr>
            <w:tcW w:w="542" w:type="dxa"/>
            <w:vAlign w:val="center"/>
          </w:tcPr>
          <w:p w:rsidR="007B6384" w:rsidRPr="007B6384" w:rsidRDefault="007B6384" w:rsidP="007B6384">
            <w:pPr>
              <w:pStyle w:val="TableParagraph"/>
              <w:spacing w:line="244" w:lineRule="exact"/>
              <w:jc w:val="center"/>
              <w:rPr>
                <w:sz w:val="28"/>
                <w:szCs w:val="24"/>
                <w:lang w:val="ru-RU"/>
              </w:rPr>
            </w:pPr>
            <w:r w:rsidRPr="007B6384">
              <w:rPr>
                <w:sz w:val="28"/>
                <w:szCs w:val="24"/>
                <w:lang w:val="ru-RU"/>
              </w:rPr>
              <w:t>2</w:t>
            </w:r>
          </w:p>
        </w:tc>
        <w:tc>
          <w:tcPr>
            <w:tcW w:w="3304" w:type="dxa"/>
            <w:vAlign w:val="center"/>
          </w:tcPr>
          <w:p w:rsidR="007B6384" w:rsidRPr="007B6384" w:rsidRDefault="007B6384" w:rsidP="007B6384">
            <w:pPr>
              <w:pStyle w:val="TableParagraph"/>
              <w:ind w:hanging="21"/>
              <w:jc w:val="center"/>
              <w:rPr>
                <w:sz w:val="28"/>
                <w:szCs w:val="24"/>
                <w:lang w:val="ru-RU"/>
              </w:rPr>
            </w:pPr>
            <w:r>
              <w:rPr>
                <w:sz w:val="28"/>
                <w:szCs w:val="24"/>
                <w:lang w:val="ru-RU"/>
              </w:rPr>
              <w:t>Реконструкция</w:t>
            </w:r>
            <w:r w:rsidRPr="00130EA1">
              <w:rPr>
                <w:sz w:val="28"/>
                <w:szCs w:val="24"/>
                <w:lang w:val="ru-RU"/>
              </w:rPr>
              <w:t xml:space="preserve"> </w:t>
            </w:r>
            <w:r>
              <w:rPr>
                <w:sz w:val="28"/>
                <w:szCs w:val="24"/>
                <w:lang w:val="ru-RU"/>
              </w:rPr>
              <w:t>спортивных объектов</w:t>
            </w:r>
          </w:p>
        </w:tc>
        <w:tc>
          <w:tcPr>
            <w:tcW w:w="2977" w:type="dxa"/>
            <w:vAlign w:val="center"/>
          </w:tcPr>
          <w:p w:rsidR="007B6384" w:rsidRPr="007B6384" w:rsidRDefault="007B6384" w:rsidP="007B6384">
            <w:pPr>
              <w:jc w:val="center"/>
              <w:rPr>
                <w:lang w:val="ru-RU"/>
              </w:rPr>
            </w:pPr>
            <w:r w:rsidRPr="00296582">
              <w:rPr>
                <w:sz w:val="28"/>
                <w:lang w:val="ru-RU"/>
              </w:rPr>
              <w:t>п. Кедровый</w:t>
            </w:r>
          </w:p>
        </w:tc>
        <w:tc>
          <w:tcPr>
            <w:tcW w:w="3969" w:type="dxa"/>
            <w:vAlign w:val="center"/>
          </w:tcPr>
          <w:p w:rsidR="007B6384" w:rsidRPr="00130EA1" w:rsidRDefault="007B6384" w:rsidP="007B6384">
            <w:pPr>
              <w:pStyle w:val="TableParagraph"/>
              <w:jc w:val="center"/>
              <w:rPr>
                <w:sz w:val="28"/>
                <w:szCs w:val="24"/>
                <w:lang w:val="ru-RU"/>
              </w:rPr>
            </w:pPr>
            <w:r>
              <w:rPr>
                <w:sz w:val="28"/>
                <w:szCs w:val="24"/>
                <w:lang w:val="ru-RU"/>
              </w:rPr>
              <w:t>Ремонт и доведение до нормативных показателей объектов спортивной культуры</w:t>
            </w:r>
          </w:p>
        </w:tc>
        <w:tc>
          <w:tcPr>
            <w:tcW w:w="1418" w:type="dxa"/>
            <w:vAlign w:val="center"/>
          </w:tcPr>
          <w:p w:rsidR="007B6384" w:rsidRDefault="007B6384" w:rsidP="007B6384">
            <w:pPr>
              <w:jc w:val="center"/>
            </w:pPr>
            <w:r w:rsidRPr="00C93BB4">
              <w:rPr>
                <w:sz w:val="28"/>
                <w:lang w:val="ru-RU"/>
              </w:rPr>
              <w:t>2019-2030</w:t>
            </w:r>
          </w:p>
        </w:tc>
        <w:tc>
          <w:tcPr>
            <w:tcW w:w="2268" w:type="dxa"/>
            <w:vAlign w:val="center"/>
          </w:tcPr>
          <w:p w:rsidR="007B6384" w:rsidRDefault="007B6384" w:rsidP="007B6384">
            <w:pPr>
              <w:jc w:val="center"/>
            </w:pPr>
            <w:r w:rsidRPr="007E048A">
              <w:rPr>
                <w:sz w:val="28"/>
                <w:lang w:val="ru-RU"/>
              </w:rPr>
              <w:t>Администрация п. Кедровый</w:t>
            </w:r>
          </w:p>
        </w:tc>
      </w:tr>
      <w:tr w:rsidR="007B6384" w:rsidRPr="00130EA1" w:rsidTr="007B6384">
        <w:trPr>
          <w:trHeight w:val="1517"/>
          <w:jc w:val="center"/>
        </w:trPr>
        <w:tc>
          <w:tcPr>
            <w:tcW w:w="542" w:type="dxa"/>
            <w:vAlign w:val="center"/>
          </w:tcPr>
          <w:p w:rsidR="007B6384" w:rsidRPr="00130EA1" w:rsidRDefault="007B6384" w:rsidP="007B6384">
            <w:pPr>
              <w:pStyle w:val="TableParagraph"/>
              <w:spacing w:line="244" w:lineRule="exact"/>
              <w:jc w:val="center"/>
              <w:rPr>
                <w:sz w:val="28"/>
                <w:szCs w:val="24"/>
              </w:rPr>
            </w:pPr>
            <w:r w:rsidRPr="00130EA1">
              <w:rPr>
                <w:sz w:val="28"/>
                <w:szCs w:val="24"/>
              </w:rPr>
              <w:t>4</w:t>
            </w:r>
          </w:p>
        </w:tc>
        <w:tc>
          <w:tcPr>
            <w:tcW w:w="3304" w:type="dxa"/>
            <w:vAlign w:val="center"/>
          </w:tcPr>
          <w:p w:rsidR="007B6384" w:rsidRPr="00130EA1" w:rsidRDefault="007B6384" w:rsidP="007B6384">
            <w:pPr>
              <w:pStyle w:val="TableParagraph"/>
              <w:ind w:hanging="21"/>
              <w:jc w:val="center"/>
              <w:rPr>
                <w:sz w:val="28"/>
                <w:szCs w:val="24"/>
                <w:lang w:val="ru-RU"/>
              </w:rPr>
            </w:pPr>
            <w:r w:rsidRPr="00130EA1">
              <w:rPr>
                <w:sz w:val="28"/>
                <w:szCs w:val="24"/>
                <w:lang w:val="ru-RU"/>
              </w:rPr>
              <w:t>Выделение земельн</w:t>
            </w:r>
            <w:r>
              <w:rPr>
                <w:sz w:val="28"/>
                <w:szCs w:val="24"/>
                <w:lang w:val="ru-RU"/>
              </w:rPr>
              <w:t xml:space="preserve">ых </w:t>
            </w:r>
            <w:r w:rsidRPr="00130EA1">
              <w:rPr>
                <w:sz w:val="28"/>
                <w:szCs w:val="24"/>
                <w:lang w:val="ru-RU"/>
              </w:rPr>
              <w:t>участк</w:t>
            </w:r>
            <w:r>
              <w:rPr>
                <w:sz w:val="28"/>
                <w:szCs w:val="24"/>
                <w:lang w:val="ru-RU"/>
              </w:rPr>
              <w:t>ов</w:t>
            </w:r>
            <w:r w:rsidRPr="00130EA1">
              <w:rPr>
                <w:sz w:val="28"/>
                <w:szCs w:val="24"/>
                <w:lang w:val="ru-RU"/>
              </w:rPr>
              <w:t xml:space="preserve">, оформление в собственность под строительство </w:t>
            </w:r>
            <w:r>
              <w:rPr>
                <w:sz w:val="28"/>
                <w:szCs w:val="24"/>
                <w:lang w:val="ru-RU"/>
              </w:rPr>
              <w:t xml:space="preserve">объектов спорта </w:t>
            </w:r>
            <w:r w:rsidRPr="00130EA1">
              <w:rPr>
                <w:sz w:val="28"/>
                <w:szCs w:val="24"/>
                <w:lang w:val="ru-RU"/>
              </w:rPr>
              <w:t>в границах населенного пункта</w:t>
            </w:r>
            <w:r>
              <w:rPr>
                <w:sz w:val="28"/>
                <w:szCs w:val="24"/>
                <w:lang w:val="ru-RU"/>
              </w:rPr>
              <w:t xml:space="preserve"> на перспективу</w:t>
            </w:r>
          </w:p>
        </w:tc>
        <w:tc>
          <w:tcPr>
            <w:tcW w:w="2977" w:type="dxa"/>
            <w:vAlign w:val="center"/>
          </w:tcPr>
          <w:p w:rsidR="007B6384" w:rsidRDefault="007B6384" w:rsidP="007B6384">
            <w:pPr>
              <w:jc w:val="center"/>
            </w:pPr>
            <w:r w:rsidRPr="00296582">
              <w:rPr>
                <w:sz w:val="28"/>
                <w:lang w:val="ru-RU"/>
              </w:rPr>
              <w:t>п. Кедровый</w:t>
            </w:r>
          </w:p>
        </w:tc>
        <w:tc>
          <w:tcPr>
            <w:tcW w:w="3969" w:type="dxa"/>
            <w:vAlign w:val="center"/>
          </w:tcPr>
          <w:p w:rsidR="007B6384" w:rsidRPr="00130EA1" w:rsidRDefault="007B6384" w:rsidP="007B6384">
            <w:pPr>
              <w:pStyle w:val="TableParagraph"/>
              <w:jc w:val="center"/>
              <w:rPr>
                <w:sz w:val="28"/>
                <w:szCs w:val="24"/>
                <w:lang w:val="ru-RU"/>
              </w:rPr>
            </w:pPr>
            <w:r w:rsidRPr="00130EA1">
              <w:rPr>
                <w:sz w:val="28"/>
                <w:szCs w:val="24"/>
                <w:lang w:val="ru-RU"/>
              </w:rPr>
              <w:t>Отвод и оформление земли</w:t>
            </w:r>
            <w:r w:rsidRPr="00130EA1">
              <w:rPr>
                <w:spacing w:val="-12"/>
                <w:sz w:val="28"/>
                <w:szCs w:val="24"/>
                <w:lang w:val="ru-RU"/>
              </w:rPr>
              <w:t xml:space="preserve"> </w:t>
            </w:r>
            <w:r w:rsidRPr="00130EA1">
              <w:rPr>
                <w:sz w:val="28"/>
                <w:szCs w:val="24"/>
                <w:lang w:val="ru-RU"/>
              </w:rPr>
              <w:t>в собственность в соответствие с требованиями</w:t>
            </w:r>
          </w:p>
          <w:p w:rsidR="007B6384" w:rsidRPr="00130EA1" w:rsidRDefault="007B6384" w:rsidP="007B6384">
            <w:pPr>
              <w:pStyle w:val="TableParagraph"/>
              <w:spacing w:line="250" w:lineRule="exact"/>
              <w:jc w:val="center"/>
              <w:rPr>
                <w:sz w:val="28"/>
                <w:szCs w:val="24"/>
              </w:rPr>
            </w:pPr>
            <w:r w:rsidRPr="00130EA1">
              <w:rPr>
                <w:spacing w:val="-1"/>
                <w:sz w:val="28"/>
                <w:szCs w:val="24"/>
              </w:rPr>
              <w:t xml:space="preserve">градостроительной </w:t>
            </w:r>
            <w:r w:rsidRPr="00130EA1">
              <w:rPr>
                <w:sz w:val="28"/>
                <w:szCs w:val="24"/>
              </w:rPr>
              <w:t>документации</w:t>
            </w:r>
          </w:p>
        </w:tc>
        <w:tc>
          <w:tcPr>
            <w:tcW w:w="1418" w:type="dxa"/>
            <w:vAlign w:val="center"/>
          </w:tcPr>
          <w:p w:rsidR="007B6384" w:rsidRDefault="007B6384" w:rsidP="007B6384">
            <w:pPr>
              <w:jc w:val="center"/>
            </w:pPr>
            <w:r w:rsidRPr="00C93BB4">
              <w:rPr>
                <w:sz w:val="28"/>
                <w:lang w:val="ru-RU"/>
              </w:rPr>
              <w:t>2019-2030</w:t>
            </w:r>
          </w:p>
        </w:tc>
        <w:tc>
          <w:tcPr>
            <w:tcW w:w="2268" w:type="dxa"/>
            <w:vAlign w:val="center"/>
          </w:tcPr>
          <w:p w:rsidR="007B6384" w:rsidRDefault="007B6384" w:rsidP="007B6384">
            <w:pPr>
              <w:jc w:val="center"/>
            </w:pPr>
            <w:r w:rsidRPr="007E048A">
              <w:rPr>
                <w:sz w:val="28"/>
                <w:lang w:val="ru-RU"/>
              </w:rPr>
              <w:t>Администрация п. Кедровый</w:t>
            </w:r>
          </w:p>
        </w:tc>
      </w:tr>
    </w:tbl>
    <w:p w:rsidR="007B6384" w:rsidRDefault="007B6384">
      <w:pPr>
        <w:spacing w:after="200" w:line="276" w:lineRule="auto"/>
        <w:rPr>
          <w:sz w:val="28"/>
          <w:szCs w:val="26"/>
          <w:lang w:eastAsia="en-US"/>
        </w:rPr>
      </w:pPr>
      <w:r>
        <w:rPr>
          <w:sz w:val="28"/>
          <w:szCs w:val="26"/>
          <w:lang w:eastAsia="en-US"/>
        </w:rPr>
        <w:br w:type="page"/>
      </w:r>
    </w:p>
    <w:p w:rsidR="007B6384" w:rsidRDefault="007B6384" w:rsidP="00F35303">
      <w:pPr>
        <w:spacing w:line="360" w:lineRule="auto"/>
        <w:ind w:firstLine="709"/>
        <w:jc w:val="both"/>
        <w:rPr>
          <w:sz w:val="28"/>
          <w:szCs w:val="26"/>
          <w:lang w:eastAsia="en-US"/>
        </w:rPr>
        <w:sectPr w:rsidR="007B6384" w:rsidSect="00DC6F1F">
          <w:pgSz w:w="16838" w:h="11906" w:orient="landscape"/>
          <w:pgMar w:top="1134" w:right="1134" w:bottom="567" w:left="1134" w:header="709" w:footer="709" w:gutter="0"/>
          <w:cols w:space="708"/>
          <w:titlePg/>
          <w:docGrid w:linePitch="360"/>
        </w:sectPr>
      </w:pPr>
    </w:p>
    <w:p w:rsidR="007B6384" w:rsidRPr="00B72CEF" w:rsidRDefault="007B6384" w:rsidP="007B6384">
      <w:pPr>
        <w:pStyle w:val="2"/>
        <w:spacing w:before="0" w:line="360" w:lineRule="auto"/>
        <w:jc w:val="center"/>
        <w:rPr>
          <w:rFonts w:ascii="Times New Roman" w:hAnsi="Times New Roman" w:cs="Times New Roman"/>
          <w:color w:val="auto"/>
          <w:sz w:val="28"/>
          <w:szCs w:val="28"/>
        </w:rPr>
      </w:pPr>
      <w:bookmarkStart w:id="33" w:name="_Toc4448083"/>
      <w:r w:rsidRPr="00B72CEF">
        <w:rPr>
          <w:rFonts w:ascii="Times New Roman" w:hAnsi="Times New Roman" w:cs="Times New Roman"/>
          <w:color w:val="auto"/>
          <w:sz w:val="28"/>
          <w:szCs w:val="28"/>
        </w:rPr>
        <w:lastRenderedPageBreak/>
        <w:t xml:space="preserve">Раздел </w:t>
      </w:r>
      <w:r>
        <w:rPr>
          <w:rFonts w:ascii="Times New Roman" w:hAnsi="Times New Roman" w:cs="Times New Roman"/>
          <w:color w:val="auto"/>
          <w:sz w:val="28"/>
          <w:szCs w:val="28"/>
        </w:rPr>
        <w:t>4</w:t>
      </w:r>
      <w:r w:rsidRPr="00B72CEF">
        <w:rPr>
          <w:rFonts w:ascii="Times New Roman" w:hAnsi="Times New Roman" w:cs="Times New Roman"/>
          <w:color w:val="auto"/>
          <w:sz w:val="28"/>
          <w:szCs w:val="28"/>
        </w:rPr>
        <w:t xml:space="preserve"> Перечень </w:t>
      </w:r>
      <w:r>
        <w:rPr>
          <w:rFonts w:ascii="Times New Roman" w:hAnsi="Times New Roman" w:cs="Times New Roman"/>
          <w:color w:val="auto"/>
          <w:sz w:val="28"/>
          <w:szCs w:val="28"/>
        </w:rPr>
        <w:t>и оценка объемов и источников финансирования для</w:t>
      </w:r>
      <w:r w:rsidRPr="00B72CEF">
        <w:rPr>
          <w:rFonts w:ascii="Times New Roman" w:hAnsi="Times New Roman" w:cs="Times New Roman"/>
          <w:color w:val="auto"/>
          <w:sz w:val="28"/>
          <w:szCs w:val="28"/>
        </w:rPr>
        <w:t xml:space="preserve"> объектов социальной инфраструктуры поселка Кедровый Красноярского края</w:t>
      </w:r>
      <w:bookmarkEnd w:id="33"/>
    </w:p>
    <w:p w:rsidR="007B6384" w:rsidRPr="00DC6F1F" w:rsidRDefault="007B6384" w:rsidP="007B6384">
      <w:pPr>
        <w:pStyle w:val="S2"/>
        <w:tabs>
          <w:tab w:val="num" w:pos="0"/>
        </w:tabs>
        <w:spacing w:after="0" w:line="360" w:lineRule="auto"/>
        <w:ind w:left="0"/>
        <w:jc w:val="center"/>
        <w:rPr>
          <w:sz w:val="28"/>
          <w:lang w:bidi="ru-RU"/>
        </w:rPr>
      </w:pPr>
      <w:bookmarkStart w:id="34" w:name="_Toc4448084"/>
      <w:r>
        <w:rPr>
          <w:sz w:val="28"/>
        </w:rPr>
        <w:t>4</w:t>
      </w:r>
      <w:r w:rsidRPr="00B20384">
        <w:rPr>
          <w:sz w:val="28"/>
        </w:rPr>
        <w:t xml:space="preserve">.1. </w:t>
      </w:r>
      <w:r>
        <w:rPr>
          <w:sz w:val="28"/>
        </w:rPr>
        <w:t>Общие положения</w:t>
      </w:r>
      <w:bookmarkEnd w:id="34"/>
    </w:p>
    <w:p w:rsidR="00130EA1" w:rsidRDefault="00130EA1" w:rsidP="00F35303">
      <w:pPr>
        <w:spacing w:line="360" w:lineRule="auto"/>
        <w:ind w:firstLine="709"/>
        <w:jc w:val="both"/>
        <w:rPr>
          <w:sz w:val="28"/>
          <w:szCs w:val="26"/>
          <w:lang w:eastAsia="en-US"/>
        </w:rPr>
      </w:pPr>
    </w:p>
    <w:p w:rsidR="007B6384" w:rsidRDefault="007B6384" w:rsidP="00F35303">
      <w:pPr>
        <w:spacing w:line="360" w:lineRule="auto"/>
        <w:ind w:firstLine="709"/>
        <w:jc w:val="both"/>
        <w:rPr>
          <w:sz w:val="28"/>
          <w:szCs w:val="26"/>
          <w:lang w:eastAsia="en-US"/>
        </w:rPr>
      </w:pPr>
      <w:r w:rsidRPr="007B6384">
        <w:rPr>
          <w:sz w:val="28"/>
          <w:szCs w:val="26"/>
          <w:lang w:eastAsia="en-US"/>
        </w:rPr>
        <w:t xml:space="preserve">Специфика финансирования объектов социальной инфраструктуры заключается в ее дифференциации на два типа: </w:t>
      </w:r>
    </w:p>
    <w:p w:rsidR="007B6384" w:rsidRDefault="007B6384" w:rsidP="00F35303">
      <w:pPr>
        <w:spacing w:line="360" w:lineRule="auto"/>
        <w:ind w:firstLine="709"/>
        <w:jc w:val="both"/>
        <w:rPr>
          <w:sz w:val="28"/>
          <w:szCs w:val="26"/>
          <w:lang w:eastAsia="en-US"/>
        </w:rPr>
      </w:pPr>
      <w:r w:rsidRPr="007B6384">
        <w:rPr>
          <w:sz w:val="28"/>
          <w:szCs w:val="26"/>
          <w:lang w:eastAsia="en-US"/>
        </w:rPr>
        <w:sym w:font="Symbol" w:char="F02D"/>
      </w:r>
      <w:r w:rsidRPr="007B6384">
        <w:rPr>
          <w:sz w:val="28"/>
          <w:szCs w:val="26"/>
          <w:lang w:eastAsia="en-US"/>
        </w:rPr>
        <w:t xml:space="preserve"> 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 </w:t>
      </w:r>
    </w:p>
    <w:p w:rsidR="007B6384" w:rsidRDefault="007B6384" w:rsidP="00F35303">
      <w:pPr>
        <w:spacing w:line="360" w:lineRule="auto"/>
        <w:ind w:firstLine="709"/>
        <w:jc w:val="both"/>
        <w:rPr>
          <w:sz w:val="28"/>
          <w:szCs w:val="26"/>
          <w:lang w:eastAsia="en-US"/>
        </w:rPr>
      </w:pPr>
      <w:r w:rsidRPr="007B6384">
        <w:rPr>
          <w:sz w:val="28"/>
          <w:szCs w:val="26"/>
          <w:lang w:eastAsia="en-US"/>
        </w:rPr>
        <w:sym w:font="Symbol" w:char="F02D"/>
      </w:r>
      <w:r w:rsidRPr="007B6384">
        <w:rPr>
          <w:sz w:val="28"/>
          <w:szCs w:val="26"/>
          <w:lang w:eastAsia="en-US"/>
        </w:rPr>
        <w:t xml:space="preserve"> отрасли, осуществляющие свою деятельность за счет централизованных, территориальных и коллективных общественных фондов потребления. </w:t>
      </w:r>
    </w:p>
    <w:p w:rsidR="00E304C5" w:rsidRDefault="007B6384" w:rsidP="00F35303">
      <w:pPr>
        <w:spacing w:line="360" w:lineRule="auto"/>
        <w:ind w:firstLine="709"/>
        <w:jc w:val="both"/>
        <w:rPr>
          <w:sz w:val="28"/>
          <w:szCs w:val="26"/>
          <w:lang w:eastAsia="en-US"/>
        </w:rPr>
      </w:pPr>
      <w:r>
        <w:rPr>
          <w:sz w:val="28"/>
          <w:szCs w:val="26"/>
          <w:lang w:eastAsia="en-US"/>
        </w:rPr>
        <w:t>С</w:t>
      </w:r>
      <w:r w:rsidRPr="007B6384">
        <w:rPr>
          <w:sz w:val="28"/>
          <w:szCs w:val="26"/>
          <w:lang w:eastAsia="en-US"/>
        </w:rPr>
        <w:t xml:space="preserve">истема финансирования социальной инфраструктуры подразделялась на два канала: отраслевой и территориальный. </w:t>
      </w:r>
    </w:p>
    <w:p w:rsidR="00E304C5" w:rsidRDefault="007B6384" w:rsidP="00F35303">
      <w:pPr>
        <w:spacing w:line="360" w:lineRule="auto"/>
        <w:ind w:firstLine="709"/>
        <w:jc w:val="both"/>
        <w:rPr>
          <w:sz w:val="28"/>
          <w:szCs w:val="26"/>
          <w:lang w:eastAsia="en-US"/>
        </w:rPr>
      </w:pPr>
      <w:r w:rsidRPr="007B6384">
        <w:rPr>
          <w:sz w:val="28"/>
          <w:szCs w:val="26"/>
          <w:lang w:eastAsia="en-US"/>
        </w:rPr>
        <w:t xml:space="preserve">Отраслевой 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w:t>
      </w:r>
    </w:p>
    <w:p w:rsidR="00E304C5" w:rsidRDefault="007B6384" w:rsidP="00F35303">
      <w:pPr>
        <w:spacing w:line="360" w:lineRule="auto"/>
        <w:ind w:firstLine="709"/>
        <w:jc w:val="both"/>
        <w:rPr>
          <w:sz w:val="28"/>
          <w:szCs w:val="26"/>
          <w:lang w:eastAsia="en-US"/>
        </w:rPr>
      </w:pPr>
      <w:r w:rsidRPr="007B6384">
        <w:rPr>
          <w:sz w:val="28"/>
          <w:szCs w:val="26"/>
          <w:lang w:eastAsia="en-US"/>
        </w:rPr>
        <w:t xml:space="preserve">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w:t>
      </w:r>
    </w:p>
    <w:p w:rsidR="00E304C5" w:rsidRDefault="007B6384" w:rsidP="00F35303">
      <w:pPr>
        <w:spacing w:line="360" w:lineRule="auto"/>
        <w:ind w:firstLine="709"/>
        <w:jc w:val="both"/>
        <w:rPr>
          <w:sz w:val="28"/>
          <w:szCs w:val="26"/>
          <w:lang w:eastAsia="en-US"/>
        </w:rPr>
      </w:pPr>
      <w:r w:rsidRPr="007B6384">
        <w:rPr>
          <w:sz w:val="28"/>
          <w:szCs w:val="26"/>
          <w:lang w:eastAsia="en-US"/>
        </w:rPr>
        <w:t>Но бюджет местной власти весьма ограничен, что препятствует этому процессу. 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обоснованных путей ее дальнейшего интенсивно</w:t>
      </w:r>
      <w:r w:rsidR="00E304C5">
        <w:rPr>
          <w:sz w:val="28"/>
          <w:szCs w:val="26"/>
          <w:lang w:eastAsia="en-US"/>
        </w:rPr>
        <w:t>го развития и неординарных форм</w:t>
      </w:r>
      <w:r w:rsidRPr="007B6384">
        <w:rPr>
          <w:sz w:val="28"/>
          <w:szCs w:val="26"/>
          <w:lang w:eastAsia="en-US"/>
        </w:rPr>
        <w:t xml:space="preserve"> финансирования. </w:t>
      </w:r>
    </w:p>
    <w:p w:rsidR="00E304C5" w:rsidRDefault="007B6384" w:rsidP="00F35303">
      <w:pPr>
        <w:spacing w:line="360" w:lineRule="auto"/>
        <w:ind w:firstLine="709"/>
        <w:jc w:val="both"/>
        <w:rPr>
          <w:sz w:val="28"/>
          <w:szCs w:val="26"/>
          <w:lang w:eastAsia="en-US"/>
        </w:rPr>
      </w:pPr>
      <w:r w:rsidRPr="007B6384">
        <w:rPr>
          <w:sz w:val="28"/>
          <w:szCs w:val="26"/>
          <w:lang w:eastAsia="en-US"/>
        </w:rPr>
        <w:t xml:space="preserve">На сегодняшний день бюджет не способен взять на себя полностью расходы на содержание социальной сферы.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w:t>
      </w:r>
    </w:p>
    <w:p w:rsidR="00E304C5" w:rsidRDefault="007B6384" w:rsidP="00F35303">
      <w:pPr>
        <w:spacing w:line="360" w:lineRule="auto"/>
        <w:ind w:firstLine="709"/>
        <w:jc w:val="both"/>
        <w:rPr>
          <w:sz w:val="28"/>
          <w:szCs w:val="26"/>
          <w:lang w:eastAsia="en-US"/>
        </w:rPr>
      </w:pPr>
      <w:r w:rsidRPr="007B6384">
        <w:rPr>
          <w:sz w:val="28"/>
          <w:szCs w:val="26"/>
          <w:lang w:eastAsia="en-US"/>
        </w:rPr>
        <w:lastRenderedPageBreak/>
        <w:t xml:space="preserve">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 </w:t>
      </w:r>
    </w:p>
    <w:p w:rsidR="00E304C5" w:rsidRDefault="007B6384" w:rsidP="00F35303">
      <w:pPr>
        <w:spacing w:line="360" w:lineRule="auto"/>
        <w:ind w:firstLine="709"/>
        <w:jc w:val="both"/>
        <w:rPr>
          <w:sz w:val="28"/>
          <w:szCs w:val="26"/>
          <w:lang w:eastAsia="en-US"/>
        </w:rPr>
      </w:pPr>
      <w:r w:rsidRPr="007B6384">
        <w:rPr>
          <w:sz w:val="28"/>
          <w:szCs w:val="26"/>
          <w:lang w:eastAsia="en-US"/>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w:t>
      </w:r>
    </w:p>
    <w:p w:rsidR="00E304C5" w:rsidRDefault="007B6384" w:rsidP="00F35303">
      <w:pPr>
        <w:spacing w:line="360" w:lineRule="auto"/>
        <w:ind w:firstLine="709"/>
        <w:jc w:val="both"/>
        <w:rPr>
          <w:sz w:val="28"/>
          <w:szCs w:val="26"/>
          <w:lang w:eastAsia="en-US"/>
        </w:rPr>
      </w:pPr>
      <w:r w:rsidRPr="007B6384">
        <w:rPr>
          <w:sz w:val="28"/>
          <w:szCs w:val="26"/>
          <w:lang w:eastAsia="en-US"/>
        </w:rPr>
        <w:t>Отсутствие с</w:t>
      </w:r>
      <w:r w:rsidR="00E304C5">
        <w:rPr>
          <w:sz w:val="28"/>
          <w:szCs w:val="26"/>
          <w:lang w:eastAsia="en-US"/>
        </w:rPr>
        <w:t xml:space="preserve">редств не позволяет провести </w:t>
      </w:r>
      <w:r w:rsidRPr="007B6384">
        <w:rPr>
          <w:sz w:val="28"/>
          <w:szCs w:val="26"/>
          <w:lang w:eastAsia="en-US"/>
        </w:rPr>
        <w:t xml:space="preserve">реконструкцию и ремонт многих существующих учреждений, а также вести широкомасштабное строительство. При составлении плана инвестиционной деятельности по строительству социальных объектов необходимо ориентироваться на: </w:t>
      </w:r>
    </w:p>
    <w:p w:rsidR="00E304C5" w:rsidRDefault="007B6384" w:rsidP="00F35303">
      <w:pPr>
        <w:spacing w:line="360" w:lineRule="auto"/>
        <w:ind w:firstLine="709"/>
        <w:jc w:val="both"/>
        <w:rPr>
          <w:sz w:val="28"/>
          <w:szCs w:val="26"/>
          <w:lang w:eastAsia="en-US"/>
        </w:rPr>
      </w:pPr>
      <w:r w:rsidRPr="007B6384">
        <w:rPr>
          <w:sz w:val="28"/>
          <w:szCs w:val="26"/>
          <w:lang w:eastAsia="en-US"/>
        </w:rPr>
        <w:sym w:font="Symbol" w:char="F02D"/>
      </w:r>
      <w:r w:rsidRPr="007B6384">
        <w:rPr>
          <w:sz w:val="28"/>
          <w:szCs w:val="26"/>
          <w:lang w:eastAsia="en-US"/>
        </w:rPr>
        <w:t xml:space="preserve"> структурные изменения, происходящие в отраслях социальной сферы, включая ликвидацию избыточных площадей учреждений этой сферы; </w:t>
      </w:r>
    </w:p>
    <w:p w:rsidR="00E304C5" w:rsidRDefault="007B6384" w:rsidP="00F35303">
      <w:pPr>
        <w:spacing w:line="360" w:lineRule="auto"/>
        <w:ind w:firstLine="709"/>
        <w:jc w:val="both"/>
        <w:rPr>
          <w:sz w:val="28"/>
          <w:szCs w:val="26"/>
          <w:lang w:eastAsia="en-US"/>
        </w:rPr>
      </w:pPr>
      <w:r w:rsidRPr="007B6384">
        <w:rPr>
          <w:sz w:val="28"/>
          <w:szCs w:val="26"/>
          <w:lang w:eastAsia="en-US"/>
        </w:rPr>
        <w:sym w:font="Symbol" w:char="F02D"/>
      </w:r>
      <w:r w:rsidRPr="007B6384">
        <w:rPr>
          <w:sz w:val="28"/>
          <w:szCs w:val="26"/>
          <w:lang w:eastAsia="en-US"/>
        </w:rPr>
        <w:t xml:space="preserve">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E304C5" w:rsidRDefault="007B6384" w:rsidP="00F35303">
      <w:pPr>
        <w:spacing w:line="360" w:lineRule="auto"/>
        <w:ind w:firstLine="709"/>
        <w:jc w:val="both"/>
        <w:rPr>
          <w:sz w:val="28"/>
          <w:szCs w:val="26"/>
          <w:lang w:eastAsia="en-US"/>
        </w:rPr>
      </w:pPr>
      <w:r w:rsidRPr="007B6384">
        <w:rPr>
          <w:sz w:val="28"/>
          <w:szCs w:val="26"/>
          <w:lang w:eastAsia="en-US"/>
        </w:rPr>
        <w:sym w:font="Symbol" w:char="F02D"/>
      </w:r>
      <w:r w:rsidRPr="007B6384">
        <w:rPr>
          <w:sz w:val="28"/>
          <w:szCs w:val="26"/>
          <w:lang w:eastAsia="en-US"/>
        </w:rPr>
        <w:t xml:space="preserve"> расширение, реконструкцию, техническое перевооружение действующих учреждений, работающих с перегрузкой; </w:t>
      </w:r>
    </w:p>
    <w:p w:rsidR="00E304C5" w:rsidRDefault="007B6384" w:rsidP="00F35303">
      <w:pPr>
        <w:spacing w:line="360" w:lineRule="auto"/>
        <w:ind w:firstLine="709"/>
        <w:jc w:val="both"/>
        <w:rPr>
          <w:sz w:val="28"/>
          <w:szCs w:val="26"/>
          <w:lang w:eastAsia="en-US"/>
        </w:rPr>
      </w:pPr>
      <w:r w:rsidRPr="007B6384">
        <w:rPr>
          <w:sz w:val="28"/>
          <w:szCs w:val="26"/>
          <w:lang w:eastAsia="en-US"/>
        </w:rPr>
        <w:sym w:font="Symbol" w:char="F02D"/>
      </w:r>
      <w:r w:rsidRPr="007B6384">
        <w:rPr>
          <w:sz w:val="28"/>
          <w:szCs w:val="26"/>
          <w:lang w:eastAsia="en-US"/>
        </w:rPr>
        <w:t xml:space="preserve"> 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 </w:t>
      </w:r>
    </w:p>
    <w:p w:rsidR="00E304C5" w:rsidRDefault="007B6384" w:rsidP="00F35303">
      <w:pPr>
        <w:spacing w:line="360" w:lineRule="auto"/>
        <w:ind w:firstLine="709"/>
        <w:jc w:val="both"/>
        <w:rPr>
          <w:sz w:val="28"/>
          <w:szCs w:val="26"/>
          <w:lang w:eastAsia="en-US"/>
        </w:rPr>
      </w:pPr>
      <w:r w:rsidRPr="007B6384">
        <w:rPr>
          <w:sz w:val="28"/>
          <w:szCs w:val="26"/>
          <w:lang w:eastAsia="en-US"/>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w:t>
      </w:r>
      <w:r w:rsidR="00F12F80">
        <w:rPr>
          <w:sz w:val="28"/>
          <w:szCs w:val="26"/>
          <w:lang w:eastAsia="en-US"/>
        </w:rPr>
        <w:t>.</w:t>
      </w:r>
      <w:r w:rsidRPr="007B6384">
        <w:rPr>
          <w:sz w:val="28"/>
          <w:szCs w:val="26"/>
          <w:lang w:eastAsia="en-US"/>
        </w:rPr>
        <w:t xml:space="preserve"> </w:t>
      </w:r>
    </w:p>
    <w:p w:rsidR="00E304C5" w:rsidRDefault="007B6384" w:rsidP="00F35303">
      <w:pPr>
        <w:spacing w:line="360" w:lineRule="auto"/>
        <w:ind w:firstLine="709"/>
        <w:jc w:val="both"/>
        <w:rPr>
          <w:sz w:val="28"/>
          <w:szCs w:val="26"/>
          <w:lang w:eastAsia="en-US"/>
        </w:rPr>
      </w:pPr>
      <w:r w:rsidRPr="007B6384">
        <w:rPr>
          <w:sz w:val="28"/>
          <w:szCs w:val="26"/>
          <w:lang w:eastAsia="en-US"/>
        </w:rPr>
        <w:lastRenderedPageBreak/>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E304C5" w:rsidRDefault="007B6384" w:rsidP="00F35303">
      <w:pPr>
        <w:spacing w:line="360" w:lineRule="auto"/>
        <w:ind w:firstLine="709"/>
        <w:jc w:val="both"/>
        <w:rPr>
          <w:sz w:val="28"/>
          <w:szCs w:val="26"/>
          <w:lang w:eastAsia="en-US"/>
        </w:rPr>
      </w:pPr>
      <w:r w:rsidRPr="007B6384">
        <w:rPr>
          <w:sz w:val="28"/>
          <w:szCs w:val="26"/>
          <w:lang w:eastAsia="en-US"/>
        </w:rPr>
        <w:t xml:space="preserve">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p>
    <w:p w:rsidR="00E304C5" w:rsidRDefault="007B6384" w:rsidP="00F35303">
      <w:pPr>
        <w:spacing w:line="360" w:lineRule="auto"/>
        <w:ind w:firstLine="709"/>
        <w:jc w:val="both"/>
        <w:rPr>
          <w:sz w:val="28"/>
          <w:szCs w:val="26"/>
          <w:lang w:eastAsia="en-US"/>
        </w:rPr>
      </w:pPr>
      <w:r w:rsidRPr="007B6384">
        <w:rPr>
          <w:sz w:val="28"/>
          <w:szCs w:val="26"/>
          <w:lang w:eastAsia="en-US"/>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w:t>
      </w:r>
      <w:r w:rsidR="00E304C5">
        <w:rPr>
          <w:sz w:val="28"/>
          <w:szCs w:val="26"/>
          <w:lang w:eastAsia="en-US"/>
        </w:rPr>
        <w:t>.</w:t>
      </w:r>
      <w:r w:rsidRPr="007B6384">
        <w:rPr>
          <w:sz w:val="28"/>
          <w:szCs w:val="26"/>
          <w:lang w:eastAsia="en-US"/>
        </w:rPr>
        <w:t xml:space="preserve"> </w:t>
      </w:r>
    </w:p>
    <w:p w:rsidR="00E304C5" w:rsidRDefault="007B6384" w:rsidP="00F35303">
      <w:pPr>
        <w:spacing w:line="360" w:lineRule="auto"/>
        <w:ind w:firstLine="709"/>
        <w:jc w:val="both"/>
        <w:rPr>
          <w:sz w:val="28"/>
          <w:szCs w:val="26"/>
          <w:lang w:eastAsia="en-US"/>
        </w:rPr>
      </w:pPr>
      <w:r w:rsidRPr="007B6384">
        <w:rPr>
          <w:sz w:val="28"/>
          <w:szCs w:val="26"/>
          <w:lang w:eastAsia="en-US"/>
        </w:rPr>
        <w:t xml:space="preserve">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w:t>
      </w:r>
    </w:p>
    <w:p w:rsidR="00E304C5" w:rsidRDefault="007B6384" w:rsidP="00F35303">
      <w:pPr>
        <w:spacing w:line="360" w:lineRule="auto"/>
        <w:ind w:firstLine="709"/>
        <w:jc w:val="both"/>
        <w:rPr>
          <w:sz w:val="28"/>
          <w:szCs w:val="26"/>
          <w:lang w:eastAsia="en-US"/>
        </w:rPr>
      </w:pPr>
      <w:r w:rsidRPr="007B6384">
        <w:rPr>
          <w:sz w:val="28"/>
          <w:szCs w:val="26"/>
          <w:lang w:eastAsia="en-US"/>
        </w:rPr>
        <w:t xml:space="preserve">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p>
    <w:p w:rsidR="00E304C5" w:rsidRDefault="007B6384" w:rsidP="00F35303">
      <w:pPr>
        <w:spacing w:line="360" w:lineRule="auto"/>
        <w:ind w:firstLine="709"/>
        <w:jc w:val="both"/>
        <w:rPr>
          <w:sz w:val="28"/>
          <w:szCs w:val="26"/>
          <w:lang w:eastAsia="en-US"/>
        </w:rPr>
      </w:pPr>
      <w:r w:rsidRPr="007B6384">
        <w:rPr>
          <w:sz w:val="28"/>
          <w:szCs w:val="26"/>
          <w:lang w:eastAsia="en-US"/>
        </w:rPr>
        <w:t xml:space="preserve">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E304C5" w:rsidRDefault="00E304C5">
      <w:pPr>
        <w:spacing w:after="200" w:line="276" w:lineRule="auto"/>
        <w:rPr>
          <w:sz w:val="28"/>
          <w:szCs w:val="26"/>
          <w:lang w:eastAsia="en-US"/>
        </w:rPr>
      </w:pPr>
      <w:r>
        <w:rPr>
          <w:sz w:val="28"/>
          <w:szCs w:val="26"/>
          <w:lang w:eastAsia="en-US"/>
        </w:rPr>
        <w:br w:type="page"/>
      </w:r>
    </w:p>
    <w:p w:rsidR="00E304C5" w:rsidRDefault="00E304C5" w:rsidP="00F35303">
      <w:pPr>
        <w:spacing w:line="360" w:lineRule="auto"/>
        <w:ind w:firstLine="709"/>
        <w:jc w:val="both"/>
        <w:rPr>
          <w:sz w:val="28"/>
          <w:szCs w:val="26"/>
          <w:lang w:eastAsia="en-US"/>
        </w:rPr>
        <w:sectPr w:rsidR="00E304C5" w:rsidSect="007B6384">
          <w:pgSz w:w="11906" w:h="16838"/>
          <w:pgMar w:top="1134" w:right="567" w:bottom="1134" w:left="1134" w:header="709" w:footer="709" w:gutter="0"/>
          <w:cols w:space="708"/>
          <w:titlePg/>
          <w:docGrid w:linePitch="360"/>
        </w:sectPr>
      </w:pPr>
    </w:p>
    <w:p w:rsidR="00E304C5" w:rsidRPr="00E304C5" w:rsidRDefault="00E304C5" w:rsidP="00E304C5">
      <w:pPr>
        <w:pStyle w:val="S2"/>
        <w:tabs>
          <w:tab w:val="num" w:pos="0"/>
        </w:tabs>
        <w:spacing w:after="0" w:line="360" w:lineRule="auto"/>
        <w:ind w:left="0"/>
        <w:jc w:val="center"/>
        <w:rPr>
          <w:sz w:val="28"/>
        </w:rPr>
      </w:pPr>
      <w:bookmarkStart w:id="35" w:name="_Toc4448085"/>
      <w:r>
        <w:rPr>
          <w:sz w:val="28"/>
        </w:rPr>
        <w:lastRenderedPageBreak/>
        <w:t>4</w:t>
      </w:r>
      <w:r w:rsidRPr="00B20384">
        <w:rPr>
          <w:sz w:val="28"/>
        </w:rPr>
        <w:t>.</w:t>
      </w:r>
      <w:r>
        <w:rPr>
          <w:sz w:val="28"/>
        </w:rPr>
        <w:t>2</w:t>
      </w:r>
      <w:r w:rsidRPr="00B20384">
        <w:rPr>
          <w:sz w:val="28"/>
        </w:rPr>
        <w:t xml:space="preserve">. </w:t>
      </w:r>
      <w:r w:rsidRPr="00E304C5">
        <w:rPr>
          <w:sz w:val="28"/>
        </w:rPr>
        <w:t>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образования</w:t>
      </w:r>
      <w:bookmarkEnd w:id="35"/>
    </w:p>
    <w:p w:rsidR="00E304C5" w:rsidRDefault="00E304C5" w:rsidP="00E304C5">
      <w:pPr>
        <w:pStyle w:val="ac"/>
        <w:spacing w:before="90" w:line="280" w:lineRule="auto"/>
        <w:ind w:left="233"/>
      </w:pPr>
    </w:p>
    <w:p w:rsidR="00E304C5" w:rsidRPr="00E304C5" w:rsidRDefault="00E304C5" w:rsidP="00E304C5">
      <w:pPr>
        <w:pStyle w:val="ac"/>
        <w:spacing w:before="90" w:line="360" w:lineRule="auto"/>
        <w:ind w:firstLine="709"/>
        <w:rPr>
          <w:sz w:val="28"/>
        </w:rPr>
      </w:pPr>
      <w:r w:rsidRPr="00E304C5">
        <w:rPr>
          <w:sz w:val="28"/>
        </w:rPr>
        <w:t>Таблица 16 - 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образования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
        <w:gridCol w:w="4657"/>
        <w:gridCol w:w="2721"/>
        <w:gridCol w:w="930"/>
        <w:gridCol w:w="1041"/>
        <w:gridCol w:w="1307"/>
        <w:gridCol w:w="937"/>
        <w:gridCol w:w="2268"/>
      </w:tblGrid>
      <w:tr w:rsidR="00E304C5" w:rsidRPr="009E2977" w:rsidTr="009E2977">
        <w:trPr>
          <w:trHeight w:val="551"/>
          <w:jc w:val="center"/>
        </w:trPr>
        <w:tc>
          <w:tcPr>
            <w:tcW w:w="758" w:type="dxa"/>
            <w:vMerge w:val="restart"/>
            <w:vAlign w:val="center"/>
          </w:tcPr>
          <w:p w:rsidR="00E304C5" w:rsidRPr="009E2977" w:rsidRDefault="00E304C5" w:rsidP="00D761D6">
            <w:pPr>
              <w:pStyle w:val="TableParagraph"/>
              <w:spacing w:line="360" w:lineRule="auto"/>
              <w:jc w:val="center"/>
              <w:rPr>
                <w:sz w:val="28"/>
                <w:szCs w:val="28"/>
              </w:rPr>
            </w:pPr>
            <w:r w:rsidRPr="009E2977">
              <w:rPr>
                <w:sz w:val="28"/>
                <w:szCs w:val="28"/>
              </w:rPr>
              <w:t>№ п/п</w:t>
            </w:r>
          </w:p>
        </w:tc>
        <w:tc>
          <w:tcPr>
            <w:tcW w:w="4657" w:type="dxa"/>
            <w:vMerge w:val="restart"/>
            <w:vAlign w:val="center"/>
          </w:tcPr>
          <w:p w:rsidR="00E304C5" w:rsidRPr="009E2977" w:rsidRDefault="009E2977" w:rsidP="00D761D6">
            <w:pPr>
              <w:pStyle w:val="TableParagraph"/>
              <w:spacing w:line="360" w:lineRule="auto"/>
              <w:ind w:firstLine="25"/>
              <w:jc w:val="center"/>
              <w:rPr>
                <w:sz w:val="28"/>
                <w:szCs w:val="28"/>
              </w:rPr>
            </w:pPr>
            <w:r>
              <w:rPr>
                <w:sz w:val="28"/>
                <w:szCs w:val="28"/>
              </w:rPr>
              <w:t>Наименование мероприятия (</w:t>
            </w:r>
            <w:r w:rsidR="00E304C5" w:rsidRPr="009E2977">
              <w:rPr>
                <w:sz w:val="28"/>
                <w:szCs w:val="28"/>
              </w:rPr>
              <w:t>инвестиционного проекта)</w:t>
            </w:r>
          </w:p>
        </w:tc>
        <w:tc>
          <w:tcPr>
            <w:tcW w:w="2721" w:type="dxa"/>
            <w:vMerge w:val="restart"/>
            <w:vAlign w:val="center"/>
          </w:tcPr>
          <w:p w:rsidR="00E304C5" w:rsidRPr="009E2977" w:rsidRDefault="00E304C5" w:rsidP="00D761D6">
            <w:pPr>
              <w:pStyle w:val="TableParagraph"/>
              <w:spacing w:line="360" w:lineRule="auto"/>
              <w:ind w:right="-18"/>
              <w:jc w:val="center"/>
              <w:rPr>
                <w:sz w:val="28"/>
                <w:szCs w:val="28"/>
              </w:rPr>
            </w:pPr>
            <w:r w:rsidRPr="009E2977">
              <w:rPr>
                <w:sz w:val="28"/>
                <w:szCs w:val="28"/>
              </w:rPr>
              <w:t>Источник финансирования</w:t>
            </w:r>
          </w:p>
        </w:tc>
        <w:tc>
          <w:tcPr>
            <w:tcW w:w="4215" w:type="dxa"/>
            <w:gridSpan w:val="4"/>
            <w:vAlign w:val="center"/>
          </w:tcPr>
          <w:p w:rsidR="00E304C5" w:rsidRPr="009E2977" w:rsidRDefault="00E304C5" w:rsidP="00D761D6">
            <w:pPr>
              <w:pStyle w:val="TableParagraph"/>
              <w:spacing w:line="360" w:lineRule="auto"/>
              <w:ind w:left="18"/>
              <w:jc w:val="center"/>
              <w:rPr>
                <w:sz w:val="28"/>
                <w:szCs w:val="28"/>
                <w:lang w:val="ru-RU"/>
              </w:rPr>
            </w:pPr>
            <w:r w:rsidRPr="009E2977">
              <w:rPr>
                <w:sz w:val="28"/>
                <w:szCs w:val="28"/>
                <w:lang w:val="ru-RU"/>
              </w:rPr>
              <w:t>Объем финансирования по годам, тыс .руб</w:t>
            </w:r>
          </w:p>
        </w:tc>
        <w:tc>
          <w:tcPr>
            <w:tcW w:w="2268" w:type="dxa"/>
            <w:vAlign w:val="center"/>
          </w:tcPr>
          <w:p w:rsidR="00E304C5" w:rsidRPr="009E2977" w:rsidRDefault="00E304C5" w:rsidP="00D761D6">
            <w:pPr>
              <w:pStyle w:val="TableParagraph"/>
              <w:spacing w:line="360" w:lineRule="auto"/>
              <w:ind w:left="118"/>
              <w:jc w:val="center"/>
              <w:rPr>
                <w:sz w:val="28"/>
                <w:szCs w:val="28"/>
              </w:rPr>
            </w:pPr>
            <w:r w:rsidRPr="009E2977">
              <w:rPr>
                <w:sz w:val="28"/>
                <w:szCs w:val="28"/>
              </w:rPr>
              <w:t>Всего, тыс.</w:t>
            </w:r>
          </w:p>
          <w:p w:rsidR="00E304C5" w:rsidRPr="009E2977" w:rsidRDefault="00E304C5" w:rsidP="00D761D6">
            <w:pPr>
              <w:pStyle w:val="TableParagraph"/>
              <w:spacing w:line="360" w:lineRule="auto"/>
              <w:ind w:left="118"/>
              <w:jc w:val="center"/>
              <w:rPr>
                <w:sz w:val="28"/>
                <w:szCs w:val="28"/>
              </w:rPr>
            </w:pPr>
            <w:r w:rsidRPr="009E2977">
              <w:rPr>
                <w:sz w:val="28"/>
                <w:szCs w:val="28"/>
              </w:rPr>
              <w:t>руб</w:t>
            </w:r>
          </w:p>
        </w:tc>
      </w:tr>
      <w:tr w:rsidR="009E2977" w:rsidRPr="009E2977" w:rsidTr="00B2144D">
        <w:trPr>
          <w:trHeight w:val="504"/>
          <w:jc w:val="center"/>
        </w:trPr>
        <w:tc>
          <w:tcPr>
            <w:tcW w:w="758" w:type="dxa"/>
            <w:vMerge/>
            <w:tcBorders>
              <w:top w:val="nil"/>
            </w:tcBorders>
            <w:vAlign w:val="center"/>
          </w:tcPr>
          <w:p w:rsidR="009E2977" w:rsidRPr="009E2977" w:rsidRDefault="009E2977" w:rsidP="00D761D6">
            <w:pPr>
              <w:spacing w:line="360" w:lineRule="auto"/>
              <w:jc w:val="center"/>
              <w:rPr>
                <w:sz w:val="28"/>
                <w:szCs w:val="28"/>
              </w:rPr>
            </w:pPr>
          </w:p>
        </w:tc>
        <w:tc>
          <w:tcPr>
            <w:tcW w:w="4657" w:type="dxa"/>
            <w:vMerge/>
            <w:tcBorders>
              <w:top w:val="nil"/>
            </w:tcBorders>
            <w:vAlign w:val="center"/>
          </w:tcPr>
          <w:p w:rsidR="009E2977" w:rsidRPr="009E2977" w:rsidRDefault="009E2977" w:rsidP="00D761D6">
            <w:pPr>
              <w:spacing w:line="360" w:lineRule="auto"/>
              <w:ind w:firstLine="25"/>
              <w:jc w:val="center"/>
              <w:rPr>
                <w:sz w:val="28"/>
                <w:szCs w:val="28"/>
              </w:rPr>
            </w:pPr>
          </w:p>
        </w:tc>
        <w:tc>
          <w:tcPr>
            <w:tcW w:w="2721" w:type="dxa"/>
            <w:vMerge/>
            <w:tcBorders>
              <w:top w:val="nil"/>
            </w:tcBorders>
            <w:vAlign w:val="center"/>
          </w:tcPr>
          <w:p w:rsidR="009E2977" w:rsidRPr="009E2977" w:rsidRDefault="009E2977" w:rsidP="00D761D6">
            <w:pPr>
              <w:spacing w:line="360" w:lineRule="auto"/>
              <w:ind w:right="-18"/>
              <w:jc w:val="center"/>
              <w:rPr>
                <w:sz w:val="28"/>
                <w:szCs w:val="28"/>
              </w:rPr>
            </w:pPr>
          </w:p>
        </w:tc>
        <w:tc>
          <w:tcPr>
            <w:tcW w:w="930" w:type="dxa"/>
            <w:vAlign w:val="center"/>
          </w:tcPr>
          <w:p w:rsidR="009E2977" w:rsidRPr="009E2977" w:rsidRDefault="009E2977" w:rsidP="00D761D6">
            <w:pPr>
              <w:pStyle w:val="TableParagraph"/>
              <w:spacing w:line="360" w:lineRule="auto"/>
              <w:ind w:left="18"/>
              <w:jc w:val="center"/>
              <w:rPr>
                <w:sz w:val="28"/>
                <w:szCs w:val="28"/>
              </w:rPr>
            </w:pPr>
            <w:r w:rsidRPr="009E2977">
              <w:rPr>
                <w:sz w:val="28"/>
                <w:szCs w:val="28"/>
              </w:rPr>
              <w:t>2019</w:t>
            </w:r>
          </w:p>
        </w:tc>
        <w:tc>
          <w:tcPr>
            <w:tcW w:w="1041" w:type="dxa"/>
            <w:vAlign w:val="center"/>
          </w:tcPr>
          <w:p w:rsidR="009E2977" w:rsidRPr="009E2977" w:rsidRDefault="009E2977" w:rsidP="00D761D6">
            <w:pPr>
              <w:pStyle w:val="TableParagraph"/>
              <w:spacing w:line="360" w:lineRule="auto"/>
              <w:ind w:left="18"/>
              <w:jc w:val="center"/>
              <w:rPr>
                <w:sz w:val="28"/>
                <w:szCs w:val="28"/>
              </w:rPr>
            </w:pPr>
            <w:r w:rsidRPr="009E2977">
              <w:rPr>
                <w:sz w:val="28"/>
                <w:szCs w:val="28"/>
              </w:rPr>
              <w:t>2020</w:t>
            </w:r>
          </w:p>
        </w:tc>
        <w:tc>
          <w:tcPr>
            <w:tcW w:w="1307" w:type="dxa"/>
            <w:vAlign w:val="center"/>
          </w:tcPr>
          <w:p w:rsidR="009E2977" w:rsidRPr="009E2977" w:rsidRDefault="009E2977" w:rsidP="00D761D6">
            <w:pPr>
              <w:pStyle w:val="TableParagraph"/>
              <w:spacing w:line="360" w:lineRule="auto"/>
              <w:ind w:left="18"/>
              <w:jc w:val="center"/>
              <w:rPr>
                <w:sz w:val="28"/>
                <w:szCs w:val="28"/>
              </w:rPr>
            </w:pPr>
            <w:r w:rsidRPr="009E2977">
              <w:rPr>
                <w:sz w:val="28"/>
                <w:szCs w:val="28"/>
              </w:rPr>
              <w:t>2021</w:t>
            </w:r>
          </w:p>
        </w:tc>
        <w:tc>
          <w:tcPr>
            <w:tcW w:w="937" w:type="dxa"/>
            <w:vAlign w:val="center"/>
          </w:tcPr>
          <w:p w:rsidR="009E2977" w:rsidRPr="009E2977" w:rsidRDefault="009E2977" w:rsidP="00D761D6">
            <w:pPr>
              <w:pStyle w:val="TableParagraph"/>
              <w:spacing w:line="360" w:lineRule="auto"/>
              <w:ind w:left="18"/>
              <w:jc w:val="center"/>
              <w:rPr>
                <w:sz w:val="28"/>
                <w:szCs w:val="28"/>
              </w:rPr>
            </w:pPr>
            <w:r>
              <w:rPr>
                <w:sz w:val="28"/>
                <w:szCs w:val="28"/>
                <w:lang w:val="ru-RU"/>
              </w:rPr>
              <w:t xml:space="preserve">  </w:t>
            </w:r>
            <w:r>
              <w:rPr>
                <w:sz w:val="28"/>
                <w:szCs w:val="28"/>
              </w:rPr>
              <w:t>2022</w:t>
            </w:r>
            <w:r>
              <w:rPr>
                <w:sz w:val="28"/>
                <w:szCs w:val="28"/>
                <w:lang w:val="ru-RU"/>
              </w:rPr>
              <w:t xml:space="preserve"> - </w:t>
            </w:r>
            <w:r w:rsidRPr="009E2977">
              <w:rPr>
                <w:sz w:val="28"/>
                <w:szCs w:val="28"/>
              </w:rPr>
              <w:t>2032</w:t>
            </w:r>
          </w:p>
        </w:tc>
        <w:tc>
          <w:tcPr>
            <w:tcW w:w="2268" w:type="dxa"/>
            <w:vAlign w:val="center"/>
          </w:tcPr>
          <w:p w:rsidR="009E2977" w:rsidRPr="009E2977" w:rsidRDefault="009E2977" w:rsidP="00D761D6">
            <w:pPr>
              <w:pStyle w:val="TableParagraph"/>
              <w:spacing w:line="360" w:lineRule="auto"/>
              <w:jc w:val="center"/>
              <w:rPr>
                <w:sz w:val="28"/>
                <w:szCs w:val="28"/>
              </w:rPr>
            </w:pPr>
          </w:p>
        </w:tc>
      </w:tr>
      <w:tr w:rsidR="009E2977" w:rsidRPr="009E2977" w:rsidTr="00B2144D">
        <w:trPr>
          <w:trHeight w:val="278"/>
          <w:jc w:val="center"/>
        </w:trPr>
        <w:tc>
          <w:tcPr>
            <w:tcW w:w="758" w:type="dxa"/>
            <w:vAlign w:val="center"/>
          </w:tcPr>
          <w:p w:rsidR="009E2977" w:rsidRPr="009E2977" w:rsidRDefault="009E2977" w:rsidP="00D761D6">
            <w:pPr>
              <w:pStyle w:val="TableParagraph"/>
              <w:spacing w:line="360" w:lineRule="auto"/>
              <w:jc w:val="center"/>
              <w:rPr>
                <w:sz w:val="28"/>
                <w:szCs w:val="28"/>
              </w:rPr>
            </w:pPr>
            <w:r w:rsidRPr="009E2977">
              <w:rPr>
                <w:sz w:val="28"/>
                <w:szCs w:val="28"/>
              </w:rPr>
              <w:t>1</w:t>
            </w:r>
          </w:p>
        </w:tc>
        <w:tc>
          <w:tcPr>
            <w:tcW w:w="4657" w:type="dxa"/>
            <w:vAlign w:val="center"/>
          </w:tcPr>
          <w:p w:rsidR="009E2977" w:rsidRPr="009E2977" w:rsidRDefault="009E2977" w:rsidP="00D761D6">
            <w:pPr>
              <w:pStyle w:val="TableParagraph"/>
              <w:spacing w:line="360" w:lineRule="auto"/>
              <w:ind w:firstLine="25"/>
              <w:jc w:val="center"/>
              <w:rPr>
                <w:sz w:val="28"/>
                <w:szCs w:val="28"/>
              </w:rPr>
            </w:pPr>
            <w:r w:rsidRPr="009E2977">
              <w:rPr>
                <w:sz w:val="28"/>
                <w:szCs w:val="28"/>
              </w:rPr>
              <w:t>2</w:t>
            </w:r>
          </w:p>
        </w:tc>
        <w:tc>
          <w:tcPr>
            <w:tcW w:w="2721" w:type="dxa"/>
            <w:vAlign w:val="center"/>
          </w:tcPr>
          <w:p w:rsidR="009E2977" w:rsidRPr="009E2977" w:rsidRDefault="009E2977" w:rsidP="00D761D6">
            <w:pPr>
              <w:pStyle w:val="TableParagraph"/>
              <w:spacing w:line="360" w:lineRule="auto"/>
              <w:ind w:right="-18"/>
              <w:jc w:val="center"/>
              <w:rPr>
                <w:sz w:val="28"/>
                <w:szCs w:val="28"/>
              </w:rPr>
            </w:pPr>
            <w:r w:rsidRPr="009E2977">
              <w:rPr>
                <w:sz w:val="28"/>
                <w:szCs w:val="28"/>
              </w:rPr>
              <w:t>3</w:t>
            </w:r>
          </w:p>
        </w:tc>
        <w:tc>
          <w:tcPr>
            <w:tcW w:w="930" w:type="dxa"/>
            <w:vAlign w:val="center"/>
          </w:tcPr>
          <w:p w:rsidR="009E2977" w:rsidRPr="009E2977" w:rsidRDefault="009E2977" w:rsidP="00D761D6">
            <w:pPr>
              <w:pStyle w:val="TableParagraph"/>
              <w:spacing w:line="360" w:lineRule="auto"/>
              <w:ind w:left="18"/>
              <w:jc w:val="center"/>
              <w:rPr>
                <w:sz w:val="28"/>
                <w:szCs w:val="28"/>
              </w:rPr>
            </w:pPr>
            <w:r w:rsidRPr="009E2977">
              <w:rPr>
                <w:sz w:val="28"/>
                <w:szCs w:val="28"/>
              </w:rPr>
              <w:t>6</w:t>
            </w:r>
          </w:p>
        </w:tc>
        <w:tc>
          <w:tcPr>
            <w:tcW w:w="1041" w:type="dxa"/>
            <w:vAlign w:val="center"/>
          </w:tcPr>
          <w:p w:rsidR="009E2977" w:rsidRPr="009E2977" w:rsidRDefault="009E2977" w:rsidP="00D761D6">
            <w:pPr>
              <w:pStyle w:val="TableParagraph"/>
              <w:spacing w:line="360" w:lineRule="auto"/>
              <w:ind w:left="18"/>
              <w:jc w:val="center"/>
              <w:rPr>
                <w:sz w:val="28"/>
                <w:szCs w:val="28"/>
              </w:rPr>
            </w:pPr>
            <w:r w:rsidRPr="009E2977">
              <w:rPr>
                <w:sz w:val="28"/>
                <w:szCs w:val="28"/>
              </w:rPr>
              <w:t>7</w:t>
            </w:r>
          </w:p>
        </w:tc>
        <w:tc>
          <w:tcPr>
            <w:tcW w:w="1307" w:type="dxa"/>
            <w:vAlign w:val="center"/>
          </w:tcPr>
          <w:p w:rsidR="009E2977" w:rsidRPr="009E2977" w:rsidRDefault="009E2977" w:rsidP="00D761D6">
            <w:pPr>
              <w:pStyle w:val="TableParagraph"/>
              <w:spacing w:line="360" w:lineRule="auto"/>
              <w:ind w:left="18"/>
              <w:jc w:val="center"/>
              <w:rPr>
                <w:sz w:val="28"/>
                <w:szCs w:val="28"/>
              </w:rPr>
            </w:pPr>
            <w:r w:rsidRPr="009E2977">
              <w:rPr>
                <w:sz w:val="28"/>
                <w:szCs w:val="28"/>
              </w:rPr>
              <w:t>8</w:t>
            </w:r>
          </w:p>
        </w:tc>
        <w:tc>
          <w:tcPr>
            <w:tcW w:w="937" w:type="dxa"/>
            <w:vAlign w:val="center"/>
          </w:tcPr>
          <w:p w:rsidR="009E2977" w:rsidRPr="009E2977" w:rsidRDefault="009E2977" w:rsidP="00D761D6">
            <w:pPr>
              <w:pStyle w:val="TableParagraph"/>
              <w:spacing w:line="360" w:lineRule="auto"/>
              <w:ind w:left="18"/>
              <w:jc w:val="center"/>
              <w:rPr>
                <w:sz w:val="28"/>
                <w:szCs w:val="28"/>
              </w:rPr>
            </w:pPr>
            <w:r w:rsidRPr="009E2977">
              <w:rPr>
                <w:sz w:val="28"/>
                <w:szCs w:val="28"/>
              </w:rPr>
              <w:t>9</w:t>
            </w:r>
          </w:p>
        </w:tc>
        <w:tc>
          <w:tcPr>
            <w:tcW w:w="2268" w:type="dxa"/>
            <w:vAlign w:val="center"/>
          </w:tcPr>
          <w:p w:rsidR="009E2977" w:rsidRPr="009E2977" w:rsidRDefault="009E2977" w:rsidP="00D761D6">
            <w:pPr>
              <w:pStyle w:val="TableParagraph"/>
              <w:spacing w:line="360" w:lineRule="auto"/>
              <w:ind w:left="680" w:right="648"/>
              <w:jc w:val="center"/>
              <w:rPr>
                <w:sz w:val="28"/>
                <w:szCs w:val="28"/>
              </w:rPr>
            </w:pPr>
            <w:r w:rsidRPr="009E2977">
              <w:rPr>
                <w:sz w:val="28"/>
                <w:szCs w:val="28"/>
              </w:rPr>
              <w:t>10</w:t>
            </w:r>
          </w:p>
        </w:tc>
      </w:tr>
      <w:tr w:rsidR="009E2977" w:rsidRPr="009E2977" w:rsidTr="00B2144D">
        <w:trPr>
          <w:trHeight w:val="503"/>
          <w:jc w:val="center"/>
        </w:trPr>
        <w:tc>
          <w:tcPr>
            <w:tcW w:w="758" w:type="dxa"/>
            <w:vAlign w:val="center"/>
          </w:tcPr>
          <w:p w:rsidR="009E2977" w:rsidRPr="009E2977" w:rsidRDefault="009E2977" w:rsidP="00D761D6">
            <w:pPr>
              <w:pStyle w:val="TableParagraph"/>
              <w:spacing w:line="360" w:lineRule="auto"/>
              <w:jc w:val="center"/>
              <w:rPr>
                <w:sz w:val="28"/>
                <w:szCs w:val="28"/>
              </w:rPr>
            </w:pPr>
            <w:r w:rsidRPr="009E2977">
              <w:rPr>
                <w:sz w:val="28"/>
                <w:szCs w:val="28"/>
              </w:rPr>
              <w:t>1</w:t>
            </w:r>
          </w:p>
        </w:tc>
        <w:tc>
          <w:tcPr>
            <w:tcW w:w="4657" w:type="dxa"/>
            <w:vAlign w:val="center"/>
          </w:tcPr>
          <w:p w:rsidR="009E2977" w:rsidRPr="00E7730D" w:rsidRDefault="009E2977" w:rsidP="00E7730D">
            <w:pPr>
              <w:pStyle w:val="TableParagraph"/>
              <w:spacing w:line="360" w:lineRule="auto"/>
              <w:ind w:firstLine="25"/>
              <w:jc w:val="center"/>
              <w:rPr>
                <w:sz w:val="28"/>
                <w:szCs w:val="28"/>
                <w:lang w:val="ru-RU"/>
              </w:rPr>
            </w:pPr>
            <w:r w:rsidRPr="009E2977">
              <w:rPr>
                <w:sz w:val="28"/>
                <w:szCs w:val="28"/>
                <w:lang w:val="ru-RU"/>
              </w:rPr>
              <w:t>Реконструкция детского сада</w:t>
            </w:r>
          </w:p>
        </w:tc>
        <w:tc>
          <w:tcPr>
            <w:tcW w:w="2721" w:type="dxa"/>
            <w:vAlign w:val="center"/>
          </w:tcPr>
          <w:p w:rsidR="009E2977" w:rsidRPr="009E2977" w:rsidRDefault="009E2977" w:rsidP="00D761D6">
            <w:pPr>
              <w:pStyle w:val="TableParagraph"/>
              <w:spacing w:line="360" w:lineRule="auto"/>
              <w:ind w:right="-18"/>
              <w:jc w:val="center"/>
              <w:rPr>
                <w:sz w:val="28"/>
                <w:szCs w:val="28"/>
              </w:rPr>
            </w:pPr>
            <w:r w:rsidRPr="009E2977">
              <w:rPr>
                <w:sz w:val="28"/>
                <w:szCs w:val="28"/>
              </w:rPr>
              <w:t>Краевой бюджет</w:t>
            </w:r>
          </w:p>
        </w:tc>
        <w:tc>
          <w:tcPr>
            <w:tcW w:w="930" w:type="dxa"/>
            <w:vAlign w:val="center"/>
          </w:tcPr>
          <w:p w:rsidR="009E2977" w:rsidRPr="009E2977" w:rsidRDefault="009E2977" w:rsidP="00D761D6">
            <w:pPr>
              <w:pStyle w:val="TableParagraph"/>
              <w:spacing w:line="360" w:lineRule="auto"/>
              <w:ind w:left="18"/>
              <w:jc w:val="center"/>
              <w:rPr>
                <w:sz w:val="28"/>
                <w:szCs w:val="28"/>
              </w:rPr>
            </w:pPr>
          </w:p>
        </w:tc>
        <w:tc>
          <w:tcPr>
            <w:tcW w:w="1041" w:type="dxa"/>
            <w:vAlign w:val="center"/>
          </w:tcPr>
          <w:p w:rsidR="009E2977" w:rsidRPr="009E2977" w:rsidRDefault="009E2977" w:rsidP="00D761D6">
            <w:pPr>
              <w:pStyle w:val="TableParagraph"/>
              <w:spacing w:line="360" w:lineRule="auto"/>
              <w:ind w:left="18"/>
              <w:jc w:val="center"/>
              <w:rPr>
                <w:sz w:val="28"/>
                <w:szCs w:val="28"/>
              </w:rPr>
            </w:pPr>
          </w:p>
        </w:tc>
        <w:tc>
          <w:tcPr>
            <w:tcW w:w="1307" w:type="dxa"/>
            <w:vAlign w:val="center"/>
          </w:tcPr>
          <w:p w:rsidR="009E2977" w:rsidRPr="009E2977" w:rsidRDefault="009E2977" w:rsidP="00D761D6">
            <w:pPr>
              <w:pStyle w:val="TableParagraph"/>
              <w:spacing w:line="360" w:lineRule="auto"/>
              <w:ind w:left="18"/>
              <w:jc w:val="center"/>
              <w:rPr>
                <w:sz w:val="28"/>
                <w:szCs w:val="28"/>
              </w:rPr>
            </w:pPr>
          </w:p>
        </w:tc>
        <w:tc>
          <w:tcPr>
            <w:tcW w:w="937" w:type="dxa"/>
            <w:vAlign w:val="center"/>
          </w:tcPr>
          <w:p w:rsidR="009E2977" w:rsidRPr="009E2977" w:rsidRDefault="009E2977" w:rsidP="00D761D6">
            <w:pPr>
              <w:pStyle w:val="TableParagraph"/>
              <w:spacing w:line="360" w:lineRule="auto"/>
              <w:ind w:left="18"/>
              <w:jc w:val="center"/>
              <w:rPr>
                <w:sz w:val="28"/>
                <w:szCs w:val="28"/>
              </w:rPr>
            </w:pPr>
          </w:p>
        </w:tc>
        <w:tc>
          <w:tcPr>
            <w:tcW w:w="2268" w:type="dxa"/>
            <w:vAlign w:val="center"/>
          </w:tcPr>
          <w:p w:rsidR="009E2977" w:rsidRPr="009E2977" w:rsidRDefault="009E2977" w:rsidP="00D761D6">
            <w:pPr>
              <w:pStyle w:val="TableParagraph"/>
              <w:spacing w:line="360" w:lineRule="auto"/>
              <w:jc w:val="center"/>
              <w:rPr>
                <w:sz w:val="28"/>
                <w:szCs w:val="28"/>
              </w:rPr>
            </w:pPr>
          </w:p>
        </w:tc>
      </w:tr>
      <w:tr w:rsidR="00B2144D" w:rsidRPr="00B2144D" w:rsidTr="00B2144D">
        <w:trPr>
          <w:trHeight w:val="254"/>
          <w:jc w:val="center"/>
        </w:trPr>
        <w:tc>
          <w:tcPr>
            <w:tcW w:w="758" w:type="dxa"/>
            <w:vAlign w:val="center"/>
          </w:tcPr>
          <w:p w:rsidR="009E2977" w:rsidRPr="00B2144D" w:rsidRDefault="009E2977" w:rsidP="00D761D6">
            <w:pPr>
              <w:pStyle w:val="TableParagraph"/>
              <w:spacing w:line="360" w:lineRule="auto"/>
              <w:jc w:val="center"/>
              <w:rPr>
                <w:sz w:val="28"/>
                <w:szCs w:val="28"/>
              </w:rPr>
            </w:pPr>
            <w:r w:rsidRPr="00B2144D">
              <w:rPr>
                <w:sz w:val="28"/>
                <w:szCs w:val="28"/>
              </w:rPr>
              <w:t>1.1</w:t>
            </w:r>
          </w:p>
        </w:tc>
        <w:tc>
          <w:tcPr>
            <w:tcW w:w="4657" w:type="dxa"/>
            <w:vAlign w:val="center"/>
          </w:tcPr>
          <w:p w:rsidR="009E2977" w:rsidRPr="00B2144D" w:rsidRDefault="009E2977" w:rsidP="00D761D6">
            <w:pPr>
              <w:pStyle w:val="TableParagraph"/>
              <w:spacing w:line="360" w:lineRule="auto"/>
              <w:ind w:firstLine="25"/>
              <w:jc w:val="center"/>
              <w:rPr>
                <w:sz w:val="28"/>
                <w:szCs w:val="28"/>
              </w:rPr>
            </w:pPr>
            <w:r w:rsidRPr="00B2144D">
              <w:rPr>
                <w:sz w:val="28"/>
                <w:szCs w:val="28"/>
              </w:rPr>
              <w:t>Проектные работы</w:t>
            </w:r>
          </w:p>
        </w:tc>
        <w:tc>
          <w:tcPr>
            <w:tcW w:w="2721" w:type="dxa"/>
            <w:vAlign w:val="center"/>
          </w:tcPr>
          <w:p w:rsidR="009E2977" w:rsidRPr="00B2144D" w:rsidRDefault="009E2977" w:rsidP="00D761D6">
            <w:pPr>
              <w:pStyle w:val="TableParagraph"/>
              <w:spacing w:line="360" w:lineRule="auto"/>
              <w:ind w:right="-18"/>
              <w:jc w:val="center"/>
              <w:rPr>
                <w:sz w:val="28"/>
                <w:szCs w:val="28"/>
              </w:rPr>
            </w:pPr>
            <w:r w:rsidRPr="00B2144D">
              <w:rPr>
                <w:sz w:val="28"/>
                <w:szCs w:val="28"/>
              </w:rPr>
              <w:t>Краевой бюджет</w:t>
            </w:r>
          </w:p>
        </w:tc>
        <w:tc>
          <w:tcPr>
            <w:tcW w:w="930" w:type="dxa"/>
            <w:vAlign w:val="center"/>
          </w:tcPr>
          <w:p w:rsidR="009E2977" w:rsidRPr="00B2144D" w:rsidRDefault="009E2977" w:rsidP="00D761D6">
            <w:pPr>
              <w:pStyle w:val="TableParagraph"/>
              <w:spacing w:line="360" w:lineRule="auto"/>
              <w:ind w:left="18"/>
              <w:jc w:val="center"/>
              <w:rPr>
                <w:sz w:val="28"/>
                <w:szCs w:val="28"/>
              </w:rPr>
            </w:pPr>
          </w:p>
        </w:tc>
        <w:tc>
          <w:tcPr>
            <w:tcW w:w="1041" w:type="dxa"/>
            <w:vAlign w:val="center"/>
          </w:tcPr>
          <w:p w:rsidR="009E2977" w:rsidRPr="00B2144D" w:rsidRDefault="009E2977" w:rsidP="00D761D6">
            <w:pPr>
              <w:pStyle w:val="TableParagraph"/>
              <w:spacing w:line="360" w:lineRule="auto"/>
              <w:ind w:left="18"/>
              <w:jc w:val="center"/>
              <w:rPr>
                <w:sz w:val="28"/>
                <w:szCs w:val="28"/>
              </w:rPr>
            </w:pPr>
          </w:p>
        </w:tc>
        <w:tc>
          <w:tcPr>
            <w:tcW w:w="1307" w:type="dxa"/>
            <w:vAlign w:val="center"/>
          </w:tcPr>
          <w:p w:rsidR="009E2977" w:rsidRPr="00B2144D" w:rsidRDefault="00091EB9" w:rsidP="00D761D6">
            <w:pPr>
              <w:pStyle w:val="TableParagraph"/>
              <w:spacing w:line="360" w:lineRule="auto"/>
              <w:ind w:left="18"/>
              <w:jc w:val="center"/>
              <w:rPr>
                <w:sz w:val="28"/>
                <w:szCs w:val="28"/>
              </w:rPr>
            </w:pPr>
            <w:r>
              <w:rPr>
                <w:sz w:val="28"/>
                <w:szCs w:val="28"/>
              </w:rPr>
              <w:t>989.915</w:t>
            </w:r>
            <w:r w:rsidR="00322D00" w:rsidRPr="00B2144D">
              <w:rPr>
                <w:rStyle w:val="af1"/>
                <w:sz w:val="28"/>
                <w:szCs w:val="28"/>
              </w:rPr>
              <w:footnoteReference w:id="3"/>
            </w:r>
          </w:p>
        </w:tc>
        <w:tc>
          <w:tcPr>
            <w:tcW w:w="937" w:type="dxa"/>
            <w:vAlign w:val="center"/>
          </w:tcPr>
          <w:p w:rsidR="009E2977" w:rsidRPr="00B2144D" w:rsidRDefault="009E2977" w:rsidP="00D761D6">
            <w:pPr>
              <w:pStyle w:val="TableParagraph"/>
              <w:spacing w:line="360" w:lineRule="auto"/>
              <w:ind w:left="18"/>
              <w:jc w:val="center"/>
              <w:rPr>
                <w:sz w:val="28"/>
                <w:szCs w:val="28"/>
              </w:rPr>
            </w:pPr>
          </w:p>
        </w:tc>
        <w:tc>
          <w:tcPr>
            <w:tcW w:w="2268" w:type="dxa"/>
            <w:vAlign w:val="center"/>
          </w:tcPr>
          <w:p w:rsidR="009E2977" w:rsidRPr="00B2144D" w:rsidRDefault="00091EB9" w:rsidP="00D761D6">
            <w:pPr>
              <w:pStyle w:val="TableParagraph"/>
              <w:spacing w:line="360" w:lineRule="auto"/>
              <w:ind w:left="118"/>
              <w:jc w:val="center"/>
              <w:rPr>
                <w:sz w:val="28"/>
                <w:szCs w:val="28"/>
              </w:rPr>
            </w:pPr>
            <w:r>
              <w:rPr>
                <w:sz w:val="28"/>
                <w:szCs w:val="28"/>
              </w:rPr>
              <w:t>989.915</w:t>
            </w:r>
          </w:p>
        </w:tc>
      </w:tr>
    </w:tbl>
    <w:p w:rsidR="00497CAE" w:rsidRDefault="00497CAE">
      <w:r>
        <w:br w:type="page"/>
      </w:r>
    </w:p>
    <w:p w:rsidR="00497CAE" w:rsidRPr="00497CAE" w:rsidRDefault="00497CAE" w:rsidP="00497CAE">
      <w:pPr>
        <w:jc w:val="right"/>
        <w:rPr>
          <w:sz w:val="28"/>
        </w:rPr>
      </w:pPr>
      <w:r>
        <w:rPr>
          <w:sz w:val="28"/>
        </w:rPr>
        <w:lastRenderedPageBreak/>
        <w:t>Продолжение таблицы 16</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
        <w:gridCol w:w="4986"/>
        <w:gridCol w:w="2392"/>
        <w:gridCol w:w="930"/>
        <w:gridCol w:w="1041"/>
        <w:gridCol w:w="1307"/>
        <w:gridCol w:w="937"/>
        <w:gridCol w:w="2268"/>
      </w:tblGrid>
      <w:tr w:rsidR="00091EB9" w:rsidRPr="009D3B8C" w:rsidTr="00497CAE">
        <w:trPr>
          <w:trHeight w:val="503"/>
          <w:jc w:val="center"/>
        </w:trPr>
        <w:tc>
          <w:tcPr>
            <w:tcW w:w="758" w:type="dxa"/>
            <w:vAlign w:val="center"/>
          </w:tcPr>
          <w:p w:rsidR="00091EB9" w:rsidRPr="009D3B8C" w:rsidRDefault="00091EB9" w:rsidP="00091EB9">
            <w:pPr>
              <w:pStyle w:val="TableParagraph"/>
              <w:spacing w:line="360" w:lineRule="auto"/>
              <w:jc w:val="center"/>
              <w:rPr>
                <w:sz w:val="28"/>
                <w:szCs w:val="28"/>
              </w:rPr>
            </w:pPr>
            <w:r w:rsidRPr="009D3B8C">
              <w:rPr>
                <w:sz w:val="28"/>
                <w:szCs w:val="28"/>
              </w:rPr>
              <w:t>2</w:t>
            </w:r>
          </w:p>
        </w:tc>
        <w:tc>
          <w:tcPr>
            <w:tcW w:w="4986" w:type="dxa"/>
            <w:vAlign w:val="center"/>
          </w:tcPr>
          <w:p w:rsidR="00091EB9" w:rsidRPr="00091EB9" w:rsidRDefault="00091EB9" w:rsidP="00091EB9">
            <w:pPr>
              <w:pStyle w:val="TableParagraph"/>
              <w:spacing w:line="360" w:lineRule="auto"/>
              <w:ind w:firstLine="25"/>
              <w:jc w:val="center"/>
              <w:rPr>
                <w:sz w:val="28"/>
                <w:szCs w:val="28"/>
                <w:lang w:val="ru-RU"/>
              </w:rPr>
            </w:pPr>
            <w:r w:rsidRPr="009D3B8C">
              <w:rPr>
                <w:sz w:val="28"/>
                <w:szCs w:val="28"/>
                <w:lang w:val="ru-RU"/>
              </w:rPr>
              <w:t>Реконструкция школы</w:t>
            </w:r>
            <w:r>
              <w:rPr>
                <w:sz w:val="28"/>
                <w:szCs w:val="28"/>
              </w:rPr>
              <w:t xml:space="preserve"> </w:t>
            </w:r>
            <w:r>
              <w:rPr>
                <w:sz w:val="28"/>
                <w:szCs w:val="28"/>
                <w:lang w:val="ru-RU"/>
              </w:rPr>
              <w:t>№71 (начальная школа)</w:t>
            </w:r>
          </w:p>
        </w:tc>
        <w:tc>
          <w:tcPr>
            <w:tcW w:w="2392" w:type="dxa"/>
            <w:vAlign w:val="center"/>
          </w:tcPr>
          <w:p w:rsidR="00091EB9" w:rsidRPr="009D3B8C" w:rsidRDefault="00091EB9" w:rsidP="00091EB9">
            <w:pPr>
              <w:pStyle w:val="TableParagraph"/>
              <w:spacing w:line="360" w:lineRule="auto"/>
              <w:ind w:right="-18"/>
              <w:jc w:val="center"/>
              <w:rPr>
                <w:sz w:val="28"/>
                <w:szCs w:val="28"/>
              </w:rPr>
            </w:pPr>
            <w:r w:rsidRPr="009D3B8C">
              <w:rPr>
                <w:sz w:val="28"/>
                <w:szCs w:val="28"/>
              </w:rPr>
              <w:t>Краевой бюджет</w:t>
            </w:r>
          </w:p>
        </w:tc>
        <w:tc>
          <w:tcPr>
            <w:tcW w:w="930" w:type="dxa"/>
            <w:vAlign w:val="center"/>
          </w:tcPr>
          <w:p w:rsidR="00091EB9" w:rsidRPr="009D3B8C" w:rsidRDefault="00091EB9" w:rsidP="00091EB9">
            <w:pPr>
              <w:pStyle w:val="TableParagraph"/>
              <w:spacing w:line="360" w:lineRule="auto"/>
              <w:ind w:left="18"/>
              <w:jc w:val="center"/>
              <w:rPr>
                <w:sz w:val="28"/>
                <w:szCs w:val="28"/>
              </w:rPr>
            </w:pPr>
          </w:p>
        </w:tc>
        <w:tc>
          <w:tcPr>
            <w:tcW w:w="1041" w:type="dxa"/>
            <w:vAlign w:val="center"/>
          </w:tcPr>
          <w:p w:rsidR="00091EB9" w:rsidRPr="009D3B8C" w:rsidRDefault="00091EB9" w:rsidP="00091EB9">
            <w:pPr>
              <w:pStyle w:val="TableParagraph"/>
              <w:spacing w:line="360" w:lineRule="auto"/>
              <w:ind w:left="18"/>
              <w:jc w:val="center"/>
              <w:rPr>
                <w:sz w:val="28"/>
                <w:szCs w:val="28"/>
              </w:rPr>
            </w:pPr>
          </w:p>
        </w:tc>
        <w:tc>
          <w:tcPr>
            <w:tcW w:w="1307" w:type="dxa"/>
            <w:vAlign w:val="center"/>
          </w:tcPr>
          <w:p w:rsidR="00091EB9" w:rsidRPr="009D3B8C" w:rsidRDefault="00091EB9" w:rsidP="00091EB9">
            <w:pPr>
              <w:pStyle w:val="TableParagraph"/>
              <w:spacing w:line="360" w:lineRule="auto"/>
              <w:ind w:left="18"/>
              <w:jc w:val="center"/>
              <w:rPr>
                <w:sz w:val="28"/>
                <w:szCs w:val="28"/>
              </w:rPr>
            </w:pPr>
          </w:p>
        </w:tc>
        <w:tc>
          <w:tcPr>
            <w:tcW w:w="937" w:type="dxa"/>
            <w:vAlign w:val="center"/>
          </w:tcPr>
          <w:p w:rsidR="00091EB9" w:rsidRPr="009D3B8C" w:rsidRDefault="00091EB9" w:rsidP="00091EB9">
            <w:pPr>
              <w:pStyle w:val="TableParagraph"/>
              <w:spacing w:line="360" w:lineRule="auto"/>
              <w:ind w:left="18"/>
              <w:jc w:val="center"/>
              <w:rPr>
                <w:sz w:val="28"/>
                <w:szCs w:val="28"/>
              </w:rPr>
            </w:pPr>
          </w:p>
        </w:tc>
        <w:tc>
          <w:tcPr>
            <w:tcW w:w="2268" w:type="dxa"/>
            <w:vAlign w:val="center"/>
          </w:tcPr>
          <w:p w:rsidR="00091EB9" w:rsidRPr="009D3B8C" w:rsidRDefault="00091EB9" w:rsidP="00091EB9">
            <w:pPr>
              <w:pStyle w:val="TableParagraph"/>
              <w:spacing w:line="360" w:lineRule="auto"/>
              <w:jc w:val="center"/>
              <w:rPr>
                <w:sz w:val="28"/>
                <w:szCs w:val="28"/>
              </w:rPr>
            </w:pPr>
          </w:p>
        </w:tc>
      </w:tr>
      <w:tr w:rsidR="00091EB9" w:rsidRPr="009D3B8C" w:rsidTr="00497CAE">
        <w:trPr>
          <w:trHeight w:val="253"/>
          <w:jc w:val="center"/>
        </w:trPr>
        <w:tc>
          <w:tcPr>
            <w:tcW w:w="758" w:type="dxa"/>
            <w:vAlign w:val="center"/>
          </w:tcPr>
          <w:p w:rsidR="00091EB9" w:rsidRPr="009D3B8C" w:rsidRDefault="00091EB9" w:rsidP="00091EB9">
            <w:pPr>
              <w:pStyle w:val="TableParagraph"/>
              <w:spacing w:line="360" w:lineRule="auto"/>
              <w:jc w:val="center"/>
              <w:rPr>
                <w:sz w:val="28"/>
                <w:szCs w:val="28"/>
              </w:rPr>
            </w:pPr>
            <w:r w:rsidRPr="009D3B8C">
              <w:rPr>
                <w:sz w:val="28"/>
                <w:szCs w:val="28"/>
              </w:rPr>
              <w:t>2.1</w:t>
            </w:r>
          </w:p>
        </w:tc>
        <w:tc>
          <w:tcPr>
            <w:tcW w:w="4986" w:type="dxa"/>
            <w:vAlign w:val="center"/>
          </w:tcPr>
          <w:p w:rsidR="00091EB9" w:rsidRPr="009D3B8C" w:rsidRDefault="00091EB9" w:rsidP="00091EB9">
            <w:pPr>
              <w:pStyle w:val="TableParagraph"/>
              <w:spacing w:line="360" w:lineRule="auto"/>
              <w:ind w:firstLine="25"/>
              <w:jc w:val="center"/>
              <w:rPr>
                <w:sz w:val="28"/>
                <w:szCs w:val="28"/>
              </w:rPr>
            </w:pPr>
            <w:r w:rsidRPr="009D3B8C">
              <w:rPr>
                <w:sz w:val="28"/>
                <w:szCs w:val="28"/>
              </w:rPr>
              <w:t>Проектные работы</w:t>
            </w:r>
          </w:p>
        </w:tc>
        <w:tc>
          <w:tcPr>
            <w:tcW w:w="2392" w:type="dxa"/>
            <w:vAlign w:val="center"/>
          </w:tcPr>
          <w:p w:rsidR="00091EB9" w:rsidRPr="009D3B8C" w:rsidRDefault="00091EB9" w:rsidP="00091EB9">
            <w:pPr>
              <w:pStyle w:val="TableParagraph"/>
              <w:spacing w:line="360" w:lineRule="auto"/>
              <w:ind w:right="-18"/>
              <w:jc w:val="center"/>
              <w:rPr>
                <w:sz w:val="28"/>
                <w:szCs w:val="28"/>
              </w:rPr>
            </w:pPr>
            <w:r w:rsidRPr="009D3B8C">
              <w:rPr>
                <w:sz w:val="28"/>
                <w:szCs w:val="28"/>
              </w:rPr>
              <w:t>Краевой бюджет</w:t>
            </w:r>
          </w:p>
        </w:tc>
        <w:tc>
          <w:tcPr>
            <w:tcW w:w="930" w:type="dxa"/>
            <w:vAlign w:val="center"/>
          </w:tcPr>
          <w:p w:rsidR="00091EB9" w:rsidRPr="009D3B8C" w:rsidRDefault="00091EB9" w:rsidP="00091EB9">
            <w:pPr>
              <w:pStyle w:val="TableParagraph"/>
              <w:spacing w:line="360" w:lineRule="auto"/>
              <w:ind w:left="18"/>
              <w:jc w:val="center"/>
              <w:rPr>
                <w:sz w:val="28"/>
                <w:szCs w:val="28"/>
              </w:rPr>
            </w:pPr>
          </w:p>
        </w:tc>
        <w:tc>
          <w:tcPr>
            <w:tcW w:w="1041" w:type="dxa"/>
            <w:vAlign w:val="center"/>
          </w:tcPr>
          <w:p w:rsidR="00091EB9" w:rsidRPr="009D3B8C" w:rsidRDefault="00675F52" w:rsidP="00091EB9">
            <w:pPr>
              <w:pStyle w:val="TableParagraph"/>
              <w:spacing w:line="360" w:lineRule="auto"/>
              <w:ind w:left="18"/>
              <w:jc w:val="center"/>
              <w:rPr>
                <w:sz w:val="28"/>
                <w:szCs w:val="28"/>
                <w:lang w:val="ru-RU"/>
              </w:rPr>
            </w:pPr>
            <w:r>
              <w:rPr>
                <w:sz w:val="28"/>
                <w:szCs w:val="28"/>
                <w:lang w:val="ru-RU"/>
              </w:rPr>
              <w:t>942,347</w:t>
            </w:r>
            <w:r w:rsidR="00091EB9" w:rsidRPr="009D3B8C">
              <w:rPr>
                <w:rStyle w:val="af1"/>
                <w:sz w:val="28"/>
                <w:szCs w:val="28"/>
                <w:lang w:val="ru-RU"/>
              </w:rPr>
              <w:footnoteReference w:id="4"/>
            </w:r>
          </w:p>
        </w:tc>
        <w:tc>
          <w:tcPr>
            <w:tcW w:w="1307" w:type="dxa"/>
            <w:vAlign w:val="center"/>
          </w:tcPr>
          <w:p w:rsidR="00091EB9" w:rsidRPr="009D3B8C" w:rsidRDefault="00091EB9" w:rsidP="00091EB9">
            <w:pPr>
              <w:pStyle w:val="TableParagraph"/>
              <w:spacing w:line="360" w:lineRule="auto"/>
              <w:ind w:left="18"/>
              <w:jc w:val="center"/>
              <w:rPr>
                <w:sz w:val="28"/>
                <w:szCs w:val="28"/>
              </w:rPr>
            </w:pPr>
          </w:p>
        </w:tc>
        <w:tc>
          <w:tcPr>
            <w:tcW w:w="937" w:type="dxa"/>
            <w:vAlign w:val="center"/>
          </w:tcPr>
          <w:p w:rsidR="00091EB9" w:rsidRPr="009D3B8C" w:rsidRDefault="00091EB9" w:rsidP="00091EB9">
            <w:pPr>
              <w:pStyle w:val="TableParagraph"/>
              <w:spacing w:line="360" w:lineRule="auto"/>
              <w:ind w:left="18"/>
              <w:jc w:val="center"/>
              <w:rPr>
                <w:sz w:val="28"/>
                <w:szCs w:val="28"/>
              </w:rPr>
            </w:pPr>
          </w:p>
        </w:tc>
        <w:tc>
          <w:tcPr>
            <w:tcW w:w="2268" w:type="dxa"/>
            <w:vAlign w:val="center"/>
          </w:tcPr>
          <w:p w:rsidR="00091EB9" w:rsidRPr="009D3B8C" w:rsidRDefault="00416A6E" w:rsidP="00091EB9">
            <w:pPr>
              <w:pStyle w:val="TableParagraph"/>
              <w:spacing w:line="360" w:lineRule="auto"/>
              <w:ind w:left="118"/>
              <w:jc w:val="center"/>
              <w:rPr>
                <w:sz w:val="28"/>
                <w:szCs w:val="28"/>
                <w:lang w:val="ru-RU"/>
              </w:rPr>
            </w:pPr>
            <w:r>
              <w:rPr>
                <w:sz w:val="28"/>
                <w:szCs w:val="28"/>
                <w:lang w:val="ru-RU"/>
              </w:rPr>
              <w:t>942,347</w:t>
            </w:r>
          </w:p>
        </w:tc>
      </w:tr>
      <w:tr w:rsidR="007C6A1F" w:rsidRPr="009D3B8C" w:rsidTr="00497CAE">
        <w:trPr>
          <w:trHeight w:val="503"/>
          <w:jc w:val="center"/>
        </w:trPr>
        <w:tc>
          <w:tcPr>
            <w:tcW w:w="758" w:type="dxa"/>
            <w:vAlign w:val="center"/>
          </w:tcPr>
          <w:p w:rsidR="007C6A1F" w:rsidRPr="009D3B8C" w:rsidRDefault="007C6A1F" w:rsidP="00094CF6">
            <w:pPr>
              <w:pStyle w:val="TableParagraph"/>
              <w:spacing w:line="360" w:lineRule="auto"/>
              <w:jc w:val="center"/>
              <w:rPr>
                <w:sz w:val="28"/>
                <w:szCs w:val="28"/>
              </w:rPr>
            </w:pPr>
            <w:r>
              <w:rPr>
                <w:sz w:val="28"/>
                <w:szCs w:val="28"/>
              </w:rPr>
              <w:t>3</w:t>
            </w:r>
          </w:p>
        </w:tc>
        <w:tc>
          <w:tcPr>
            <w:tcW w:w="4986" w:type="dxa"/>
            <w:vAlign w:val="center"/>
          </w:tcPr>
          <w:p w:rsidR="007C6A1F" w:rsidRPr="009D3B8C" w:rsidRDefault="007C6A1F" w:rsidP="00094CF6">
            <w:pPr>
              <w:pStyle w:val="TableParagraph"/>
              <w:spacing w:line="360" w:lineRule="auto"/>
              <w:ind w:firstLine="25"/>
              <w:jc w:val="center"/>
              <w:rPr>
                <w:sz w:val="28"/>
                <w:szCs w:val="28"/>
                <w:lang w:val="ru-RU"/>
              </w:rPr>
            </w:pPr>
            <w:r w:rsidRPr="009D3B8C">
              <w:rPr>
                <w:sz w:val="28"/>
                <w:szCs w:val="28"/>
                <w:lang w:val="ru-RU"/>
              </w:rPr>
              <w:t>Реконструкция школы</w:t>
            </w:r>
            <w:r>
              <w:rPr>
                <w:sz w:val="28"/>
                <w:szCs w:val="28"/>
                <w:lang w:val="ru-RU"/>
              </w:rPr>
              <w:t xml:space="preserve"> №71</w:t>
            </w:r>
          </w:p>
        </w:tc>
        <w:tc>
          <w:tcPr>
            <w:tcW w:w="2392" w:type="dxa"/>
            <w:vAlign w:val="center"/>
          </w:tcPr>
          <w:p w:rsidR="007C6A1F" w:rsidRPr="009D3B8C" w:rsidRDefault="007C6A1F" w:rsidP="00094CF6">
            <w:pPr>
              <w:pStyle w:val="TableParagraph"/>
              <w:spacing w:line="360" w:lineRule="auto"/>
              <w:ind w:right="-18"/>
              <w:jc w:val="center"/>
              <w:rPr>
                <w:sz w:val="28"/>
                <w:szCs w:val="28"/>
              </w:rPr>
            </w:pPr>
            <w:r w:rsidRPr="009D3B8C">
              <w:rPr>
                <w:sz w:val="28"/>
                <w:szCs w:val="28"/>
              </w:rPr>
              <w:t>Краевой бюджет</w:t>
            </w:r>
          </w:p>
        </w:tc>
        <w:tc>
          <w:tcPr>
            <w:tcW w:w="930" w:type="dxa"/>
            <w:vAlign w:val="center"/>
          </w:tcPr>
          <w:p w:rsidR="007C6A1F" w:rsidRPr="009D3B8C" w:rsidRDefault="007C6A1F" w:rsidP="00094CF6">
            <w:pPr>
              <w:pStyle w:val="TableParagraph"/>
              <w:spacing w:line="360" w:lineRule="auto"/>
              <w:ind w:left="18"/>
              <w:jc w:val="center"/>
              <w:rPr>
                <w:sz w:val="28"/>
                <w:szCs w:val="28"/>
              </w:rPr>
            </w:pPr>
          </w:p>
        </w:tc>
        <w:tc>
          <w:tcPr>
            <w:tcW w:w="1041" w:type="dxa"/>
            <w:vAlign w:val="center"/>
          </w:tcPr>
          <w:p w:rsidR="007C6A1F" w:rsidRPr="009D3B8C" w:rsidRDefault="007C6A1F" w:rsidP="00094CF6">
            <w:pPr>
              <w:pStyle w:val="TableParagraph"/>
              <w:spacing w:line="360" w:lineRule="auto"/>
              <w:ind w:left="18"/>
              <w:jc w:val="center"/>
              <w:rPr>
                <w:sz w:val="28"/>
                <w:szCs w:val="28"/>
              </w:rPr>
            </w:pPr>
          </w:p>
        </w:tc>
        <w:tc>
          <w:tcPr>
            <w:tcW w:w="1307" w:type="dxa"/>
            <w:vAlign w:val="center"/>
          </w:tcPr>
          <w:p w:rsidR="007C6A1F" w:rsidRPr="009D3B8C" w:rsidRDefault="007C6A1F" w:rsidP="00094CF6">
            <w:pPr>
              <w:pStyle w:val="TableParagraph"/>
              <w:spacing w:line="360" w:lineRule="auto"/>
              <w:ind w:left="18"/>
              <w:jc w:val="center"/>
              <w:rPr>
                <w:sz w:val="28"/>
                <w:szCs w:val="28"/>
              </w:rPr>
            </w:pPr>
          </w:p>
        </w:tc>
        <w:tc>
          <w:tcPr>
            <w:tcW w:w="937" w:type="dxa"/>
            <w:vAlign w:val="center"/>
          </w:tcPr>
          <w:p w:rsidR="007C6A1F" w:rsidRPr="009D3B8C" w:rsidRDefault="007C6A1F" w:rsidP="00094CF6">
            <w:pPr>
              <w:pStyle w:val="TableParagraph"/>
              <w:spacing w:line="360" w:lineRule="auto"/>
              <w:ind w:left="18"/>
              <w:jc w:val="center"/>
              <w:rPr>
                <w:sz w:val="28"/>
                <w:szCs w:val="28"/>
              </w:rPr>
            </w:pPr>
          </w:p>
        </w:tc>
        <w:tc>
          <w:tcPr>
            <w:tcW w:w="2268" w:type="dxa"/>
            <w:vAlign w:val="center"/>
          </w:tcPr>
          <w:p w:rsidR="007C6A1F" w:rsidRPr="009D3B8C" w:rsidRDefault="007C6A1F" w:rsidP="00094CF6">
            <w:pPr>
              <w:pStyle w:val="TableParagraph"/>
              <w:spacing w:line="360" w:lineRule="auto"/>
              <w:jc w:val="center"/>
              <w:rPr>
                <w:sz w:val="28"/>
                <w:szCs w:val="28"/>
              </w:rPr>
            </w:pPr>
          </w:p>
        </w:tc>
      </w:tr>
      <w:tr w:rsidR="007C6A1F" w:rsidRPr="009D3B8C" w:rsidTr="00497CAE">
        <w:trPr>
          <w:trHeight w:val="253"/>
          <w:jc w:val="center"/>
        </w:trPr>
        <w:tc>
          <w:tcPr>
            <w:tcW w:w="758" w:type="dxa"/>
            <w:vAlign w:val="center"/>
          </w:tcPr>
          <w:p w:rsidR="007C6A1F" w:rsidRPr="00091EB9" w:rsidRDefault="007C6A1F" w:rsidP="00094CF6">
            <w:pPr>
              <w:pStyle w:val="TableParagraph"/>
              <w:spacing w:line="360" w:lineRule="auto"/>
              <w:jc w:val="center"/>
              <w:rPr>
                <w:sz w:val="28"/>
                <w:szCs w:val="28"/>
              </w:rPr>
            </w:pPr>
            <w:r>
              <w:rPr>
                <w:sz w:val="28"/>
                <w:szCs w:val="28"/>
              </w:rPr>
              <w:t>3</w:t>
            </w:r>
            <w:r>
              <w:rPr>
                <w:sz w:val="28"/>
                <w:szCs w:val="28"/>
                <w:lang w:val="ru-RU"/>
              </w:rPr>
              <w:t>.1</w:t>
            </w:r>
          </w:p>
        </w:tc>
        <w:tc>
          <w:tcPr>
            <w:tcW w:w="4986" w:type="dxa"/>
            <w:vAlign w:val="center"/>
          </w:tcPr>
          <w:p w:rsidR="007C6A1F" w:rsidRPr="009D3B8C" w:rsidRDefault="007C6A1F" w:rsidP="00094CF6">
            <w:pPr>
              <w:pStyle w:val="TableParagraph"/>
              <w:spacing w:line="360" w:lineRule="auto"/>
              <w:ind w:firstLine="25"/>
              <w:jc w:val="center"/>
              <w:rPr>
                <w:sz w:val="28"/>
                <w:szCs w:val="28"/>
              </w:rPr>
            </w:pPr>
            <w:r w:rsidRPr="009D3B8C">
              <w:rPr>
                <w:sz w:val="28"/>
                <w:szCs w:val="28"/>
              </w:rPr>
              <w:t>Проектные работы</w:t>
            </w:r>
          </w:p>
        </w:tc>
        <w:tc>
          <w:tcPr>
            <w:tcW w:w="2392" w:type="dxa"/>
            <w:vAlign w:val="center"/>
          </w:tcPr>
          <w:p w:rsidR="007C6A1F" w:rsidRPr="009D3B8C" w:rsidRDefault="007C6A1F" w:rsidP="00094CF6">
            <w:pPr>
              <w:pStyle w:val="TableParagraph"/>
              <w:spacing w:line="360" w:lineRule="auto"/>
              <w:ind w:right="-18"/>
              <w:jc w:val="center"/>
              <w:rPr>
                <w:sz w:val="28"/>
                <w:szCs w:val="28"/>
              </w:rPr>
            </w:pPr>
            <w:r w:rsidRPr="009D3B8C">
              <w:rPr>
                <w:sz w:val="28"/>
                <w:szCs w:val="28"/>
              </w:rPr>
              <w:t>Краевой бюджет</w:t>
            </w:r>
          </w:p>
        </w:tc>
        <w:tc>
          <w:tcPr>
            <w:tcW w:w="930" w:type="dxa"/>
            <w:vAlign w:val="center"/>
          </w:tcPr>
          <w:p w:rsidR="007C6A1F" w:rsidRPr="009D3B8C" w:rsidRDefault="007C6A1F" w:rsidP="00094CF6">
            <w:pPr>
              <w:pStyle w:val="TableParagraph"/>
              <w:spacing w:line="360" w:lineRule="auto"/>
              <w:ind w:left="18"/>
              <w:jc w:val="center"/>
              <w:rPr>
                <w:sz w:val="28"/>
                <w:szCs w:val="28"/>
              </w:rPr>
            </w:pPr>
          </w:p>
        </w:tc>
        <w:tc>
          <w:tcPr>
            <w:tcW w:w="1041" w:type="dxa"/>
            <w:vAlign w:val="center"/>
          </w:tcPr>
          <w:p w:rsidR="007C6A1F" w:rsidRPr="009D3B8C" w:rsidRDefault="007C6A1F" w:rsidP="00094CF6">
            <w:pPr>
              <w:pStyle w:val="TableParagraph"/>
              <w:spacing w:line="360" w:lineRule="auto"/>
              <w:ind w:left="18"/>
              <w:jc w:val="center"/>
              <w:rPr>
                <w:sz w:val="28"/>
                <w:szCs w:val="28"/>
                <w:lang w:val="ru-RU"/>
              </w:rPr>
            </w:pPr>
            <w:r>
              <w:rPr>
                <w:sz w:val="28"/>
                <w:szCs w:val="28"/>
                <w:lang w:val="ru-RU"/>
              </w:rPr>
              <w:t>2256,17</w:t>
            </w:r>
            <w:r w:rsidRPr="009D3B8C">
              <w:rPr>
                <w:rStyle w:val="af1"/>
                <w:sz w:val="28"/>
                <w:szCs w:val="28"/>
                <w:lang w:val="ru-RU"/>
              </w:rPr>
              <w:footnoteReference w:id="5"/>
            </w:r>
          </w:p>
        </w:tc>
        <w:tc>
          <w:tcPr>
            <w:tcW w:w="1307" w:type="dxa"/>
            <w:vAlign w:val="center"/>
          </w:tcPr>
          <w:p w:rsidR="007C6A1F" w:rsidRPr="009D3B8C" w:rsidRDefault="007C6A1F" w:rsidP="00094CF6">
            <w:pPr>
              <w:pStyle w:val="TableParagraph"/>
              <w:spacing w:line="360" w:lineRule="auto"/>
              <w:ind w:left="18"/>
              <w:jc w:val="center"/>
              <w:rPr>
                <w:sz w:val="28"/>
                <w:szCs w:val="28"/>
              </w:rPr>
            </w:pPr>
          </w:p>
        </w:tc>
        <w:tc>
          <w:tcPr>
            <w:tcW w:w="937" w:type="dxa"/>
            <w:vAlign w:val="center"/>
          </w:tcPr>
          <w:p w:rsidR="007C6A1F" w:rsidRPr="009D3B8C" w:rsidRDefault="007C6A1F" w:rsidP="00094CF6">
            <w:pPr>
              <w:pStyle w:val="TableParagraph"/>
              <w:spacing w:line="360" w:lineRule="auto"/>
              <w:ind w:left="18"/>
              <w:jc w:val="center"/>
              <w:rPr>
                <w:sz w:val="28"/>
                <w:szCs w:val="28"/>
              </w:rPr>
            </w:pPr>
          </w:p>
        </w:tc>
        <w:tc>
          <w:tcPr>
            <w:tcW w:w="2268" w:type="dxa"/>
            <w:vAlign w:val="center"/>
          </w:tcPr>
          <w:p w:rsidR="007C6A1F" w:rsidRPr="009D3B8C" w:rsidRDefault="007C6A1F" w:rsidP="00094CF6">
            <w:pPr>
              <w:pStyle w:val="TableParagraph"/>
              <w:spacing w:line="360" w:lineRule="auto"/>
              <w:ind w:left="118"/>
              <w:jc w:val="center"/>
              <w:rPr>
                <w:sz w:val="28"/>
                <w:szCs w:val="28"/>
                <w:lang w:val="ru-RU"/>
              </w:rPr>
            </w:pPr>
            <w:r>
              <w:rPr>
                <w:sz w:val="28"/>
                <w:szCs w:val="28"/>
                <w:lang w:val="ru-RU"/>
              </w:rPr>
              <w:t>2256,17</w:t>
            </w:r>
          </w:p>
        </w:tc>
      </w:tr>
      <w:tr w:rsidR="009D3B8C" w:rsidRPr="009D3B8C" w:rsidTr="00497CAE">
        <w:trPr>
          <w:trHeight w:val="503"/>
          <w:jc w:val="center"/>
        </w:trPr>
        <w:tc>
          <w:tcPr>
            <w:tcW w:w="758" w:type="dxa"/>
            <w:vAlign w:val="center"/>
          </w:tcPr>
          <w:p w:rsidR="009E2977" w:rsidRPr="007C6A1F" w:rsidRDefault="007C6A1F" w:rsidP="00D761D6">
            <w:pPr>
              <w:pStyle w:val="TableParagraph"/>
              <w:spacing w:line="360" w:lineRule="auto"/>
              <w:jc w:val="center"/>
              <w:rPr>
                <w:sz w:val="28"/>
                <w:szCs w:val="28"/>
                <w:lang w:val="ru-RU"/>
              </w:rPr>
            </w:pPr>
            <w:r>
              <w:rPr>
                <w:sz w:val="28"/>
                <w:szCs w:val="28"/>
                <w:lang w:val="ru-RU"/>
              </w:rPr>
              <w:t>4</w:t>
            </w:r>
          </w:p>
        </w:tc>
        <w:tc>
          <w:tcPr>
            <w:tcW w:w="4986" w:type="dxa"/>
            <w:vAlign w:val="center"/>
          </w:tcPr>
          <w:p w:rsidR="009E2977" w:rsidRPr="009D3B8C" w:rsidRDefault="007C6A1F" w:rsidP="00D761D6">
            <w:pPr>
              <w:pStyle w:val="TableParagraph"/>
              <w:spacing w:line="360" w:lineRule="auto"/>
              <w:ind w:firstLine="25"/>
              <w:jc w:val="center"/>
              <w:rPr>
                <w:sz w:val="28"/>
                <w:szCs w:val="28"/>
                <w:lang w:val="ru-RU"/>
              </w:rPr>
            </w:pPr>
            <w:r>
              <w:rPr>
                <w:sz w:val="28"/>
                <w:szCs w:val="28"/>
                <w:lang w:val="ru-RU"/>
              </w:rPr>
              <w:t>МБУ ДО «Детская музыкальная школа»</w:t>
            </w:r>
          </w:p>
        </w:tc>
        <w:tc>
          <w:tcPr>
            <w:tcW w:w="2392" w:type="dxa"/>
            <w:vAlign w:val="center"/>
          </w:tcPr>
          <w:p w:rsidR="009E2977" w:rsidRPr="009D3B8C" w:rsidRDefault="009E2977" w:rsidP="00D761D6">
            <w:pPr>
              <w:pStyle w:val="TableParagraph"/>
              <w:spacing w:line="360" w:lineRule="auto"/>
              <w:ind w:right="-18"/>
              <w:jc w:val="center"/>
              <w:rPr>
                <w:sz w:val="28"/>
                <w:szCs w:val="28"/>
              </w:rPr>
            </w:pPr>
            <w:r w:rsidRPr="009D3B8C">
              <w:rPr>
                <w:sz w:val="28"/>
                <w:szCs w:val="28"/>
              </w:rPr>
              <w:t>Краевой бюджет</w:t>
            </w:r>
          </w:p>
        </w:tc>
        <w:tc>
          <w:tcPr>
            <w:tcW w:w="930" w:type="dxa"/>
            <w:vAlign w:val="center"/>
          </w:tcPr>
          <w:p w:rsidR="009E2977" w:rsidRPr="009D3B8C" w:rsidRDefault="009E2977" w:rsidP="00D761D6">
            <w:pPr>
              <w:pStyle w:val="TableParagraph"/>
              <w:spacing w:line="360" w:lineRule="auto"/>
              <w:ind w:left="18"/>
              <w:jc w:val="center"/>
              <w:rPr>
                <w:sz w:val="28"/>
                <w:szCs w:val="28"/>
              </w:rPr>
            </w:pPr>
          </w:p>
        </w:tc>
        <w:tc>
          <w:tcPr>
            <w:tcW w:w="1041" w:type="dxa"/>
            <w:vAlign w:val="center"/>
          </w:tcPr>
          <w:p w:rsidR="009E2977" w:rsidRPr="009D3B8C" w:rsidRDefault="009E2977" w:rsidP="00D761D6">
            <w:pPr>
              <w:pStyle w:val="TableParagraph"/>
              <w:spacing w:line="360" w:lineRule="auto"/>
              <w:ind w:left="18"/>
              <w:jc w:val="center"/>
              <w:rPr>
                <w:sz w:val="28"/>
                <w:szCs w:val="28"/>
              </w:rPr>
            </w:pPr>
          </w:p>
        </w:tc>
        <w:tc>
          <w:tcPr>
            <w:tcW w:w="1307" w:type="dxa"/>
            <w:vAlign w:val="center"/>
          </w:tcPr>
          <w:p w:rsidR="009E2977" w:rsidRPr="009D3B8C" w:rsidRDefault="009E2977" w:rsidP="00D761D6">
            <w:pPr>
              <w:pStyle w:val="TableParagraph"/>
              <w:spacing w:line="360" w:lineRule="auto"/>
              <w:ind w:left="18"/>
              <w:jc w:val="center"/>
              <w:rPr>
                <w:sz w:val="28"/>
                <w:szCs w:val="28"/>
              </w:rPr>
            </w:pPr>
          </w:p>
        </w:tc>
        <w:tc>
          <w:tcPr>
            <w:tcW w:w="937" w:type="dxa"/>
            <w:vAlign w:val="center"/>
          </w:tcPr>
          <w:p w:rsidR="009E2977" w:rsidRPr="009D3B8C" w:rsidRDefault="009E2977" w:rsidP="00D761D6">
            <w:pPr>
              <w:pStyle w:val="TableParagraph"/>
              <w:spacing w:line="360" w:lineRule="auto"/>
              <w:ind w:left="18"/>
              <w:jc w:val="center"/>
              <w:rPr>
                <w:sz w:val="28"/>
                <w:szCs w:val="28"/>
              </w:rPr>
            </w:pPr>
          </w:p>
        </w:tc>
        <w:tc>
          <w:tcPr>
            <w:tcW w:w="2268" w:type="dxa"/>
            <w:vAlign w:val="center"/>
          </w:tcPr>
          <w:p w:rsidR="009E2977" w:rsidRPr="009D3B8C" w:rsidRDefault="009E2977" w:rsidP="00D761D6">
            <w:pPr>
              <w:pStyle w:val="TableParagraph"/>
              <w:spacing w:line="360" w:lineRule="auto"/>
              <w:jc w:val="center"/>
              <w:rPr>
                <w:sz w:val="28"/>
                <w:szCs w:val="28"/>
              </w:rPr>
            </w:pPr>
          </w:p>
        </w:tc>
      </w:tr>
      <w:tr w:rsidR="009D3B8C" w:rsidRPr="009D3B8C" w:rsidTr="00497CAE">
        <w:trPr>
          <w:trHeight w:val="253"/>
          <w:jc w:val="center"/>
        </w:trPr>
        <w:tc>
          <w:tcPr>
            <w:tcW w:w="758" w:type="dxa"/>
            <w:vAlign w:val="center"/>
          </w:tcPr>
          <w:p w:rsidR="009E2977" w:rsidRPr="00091EB9" w:rsidRDefault="007C6A1F" w:rsidP="00D761D6">
            <w:pPr>
              <w:pStyle w:val="TableParagraph"/>
              <w:spacing w:line="360" w:lineRule="auto"/>
              <w:jc w:val="center"/>
              <w:rPr>
                <w:sz w:val="28"/>
                <w:szCs w:val="28"/>
              </w:rPr>
            </w:pPr>
            <w:r>
              <w:rPr>
                <w:sz w:val="28"/>
                <w:szCs w:val="28"/>
                <w:lang w:val="ru-RU"/>
              </w:rPr>
              <w:t>4</w:t>
            </w:r>
            <w:r w:rsidR="00091EB9">
              <w:rPr>
                <w:sz w:val="28"/>
                <w:szCs w:val="28"/>
                <w:lang w:val="ru-RU"/>
              </w:rPr>
              <w:t>.1</w:t>
            </w:r>
          </w:p>
        </w:tc>
        <w:tc>
          <w:tcPr>
            <w:tcW w:w="4986" w:type="dxa"/>
            <w:vAlign w:val="center"/>
          </w:tcPr>
          <w:p w:rsidR="009E2977" w:rsidRPr="009D3B8C" w:rsidRDefault="009E2977" w:rsidP="00D761D6">
            <w:pPr>
              <w:pStyle w:val="TableParagraph"/>
              <w:spacing w:line="360" w:lineRule="auto"/>
              <w:ind w:firstLine="25"/>
              <w:jc w:val="center"/>
              <w:rPr>
                <w:sz w:val="28"/>
                <w:szCs w:val="28"/>
              </w:rPr>
            </w:pPr>
            <w:r w:rsidRPr="009D3B8C">
              <w:rPr>
                <w:sz w:val="28"/>
                <w:szCs w:val="28"/>
              </w:rPr>
              <w:t>Проектные работы</w:t>
            </w:r>
          </w:p>
        </w:tc>
        <w:tc>
          <w:tcPr>
            <w:tcW w:w="2392" w:type="dxa"/>
            <w:vAlign w:val="center"/>
          </w:tcPr>
          <w:p w:rsidR="009E2977" w:rsidRPr="009D3B8C" w:rsidRDefault="009E2977" w:rsidP="00D761D6">
            <w:pPr>
              <w:pStyle w:val="TableParagraph"/>
              <w:spacing w:line="360" w:lineRule="auto"/>
              <w:ind w:right="-18"/>
              <w:jc w:val="center"/>
              <w:rPr>
                <w:sz w:val="28"/>
                <w:szCs w:val="28"/>
              </w:rPr>
            </w:pPr>
            <w:r w:rsidRPr="009D3B8C">
              <w:rPr>
                <w:sz w:val="28"/>
                <w:szCs w:val="28"/>
              </w:rPr>
              <w:t>Краевой бюджет</w:t>
            </w:r>
          </w:p>
        </w:tc>
        <w:tc>
          <w:tcPr>
            <w:tcW w:w="930" w:type="dxa"/>
            <w:vAlign w:val="center"/>
          </w:tcPr>
          <w:p w:rsidR="009E2977" w:rsidRPr="009D3B8C" w:rsidRDefault="009E2977" w:rsidP="00D761D6">
            <w:pPr>
              <w:pStyle w:val="TableParagraph"/>
              <w:spacing w:line="360" w:lineRule="auto"/>
              <w:ind w:left="18"/>
              <w:jc w:val="center"/>
              <w:rPr>
                <w:sz w:val="28"/>
                <w:szCs w:val="28"/>
              </w:rPr>
            </w:pPr>
          </w:p>
        </w:tc>
        <w:tc>
          <w:tcPr>
            <w:tcW w:w="1041" w:type="dxa"/>
            <w:vAlign w:val="center"/>
          </w:tcPr>
          <w:p w:rsidR="009E2977" w:rsidRPr="009D3B8C" w:rsidRDefault="007C6A1F" w:rsidP="00D761D6">
            <w:pPr>
              <w:pStyle w:val="TableParagraph"/>
              <w:spacing w:line="360" w:lineRule="auto"/>
              <w:ind w:left="18"/>
              <w:jc w:val="center"/>
              <w:rPr>
                <w:sz w:val="28"/>
                <w:szCs w:val="28"/>
                <w:lang w:val="ru-RU"/>
              </w:rPr>
            </w:pPr>
            <w:r>
              <w:rPr>
                <w:sz w:val="28"/>
                <w:szCs w:val="28"/>
                <w:lang w:val="ru-RU"/>
              </w:rPr>
              <w:t>338.55</w:t>
            </w:r>
            <w:r w:rsidR="009D3B8C" w:rsidRPr="009D3B8C">
              <w:rPr>
                <w:rStyle w:val="af1"/>
                <w:sz w:val="28"/>
                <w:szCs w:val="28"/>
                <w:lang w:val="ru-RU"/>
              </w:rPr>
              <w:footnoteReference w:id="6"/>
            </w:r>
          </w:p>
        </w:tc>
        <w:tc>
          <w:tcPr>
            <w:tcW w:w="1307" w:type="dxa"/>
            <w:vAlign w:val="center"/>
          </w:tcPr>
          <w:p w:rsidR="009E2977" w:rsidRPr="009D3B8C" w:rsidRDefault="009E2977" w:rsidP="00D761D6">
            <w:pPr>
              <w:pStyle w:val="TableParagraph"/>
              <w:spacing w:line="360" w:lineRule="auto"/>
              <w:ind w:left="18"/>
              <w:jc w:val="center"/>
              <w:rPr>
                <w:sz w:val="28"/>
                <w:szCs w:val="28"/>
              </w:rPr>
            </w:pPr>
          </w:p>
        </w:tc>
        <w:tc>
          <w:tcPr>
            <w:tcW w:w="937" w:type="dxa"/>
            <w:vAlign w:val="center"/>
          </w:tcPr>
          <w:p w:rsidR="009E2977" w:rsidRPr="009D3B8C" w:rsidRDefault="009E2977" w:rsidP="00D761D6">
            <w:pPr>
              <w:pStyle w:val="TableParagraph"/>
              <w:spacing w:line="360" w:lineRule="auto"/>
              <w:ind w:left="18"/>
              <w:jc w:val="center"/>
              <w:rPr>
                <w:sz w:val="28"/>
                <w:szCs w:val="28"/>
              </w:rPr>
            </w:pPr>
          </w:p>
        </w:tc>
        <w:tc>
          <w:tcPr>
            <w:tcW w:w="2268" w:type="dxa"/>
            <w:vAlign w:val="center"/>
          </w:tcPr>
          <w:p w:rsidR="009E2977" w:rsidRPr="009D3B8C" w:rsidRDefault="007C6A1F" w:rsidP="00D761D6">
            <w:pPr>
              <w:pStyle w:val="TableParagraph"/>
              <w:spacing w:line="360" w:lineRule="auto"/>
              <w:ind w:left="118"/>
              <w:jc w:val="center"/>
              <w:rPr>
                <w:sz w:val="28"/>
                <w:szCs w:val="28"/>
                <w:lang w:val="ru-RU"/>
              </w:rPr>
            </w:pPr>
            <w:r>
              <w:rPr>
                <w:sz w:val="28"/>
                <w:szCs w:val="28"/>
                <w:lang w:val="ru-RU"/>
              </w:rPr>
              <w:t>338,55</w:t>
            </w:r>
          </w:p>
        </w:tc>
      </w:tr>
    </w:tbl>
    <w:p w:rsidR="009E2977" w:rsidRPr="00E304C5" w:rsidRDefault="009E2977" w:rsidP="009E2977">
      <w:pPr>
        <w:pStyle w:val="S2"/>
        <w:tabs>
          <w:tab w:val="num" w:pos="0"/>
        </w:tabs>
        <w:spacing w:after="0" w:line="360" w:lineRule="auto"/>
        <w:ind w:left="0"/>
        <w:jc w:val="center"/>
        <w:rPr>
          <w:sz w:val="28"/>
        </w:rPr>
      </w:pPr>
      <w:bookmarkStart w:id="36" w:name="_Toc4448086"/>
      <w:r>
        <w:rPr>
          <w:sz w:val="28"/>
        </w:rPr>
        <w:lastRenderedPageBreak/>
        <w:t>4</w:t>
      </w:r>
      <w:r w:rsidRPr="00B20384">
        <w:rPr>
          <w:sz w:val="28"/>
        </w:rPr>
        <w:t>.</w:t>
      </w:r>
      <w:r>
        <w:rPr>
          <w:sz w:val="28"/>
        </w:rPr>
        <w:t>3</w:t>
      </w:r>
      <w:r w:rsidRPr="00B20384">
        <w:rPr>
          <w:sz w:val="28"/>
        </w:rPr>
        <w:t xml:space="preserve">. </w:t>
      </w:r>
      <w:r w:rsidRPr="00E304C5">
        <w:rPr>
          <w:sz w:val="28"/>
        </w:rPr>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w:t>
      </w:r>
      <w:r>
        <w:rPr>
          <w:sz w:val="28"/>
        </w:rPr>
        <w:t>культуры</w:t>
      </w:r>
      <w:bookmarkEnd w:id="36"/>
    </w:p>
    <w:p w:rsidR="00E304C5" w:rsidRDefault="00E304C5" w:rsidP="00E304C5">
      <w:pPr>
        <w:pStyle w:val="ac"/>
        <w:rPr>
          <w:b/>
          <w:sz w:val="26"/>
        </w:rPr>
      </w:pPr>
    </w:p>
    <w:p w:rsidR="00E304C5" w:rsidRPr="009E2977" w:rsidRDefault="00E304C5" w:rsidP="009E2977">
      <w:pPr>
        <w:pStyle w:val="ac"/>
        <w:spacing w:before="173" w:after="7" w:line="360" w:lineRule="auto"/>
        <w:ind w:firstLine="709"/>
        <w:jc w:val="both"/>
        <w:rPr>
          <w:b/>
          <w:sz w:val="28"/>
        </w:rPr>
      </w:pPr>
      <w:r w:rsidRPr="009E2977">
        <w:rPr>
          <w:sz w:val="28"/>
        </w:rPr>
        <w:t xml:space="preserve">Таблица </w:t>
      </w:r>
      <w:r w:rsidR="009E2977" w:rsidRPr="009E2977">
        <w:rPr>
          <w:sz w:val="28"/>
        </w:rPr>
        <w:t>17</w:t>
      </w:r>
      <w:r w:rsidRPr="009E2977">
        <w:rPr>
          <w:sz w:val="28"/>
        </w:rPr>
        <w:t xml:space="preserve"> </w:t>
      </w:r>
      <w:r w:rsidR="00D761D6">
        <w:rPr>
          <w:sz w:val="28"/>
        </w:rPr>
        <w:t xml:space="preserve">- </w:t>
      </w:r>
      <w:r w:rsidRPr="009E2977">
        <w:rPr>
          <w:sz w:val="28"/>
        </w:rPr>
        <w:t>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культуры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4412"/>
        <w:gridCol w:w="2531"/>
        <w:gridCol w:w="709"/>
        <w:gridCol w:w="851"/>
        <w:gridCol w:w="850"/>
        <w:gridCol w:w="1134"/>
        <w:gridCol w:w="680"/>
        <w:gridCol w:w="835"/>
        <w:gridCol w:w="1877"/>
      </w:tblGrid>
      <w:tr w:rsidR="00E304C5" w:rsidRPr="009E2977" w:rsidTr="00E13925">
        <w:trPr>
          <w:trHeight w:val="278"/>
          <w:jc w:val="center"/>
        </w:trPr>
        <w:tc>
          <w:tcPr>
            <w:tcW w:w="830" w:type="dxa"/>
            <w:vMerge w:val="restart"/>
            <w:vAlign w:val="center"/>
          </w:tcPr>
          <w:p w:rsidR="00E304C5" w:rsidRPr="009E2977" w:rsidRDefault="00E304C5" w:rsidP="00D761D6">
            <w:pPr>
              <w:pStyle w:val="TableParagraph"/>
              <w:spacing w:line="360" w:lineRule="auto"/>
              <w:jc w:val="center"/>
              <w:rPr>
                <w:sz w:val="28"/>
              </w:rPr>
            </w:pPr>
            <w:r w:rsidRPr="009E2977">
              <w:rPr>
                <w:sz w:val="28"/>
              </w:rPr>
              <w:t>№ п/п</w:t>
            </w:r>
          </w:p>
        </w:tc>
        <w:tc>
          <w:tcPr>
            <w:tcW w:w="4412" w:type="dxa"/>
            <w:vMerge w:val="restart"/>
            <w:vAlign w:val="center"/>
          </w:tcPr>
          <w:p w:rsidR="00E304C5" w:rsidRPr="009E2977" w:rsidRDefault="00E304C5" w:rsidP="00D761D6">
            <w:pPr>
              <w:pStyle w:val="TableParagraph"/>
              <w:spacing w:line="360" w:lineRule="auto"/>
              <w:ind w:left="40"/>
              <w:jc w:val="center"/>
              <w:rPr>
                <w:sz w:val="28"/>
              </w:rPr>
            </w:pPr>
            <w:r w:rsidRPr="009E2977">
              <w:rPr>
                <w:sz w:val="28"/>
              </w:rPr>
              <w:t>Наименование мероприятия (инвестиционного проекта)</w:t>
            </w:r>
          </w:p>
        </w:tc>
        <w:tc>
          <w:tcPr>
            <w:tcW w:w="2531" w:type="dxa"/>
            <w:vMerge w:val="restart"/>
            <w:vAlign w:val="center"/>
          </w:tcPr>
          <w:p w:rsidR="00E304C5" w:rsidRPr="009E2977" w:rsidRDefault="00E304C5" w:rsidP="00D761D6">
            <w:pPr>
              <w:pStyle w:val="TableParagraph"/>
              <w:spacing w:line="360" w:lineRule="auto"/>
              <w:ind w:left="22"/>
              <w:jc w:val="center"/>
              <w:rPr>
                <w:sz w:val="28"/>
              </w:rPr>
            </w:pPr>
            <w:r w:rsidRPr="009E2977">
              <w:rPr>
                <w:sz w:val="28"/>
              </w:rPr>
              <w:t>Источник финансирования</w:t>
            </w:r>
          </w:p>
        </w:tc>
        <w:tc>
          <w:tcPr>
            <w:tcW w:w="5059" w:type="dxa"/>
            <w:gridSpan w:val="6"/>
            <w:vAlign w:val="center"/>
          </w:tcPr>
          <w:p w:rsidR="00E304C5" w:rsidRPr="009E2977" w:rsidRDefault="00E304C5" w:rsidP="00D761D6">
            <w:pPr>
              <w:pStyle w:val="TableParagraph"/>
              <w:spacing w:line="360" w:lineRule="auto"/>
              <w:ind w:left="14"/>
              <w:jc w:val="center"/>
              <w:rPr>
                <w:sz w:val="28"/>
                <w:lang w:val="ru-RU"/>
              </w:rPr>
            </w:pPr>
            <w:r w:rsidRPr="009E2977">
              <w:rPr>
                <w:sz w:val="28"/>
                <w:lang w:val="ru-RU"/>
              </w:rPr>
              <w:t>Объем финансирования по годам, тыс .руб</w:t>
            </w:r>
          </w:p>
        </w:tc>
        <w:tc>
          <w:tcPr>
            <w:tcW w:w="1877" w:type="dxa"/>
            <w:vMerge w:val="restart"/>
            <w:vAlign w:val="center"/>
          </w:tcPr>
          <w:p w:rsidR="00E304C5" w:rsidRPr="0031277F" w:rsidRDefault="00E304C5" w:rsidP="00D761D6">
            <w:pPr>
              <w:pStyle w:val="TableParagraph"/>
              <w:spacing w:line="360" w:lineRule="auto"/>
              <w:ind w:left="116"/>
              <w:jc w:val="center"/>
              <w:rPr>
                <w:sz w:val="28"/>
                <w:lang w:val="ru-RU"/>
              </w:rPr>
            </w:pPr>
            <w:r w:rsidRPr="0031277F">
              <w:rPr>
                <w:sz w:val="28"/>
                <w:lang w:val="ru-RU"/>
              </w:rPr>
              <w:t>Всего, тыс. руб</w:t>
            </w:r>
          </w:p>
        </w:tc>
      </w:tr>
      <w:tr w:rsidR="00E304C5" w:rsidRPr="009E2977" w:rsidTr="00E13925">
        <w:trPr>
          <w:trHeight w:val="503"/>
          <w:jc w:val="center"/>
        </w:trPr>
        <w:tc>
          <w:tcPr>
            <w:tcW w:w="830" w:type="dxa"/>
            <w:vMerge/>
            <w:tcBorders>
              <w:top w:val="nil"/>
            </w:tcBorders>
            <w:vAlign w:val="center"/>
          </w:tcPr>
          <w:p w:rsidR="00E304C5" w:rsidRPr="0031277F" w:rsidRDefault="00E304C5" w:rsidP="00D761D6">
            <w:pPr>
              <w:spacing w:line="360" w:lineRule="auto"/>
              <w:jc w:val="center"/>
              <w:rPr>
                <w:sz w:val="28"/>
                <w:szCs w:val="2"/>
                <w:lang w:val="ru-RU"/>
              </w:rPr>
            </w:pPr>
          </w:p>
        </w:tc>
        <w:tc>
          <w:tcPr>
            <w:tcW w:w="4412" w:type="dxa"/>
            <w:vMerge/>
            <w:tcBorders>
              <w:top w:val="nil"/>
            </w:tcBorders>
            <w:vAlign w:val="center"/>
          </w:tcPr>
          <w:p w:rsidR="00E304C5" w:rsidRPr="0031277F" w:rsidRDefault="00E304C5" w:rsidP="00D761D6">
            <w:pPr>
              <w:spacing w:line="360" w:lineRule="auto"/>
              <w:ind w:left="40"/>
              <w:jc w:val="center"/>
              <w:rPr>
                <w:sz w:val="28"/>
                <w:szCs w:val="2"/>
                <w:lang w:val="ru-RU"/>
              </w:rPr>
            </w:pPr>
          </w:p>
        </w:tc>
        <w:tc>
          <w:tcPr>
            <w:tcW w:w="2531" w:type="dxa"/>
            <w:vMerge/>
            <w:tcBorders>
              <w:top w:val="nil"/>
            </w:tcBorders>
            <w:vAlign w:val="center"/>
          </w:tcPr>
          <w:p w:rsidR="00E304C5" w:rsidRPr="0031277F" w:rsidRDefault="00E304C5" w:rsidP="00D761D6">
            <w:pPr>
              <w:spacing w:line="360" w:lineRule="auto"/>
              <w:ind w:left="22"/>
              <w:jc w:val="center"/>
              <w:rPr>
                <w:sz w:val="28"/>
                <w:szCs w:val="2"/>
                <w:lang w:val="ru-RU"/>
              </w:rPr>
            </w:pPr>
          </w:p>
        </w:tc>
        <w:tc>
          <w:tcPr>
            <w:tcW w:w="709" w:type="dxa"/>
            <w:vAlign w:val="center"/>
          </w:tcPr>
          <w:p w:rsidR="00E304C5" w:rsidRPr="00D761D6" w:rsidRDefault="00E304C5" w:rsidP="00D761D6">
            <w:pPr>
              <w:pStyle w:val="TableParagraph"/>
              <w:spacing w:line="360" w:lineRule="auto"/>
              <w:ind w:left="14"/>
              <w:jc w:val="center"/>
              <w:rPr>
                <w:sz w:val="28"/>
                <w:lang w:val="ru-RU"/>
              </w:rPr>
            </w:pPr>
            <w:r w:rsidRPr="0031277F">
              <w:rPr>
                <w:sz w:val="28"/>
                <w:lang w:val="ru-RU"/>
              </w:rPr>
              <w:t>201</w:t>
            </w:r>
            <w:r w:rsidR="00D761D6">
              <w:rPr>
                <w:sz w:val="28"/>
                <w:lang w:val="ru-RU"/>
              </w:rPr>
              <w:t>9</w:t>
            </w:r>
          </w:p>
        </w:tc>
        <w:tc>
          <w:tcPr>
            <w:tcW w:w="851" w:type="dxa"/>
            <w:vAlign w:val="center"/>
          </w:tcPr>
          <w:p w:rsidR="00E304C5" w:rsidRPr="00D761D6" w:rsidRDefault="00E304C5" w:rsidP="00D761D6">
            <w:pPr>
              <w:pStyle w:val="TableParagraph"/>
              <w:spacing w:line="360" w:lineRule="auto"/>
              <w:ind w:left="14" w:right="164"/>
              <w:jc w:val="center"/>
              <w:rPr>
                <w:sz w:val="28"/>
                <w:lang w:val="ru-RU"/>
              </w:rPr>
            </w:pPr>
            <w:r w:rsidRPr="0031277F">
              <w:rPr>
                <w:sz w:val="28"/>
                <w:lang w:val="ru-RU"/>
              </w:rPr>
              <w:t>20</w:t>
            </w:r>
            <w:r w:rsidR="00D761D6">
              <w:rPr>
                <w:sz w:val="28"/>
                <w:lang w:val="ru-RU"/>
              </w:rPr>
              <w:t>20</w:t>
            </w:r>
          </w:p>
        </w:tc>
        <w:tc>
          <w:tcPr>
            <w:tcW w:w="850" w:type="dxa"/>
            <w:vAlign w:val="center"/>
          </w:tcPr>
          <w:p w:rsidR="00E304C5" w:rsidRPr="00D761D6" w:rsidRDefault="00E304C5" w:rsidP="00D761D6">
            <w:pPr>
              <w:pStyle w:val="TableParagraph"/>
              <w:spacing w:line="360" w:lineRule="auto"/>
              <w:ind w:left="14" w:right="172"/>
              <w:jc w:val="center"/>
              <w:rPr>
                <w:sz w:val="28"/>
                <w:lang w:val="ru-RU"/>
              </w:rPr>
            </w:pPr>
            <w:r w:rsidRPr="0031277F">
              <w:rPr>
                <w:sz w:val="28"/>
                <w:lang w:val="ru-RU"/>
              </w:rPr>
              <w:t>20</w:t>
            </w:r>
            <w:r w:rsidR="00D761D6">
              <w:rPr>
                <w:sz w:val="28"/>
                <w:lang w:val="ru-RU"/>
              </w:rPr>
              <w:t>21</w:t>
            </w:r>
          </w:p>
        </w:tc>
        <w:tc>
          <w:tcPr>
            <w:tcW w:w="1134" w:type="dxa"/>
            <w:vAlign w:val="center"/>
          </w:tcPr>
          <w:p w:rsidR="00E304C5" w:rsidRPr="00D761D6" w:rsidRDefault="00E304C5" w:rsidP="00D761D6">
            <w:pPr>
              <w:pStyle w:val="TableParagraph"/>
              <w:spacing w:line="360" w:lineRule="auto"/>
              <w:ind w:left="14" w:right="167"/>
              <w:jc w:val="center"/>
              <w:rPr>
                <w:sz w:val="28"/>
                <w:lang w:val="ru-RU"/>
              </w:rPr>
            </w:pPr>
            <w:r w:rsidRPr="0031277F">
              <w:rPr>
                <w:sz w:val="28"/>
                <w:lang w:val="ru-RU"/>
              </w:rPr>
              <w:t>202</w:t>
            </w:r>
            <w:r w:rsidR="00D761D6">
              <w:rPr>
                <w:sz w:val="28"/>
                <w:lang w:val="ru-RU"/>
              </w:rPr>
              <w:t>2</w:t>
            </w:r>
          </w:p>
        </w:tc>
        <w:tc>
          <w:tcPr>
            <w:tcW w:w="680" w:type="dxa"/>
            <w:vAlign w:val="center"/>
          </w:tcPr>
          <w:p w:rsidR="00E304C5" w:rsidRPr="00D761D6" w:rsidRDefault="00E304C5" w:rsidP="00D761D6">
            <w:pPr>
              <w:pStyle w:val="TableParagraph"/>
              <w:spacing w:line="360" w:lineRule="auto"/>
              <w:ind w:left="14"/>
              <w:jc w:val="center"/>
              <w:rPr>
                <w:sz w:val="28"/>
                <w:lang w:val="ru-RU"/>
              </w:rPr>
            </w:pPr>
            <w:r w:rsidRPr="0031277F">
              <w:rPr>
                <w:sz w:val="28"/>
                <w:lang w:val="ru-RU"/>
              </w:rPr>
              <w:t>202</w:t>
            </w:r>
            <w:r w:rsidR="00D761D6">
              <w:rPr>
                <w:sz w:val="28"/>
                <w:lang w:val="ru-RU"/>
              </w:rPr>
              <w:t>3</w:t>
            </w:r>
          </w:p>
        </w:tc>
        <w:tc>
          <w:tcPr>
            <w:tcW w:w="835" w:type="dxa"/>
            <w:vAlign w:val="center"/>
          </w:tcPr>
          <w:p w:rsidR="00E304C5" w:rsidRPr="0031277F" w:rsidRDefault="00E304C5" w:rsidP="00D761D6">
            <w:pPr>
              <w:pStyle w:val="TableParagraph"/>
              <w:spacing w:line="360" w:lineRule="auto"/>
              <w:ind w:left="14"/>
              <w:jc w:val="center"/>
              <w:rPr>
                <w:sz w:val="28"/>
                <w:lang w:val="ru-RU"/>
              </w:rPr>
            </w:pPr>
            <w:r w:rsidRPr="0031277F">
              <w:rPr>
                <w:sz w:val="28"/>
                <w:lang w:val="ru-RU"/>
              </w:rPr>
              <w:t>202</w:t>
            </w:r>
            <w:r w:rsidR="00D761D6">
              <w:rPr>
                <w:sz w:val="28"/>
                <w:lang w:val="ru-RU"/>
              </w:rPr>
              <w:t>4</w:t>
            </w:r>
            <w:r w:rsidRPr="0031277F">
              <w:rPr>
                <w:sz w:val="28"/>
                <w:lang w:val="ru-RU"/>
              </w:rPr>
              <w:t>-</w:t>
            </w:r>
          </w:p>
          <w:p w:rsidR="00E304C5" w:rsidRPr="00D761D6" w:rsidRDefault="00E304C5" w:rsidP="00D761D6">
            <w:pPr>
              <w:pStyle w:val="TableParagraph"/>
              <w:spacing w:before="1" w:line="360" w:lineRule="auto"/>
              <w:ind w:left="14"/>
              <w:jc w:val="center"/>
              <w:rPr>
                <w:sz w:val="28"/>
                <w:lang w:val="ru-RU"/>
              </w:rPr>
            </w:pPr>
            <w:r w:rsidRPr="0031277F">
              <w:rPr>
                <w:sz w:val="28"/>
                <w:lang w:val="ru-RU"/>
              </w:rPr>
              <w:t>203</w:t>
            </w:r>
            <w:r w:rsidR="00D761D6">
              <w:rPr>
                <w:sz w:val="28"/>
                <w:lang w:val="ru-RU"/>
              </w:rPr>
              <w:t>0</w:t>
            </w:r>
          </w:p>
        </w:tc>
        <w:tc>
          <w:tcPr>
            <w:tcW w:w="1877" w:type="dxa"/>
            <w:vMerge/>
            <w:tcBorders>
              <w:top w:val="nil"/>
            </w:tcBorders>
            <w:vAlign w:val="center"/>
          </w:tcPr>
          <w:p w:rsidR="00E304C5" w:rsidRPr="0031277F" w:rsidRDefault="00E304C5" w:rsidP="00D761D6">
            <w:pPr>
              <w:spacing w:line="360" w:lineRule="auto"/>
              <w:jc w:val="center"/>
              <w:rPr>
                <w:sz w:val="28"/>
                <w:szCs w:val="2"/>
                <w:lang w:val="ru-RU"/>
              </w:rPr>
            </w:pPr>
          </w:p>
        </w:tc>
      </w:tr>
      <w:tr w:rsidR="00E304C5" w:rsidRPr="009E2977" w:rsidTr="00E13925">
        <w:trPr>
          <w:trHeight w:val="278"/>
          <w:jc w:val="center"/>
        </w:trPr>
        <w:tc>
          <w:tcPr>
            <w:tcW w:w="830" w:type="dxa"/>
            <w:vAlign w:val="center"/>
          </w:tcPr>
          <w:p w:rsidR="00E304C5" w:rsidRPr="0031277F" w:rsidRDefault="00E304C5" w:rsidP="00D761D6">
            <w:pPr>
              <w:pStyle w:val="TableParagraph"/>
              <w:spacing w:line="360" w:lineRule="auto"/>
              <w:jc w:val="center"/>
              <w:rPr>
                <w:sz w:val="28"/>
                <w:lang w:val="ru-RU"/>
              </w:rPr>
            </w:pPr>
            <w:r w:rsidRPr="0031277F">
              <w:rPr>
                <w:sz w:val="28"/>
                <w:lang w:val="ru-RU"/>
              </w:rPr>
              <w:t>1</w:t>
            </w:r>
          </w:p>
        </w:tc>
        <w:tc>
          <w:tcPr>
            <w:tcW w:w="4412" w:type="dxa"/>
            <w:vAlign w:val="center"/>
          </w:tcPr>
          <w:p w:rsidR="00E304C5" w:rsidRPr="0031277F" w:rsidRDefault="00E304C5" w:rsidP="00D761D6">
            <w:pPr>
              <w:pStyle w:val="TableParagraph"/>
              <w:spacing w:line="360" w:lineRule="auto"/>
              <w:ind w:left="40"/>
              <w:jc w:val="center"/>
              <w:rPr>
                <w:sz w:val="28"/>
                <w:lang w:val="ru-RU"/>
              </w:rPr>
            </w:pPr>
            <w:r w:rsidRPr="0031277F">
              <w:rPr>
                <w:sz w:val="28"/>
                <w:lang w:val="ru-RU"/>
              </w:rPr>
              <w:t>2</w:t>
            </w:r>
          </w:p>
        </w:tc>
        <w:tc>
          <w:tcPr>
            <w:tcW w:w="2531" w:type="dxa"/>
            <w:vAlign w:val="center"/>
          </w:tcPr>
          <w:p w:rsidR="00E304C5" w:rsidRPr="0031277F" w:rsidRDefault="00E304C5" w:rsidP="00D761D6">
            <w:pPr>
              <w:pStyle w:val="TableParagraph"/>
              <w:spacing w:line="360" w:lineRule="auto"/>
              <w:ind w:left="22"/>
              <w:jc w:val="center"/>
              <w:rPr>
                <w:sz w:val="28"/>
                <w:lang w:val="ru-RU"/>
              </w:rPr>
            </w:pPr>
            <w:r w:rsidRPr="0031277F">
              <w:rPr>
                <w:sz w:val="28"/>
                <w:lang w:val="ru-RU"/>
              </w:rPr>
              <w:t>3</w:t>
            </w:r>
          </w:p>
        </w:tc>
        <w:tc>
          <w:tcPr>
            <w:tcW w:w="709" w:type="dxa"/>
            <w:vAlign w:val="center"/>
          </w:tcPr>
          <w:p w:rsidR="00E304C5" w:rsidRPr="0031277F" w:rsidRDefault="00E304C5" w:rsidP="00D761D6">
            <w:pPr>
              <w:pStyle w:val="TableParagraph"/>
              <w:spacing w:line="360" w:lineRule="auto"/>
              <w:ind w:left="14"/>
              <w:jc w:val="center"/>
              <w:rPr>
                <w:sz w:val="28"/>
                <w:lang w:val="ru-RU"/>
              </w:rPr>
            </w:pPr>
            <w:r w:rsidRPr="0031277F">
              <w:rPr>
                <w:sz w:val="28"/>
                <w:lang w:val="ru-RU"/>
              </w:rPr>
              <w:t>4</w:t>
            </w:r>
          </w:p>
        </w:tc>
        <w:tc>
          <w:tcPr>
            <w:tcW w:w="851" w:type="dxa"/>
            <w:vAlign w:val="center"/>
          </w:tcPr>
          <w:p w:rsidR="00E304C5" w:rsidRPr="0031277F" w:rsidRDefault="00E304C5" w:rsidP="00D761D6">
            <w:pPr>
              <w:pStyle w:val="TableParagraph"/>
              <w:spacing w:line="360" w:lineRule="auto"/>
              <w:ind w:left="14"/>
              <w:jc w:val="center"/>
              <w:rPr>
                <w:sz w:val="28"/>
                <w:lang w:val="ru-RU"/>
              </w:rPr>
            </w:pPr>
            <w:r w:rsidRPr="0031277F">
              <w:rPr>
                <w:sz w:val="28"/>
                <w:lang w:val="ru-RU"/>
              </w:rPr>
              <w:t>5</w:t>
            </w:r>
          </w:p>
        </w:tc>
        <w:tc>
          <w:tcPr>
            <w:tcW w:w="850" w:type="dxa"/>
            <w:vAlign w:val="center"/>
          </w:tcPr>
          <w:p w:rsidR="00E304C5" w:rsidRPr="0031277F" w:rsidRDefault="00E304C5" w:rsidP="00D761D6">
            <w:pPr>
              <w:pStyle w:val="TableParagraph"/>
              <w:spacing w:line="360" w:lineRule="auto"/>
              <w:ind w:left="14"/>
              <w:jc w:val="center"/>
              <w:rPr>
                <w:sz w:val="28"/>
                <w:lang w:val="ru-RU"/>
              </w:rPr>
            </w:pPr>
            <w:r w:rsidRPr="0031277F">
              <w:rPr>
                <w:sz w:val="28"/>
                <w:lang w:val="ru-RU"/>
              </w:rPr>
              <w:t>6</w:t>
            </w:r>
          </w:p>
        </w:tc>
        <w:tc>
          <w:tcPr>
            <w:tcW w:w="1134" w:type="dxa"/>
            <w:vAlign w:val="center"/>
          </w:tcPr>
          <w:p w:rsidR="00E304C5" w:rsidRPr="0031277F" w:rsidRDefault="00E304C5" w:rsidP="00D761D6">
            <w:pPr>
              <w:pStyle w:val="TableParagraph"/>
              <w:spacing w:line="360" w:lineRule="auto"/>
              <w:ind w:left="14"/>
              <w:jc w:val="center"/>
              <w:rPr>
                <w:sz w:val="28"/>
                <w:lang w:val="ru-RU"/>
              </w:rPr>
            </w:pPr>
            <w:r w:rsidRPr="0031277F">
              <w:rPr>
                <w:sz w:val="28"/>
                <w:lang w:val="ru-RU"/>
              </w:rPr>
              <w:t>7</w:t>
            </w:r>
          </w:p>
        </w:tc>
        <w:tc>
          <w:tcPr>
            <w:tcW w:w="680" w:type="dxa"/>
            <w:vAlign w:val="center"/>
          </w:tcPr>
          <w:p w:rsidR="00E304C5" w:rsidRPr="0031277F" w:rsidRDefault="00E304C5" w:rsidP="00D761D6">
            <w:pPr>
              <w:pStyle w:val="TableParagraph"/>
              <w:spacing w:line="360" w:lineRule="auto"/>
              <w:ind w:left="14"/>
              <w:jc w:val="center"/>
              <w:rPr>
                <w:sz w:val="28"/>
                <w:lang w:val="ru-RU"/>
              </w:rPr>
            </w:pPr>
            <w:r w:rsidRPr="0031277F">
              <w:rPr>
                <w:sz w:val="28"/>
                <w:lang w:val="ru-RU"/>
              </w:rPr>
              <w:t>8</w:t>
            </w:r>
          </w:p>
        </w:tc>
        <w:tc>
          <w:tcPr>
            <w:tcW w:w="835" w:type="dxa"/>
            <w:vAlign w:val="center"/>
          </w:tcPr>
          <w:p w:rsidR="00E304C5" w:rsidRPr="0031277F" w:rsidRDefault="00E304C5" w:rsidP="00D761D6">
            <w:pPr>
              <w:pStyle w:val="TableParagraph"/>
              <w:spacing w:line="360" w:lineRule="auto"/>
              <w:ind w:left="14"/>
              <w:jc w:val="center"/>
              <w:rPr>
                <w:sz w:val="28"/>
                <w:lang w:val="ru-RU"/>
              </w:rPr>
            </w:pPr>
            <w:r w:rsidRPr="0031277F">
              <w:rPr>
                <w:sz w:val="28"/>
                <w:lang w:val="ru-RU"/>
              </w:rPr>
              <w:t>9</w:t>
            </w:r>
          </w:p>
        </w:tc>
        <w:tc>
          <w:tcPr>
            <w:tcW w:w="1877" w:type="dxa"/>
            <w:vAlign w:val="center"/>
          </w:tcPr>
          <w:p w:rsidR="00E304C5" w:rsidRPr="0031277F" w:rsidRDefault="00E304C5" w:rsidP="00D761D6">
            <w:pPr>
              <w:pStyle w:val="TableParagraph"/>
              <w:spacing w:line="360" w:lineRule="auto"/>
              <w:ind w:right="-10"/>
              <w:jc w:val="center"/>
              <w:rPr>
                <w:sz w:val="28"/>
                <w:lang w:val="ru-RU"/>
              </w:rPr>
            </w:pPr>
            <w:r w:rsidRPr="0031277F">
              <w:rPr>
                <w:sz w:val="28"/>
                <w:lang w:val="ru-RU"/>
              </w:rPr>
              <w:t>10</w:t>
            </w:r>
          </w:p>
        </w:tc>
      </w:tr>
      <w:tr w:rsidR="00E13925" w:rsidRPr="00E13925" w:rsidTr="00E13925">
        <w:trPr>
          <w:trHeight w:val="268"/>
          <w:jc w:val="center"/>
        </w:trPr>
        <w:tc>
          <w:tcPr>
            <w:tcW w:w="830" w:type="dxa"/>
            <w:vAlign w:val="center"/>
          </w:tcPr>
          <w:p w:rsidR="00E304C5" w:rsidRPr="00E13925" w:rsidRDefault="00E304C5" w:rsidP="00D761D6">
            <w:pPr>
              <w:pStyle w:val="TableParagraph"/>
              <w:spacing w:line="360" w:lineRule="auto"/>
              <w:jc w:val="center"/>
              <w:rPr>
                <w:sz w:val="28"/>
                <w:lang w:val="ru-RU"/>
              </w:rPr>
            </w:pPr>
            <w:r w:rsidRPr="00E13925">
              <w:rPr>
                <w:sz w:val="28"/>
                <w:lang w:val="ru-RU"/>
              </w:rPr>
              <w:t>1</w:t>
            </w:r>
          </w:p>
        </w:tc>
        <w:tc>
          <w:tcPr>
            <w:tcW w:w="4412" w:type="dxa"/>
            <w:vAlign w:val="center"/>
          </w:tcPr>
          <w:p w:rsidR="00E304C5" w:rsidRPr="00E13925" w:rsidRDefault="00E304C5" w:rsidP="00D761D6">
            <w:pPr>
              <w:pStyle w:val="TableParagraph"/>
              <w:spacing w:line="360" w:lineRule="auto"/>
              <w:ind w:left="40"/>
              <w:jc w:val="center"/>
              <w:rPr>
                <w:sz w:val="28"/>
                <w:lang w:val="ru-RU"/>
              </w:rPr>
            </w:pPr>
            <w:r w:rsidRPr="00E13925">
              <w:rPr>
                <w:sz w:val="28"/>
                <w:lang w:val="ru-RU"/>
              </w:rPr>
              <w:t xml:space="preserve">Ремонт здания </w:t>
            </w:r>
            <w:r w:rsidR="009E2977" w:rsidRPr="00E13925">
              <w:rPr>
                <w:sz w:val="28"/>
                <w:lang w:val="ru-RU"/>
              </w:rPr>
              <w:t>дома культуры</w:t>
            </w:r>
          </w:p>
        </w:tc>
        <w:tc>
          <w:tcPr>
            <w:tcW w:w="2531" w:type="dxa"/>
            <w:vAlign w:val="center"/>
          </w:tcPr>
          <w:p w:rsidR="00E304C5" w:rsidRPr="00E13925" w:rsidRDefault="009D3B8C" w:rsidP="00D761D6">
            <w:pPr>
              <w:pStyle w:val="TableParagraph"/>
              <w:spacing w:line="360" w:lineRule="auto"/>
              <w:ind w:left="22"/>
              <w:jc w:val="center"/>
              <w:rPr>
                <w:sz w:val="28"/>
                <w:lang w:val="ru-RU"/>
              </w:rPr>
            </w:pPr>
            <w:r w:rsidRPr="00E13925">
              <w:rPr>
                <w:sz w:val="28"/>
                <w:lang w:val="ru-RU"/>
              </w:rPr>
              <w:t>Краевой бюджет</w:t>
            </w:r>
          </w:p>
        </w:tc>
        <w:tc>
          <w:tcPr>
            <w:tcW w:w="709" w:type="dxa"/>
            <w:vAlign w:val="center"/>
          </w:tcPr>
          <w:p w:rsidR="00E304C5" w:rsidRPr="00E13925" w:rsidRDefault="00E304C5" w:rsidP="00D761D6">
            <w:pPr>
              <w:pStyle w:val="TableParagraph"/>
              <w:spacing w:line="360" w:lineRule="auto"/>
              <w:ind w:left="14"/>
              <w:jc w:val="center"/>
              <w:rPr>
                <w:sz w:val="28"/>
                <w:lang w:val="ru-RU"/>
              </w:rPr>
            </w:pPr>
          </w:p>
        </w:tc>
        <w:tc>
          <w:tcPr>
            <w:tcW w:w="851" w:type="dxa"/>
            <w:vAlign w:val="center"/>
          </w:tcPr>
          <w:p w:rsidR="00E304C5" w:rsidRPr="00E13925" w:rsidRDefault="00A901CF" w:rsidP="00D761D6">
            <w:pPr>
              <w:pStyle w:val="TableParagraph"/>
              <w:spacing w:line="360" w:lineRule="auto"/>
              <w:ind w:left="14"/>
              <w:jc w:val="center"/>
              <w:rPr>
                <w:sz w:val="28"/>
                <w:lang w:val="ru-RU"/>
              </w:rPr>
            </w:pPr>
            <w:r w:rsidRPr="00E13925">
              <w:rPr>
                <w:sz w:val="28"/>
                <w:lang w:val="ru-RU"/>
              </w:rPr>
              <w:t>616</w:t>
            </w:r>
            <w:r w:rsidRPr="00E13925">
              <w:rPr>
                <w:rStyle w:val="af1"/>
                <w:sz w:val="28"/>
                <w:lang w:val="ru-RU"/>
              </w:rPr>
              <w:footnoteReference w:id="7"/>
            </w:r>
          </w:p>
        </w:tc>
        <w:tc>
          <w:tcPr>
            <w:tcW w:w="850" w:type="dxa"/>
            <w:vAlign w:val="center"/>
          </w:tcPr>
          <w:p w:rsidR="00E304C5" w:rsidRPr="00E13925" w:rsidRDefault="00A901CF" w:rsidP="00D761D6">
            <w:pPr>
              <w:pStyle w:val="TableParagraph"/>
              <w:spacing w:line="360" w:lineRule="auto"/>
              <w:ind w:left="14"/>
              <w:jc w:val="center"/>
              <w:rPr>
                <w:sz w:val="28"/>
                <w:lang w:val="ru-RU"/>
              </w:rPr>
            </w:pPr>
            <w:r w:rsidRPr="00E13925">
              <w:rPr>
                <w:sz w:val="28"/>
                <w:lang w:val="ru-RU"/>
              </w:rPr>
              <w:t>56,1</w:t>
            </w:r>
            <w:r w:rsidRPr="00E13925">
              <w:rPr>
                <w:rStyle w:val="af1"/>
                <w:sz w:val="28"/>
                <w:lang w:val="ru-RU"/>
              </w:rPr>
              <w:footnoteReference w:id="8"/>
            </w:r>
          </w:p>
        </w:tc>
        <w:tc>
          <w:tcPr>
            <w:tcW w:w="1134" w:type="dxa"/>
            <w:vAlign w:val="center"/>
          </w:tcPr>
          <w:p w:rsidR="00E304C5" w:rsidRPr="00E13925" w:rsidRDefault="00E13925" w:rsidP="00D761D6">
            <w:pPr>
              <w:pStyle w:val="TableParagraph"/>
              <w:spacing w:line="360" w:lineRule="auto"/>
              <w:ind w:left="14"/>
              <w:jc w:val="center"/>
              <w:rPr>
                <w:sz w:val="28"/>
                <w:vertAlign w:val="superscript"/>
                <w:lang w:val="ru-RU"/>
              </w:rPr>
            </w:pPr>
            <w:r w:rsidRPr="00E13925">
              <w:rPr>
                <w:sz w:val="28"/>
              </w:rPr>
              <w:t>0.440</w:t>
            </w:r>
            <w:r w:rsidRPr="00E13925">
              <w:rPr>
                <w:sz w:val="28"/>
                <w:lang w:val="ru-RU"/>
              </w:rPr>
              <w:t>/м</w:t>
            </w:r>
            <w:r w:rsidRPr="00E13925">
              <w:rPr>
                <w:sz w:val="28"/>
                <w:vertAlign w:val="superscript"/>
                <w:lang w:val="ru-RU"/>
              </w:rPr>
              <w:t>2</w:t>
            </w:r>
            <w:r w:rsidRPr="00E13925">
              <w:rPr>
                <w:rStyle w:val="af1"/>
                <w:sz w:val="28"/>
                <w:lang w:val="ru-RU"/>
              </w:rPr>
              <w:footnoteReference w:id="9"/>
            </w:r>
          </w:p>
          <w:p w:rsidR="00E13925" w:rsidRPr="00E13925" w:rsidRDefault="00E13925" w:rsidP="00D761D6">
            <w:pPr>
              <w:pStyle w:val="TableParagraph"/>
              <w:spacing w:line="360" w:lineRule="auto"/>
              <w:ind w:left="14"/>
              <w:jc w:val="center"/>
              <w:rPr>
                <w:sz w:val="28"/>
                <w:lang w:val="ru-RU"/>
              </w:rPr>
            </w:pPr>
            <w:r w:rsidRPr="00E13925">
              <w:rPr>
                <w:sz w:val="28"/>
              </w:rPr>
              <w:t>1200</w:t>
            </w:r>
            <w:r w:rsidRPr="00E13925">
              <w:rPr>
                <w:sz w:val="28"/>
                <w:lang w:val="ru-RU"/>
              </w:rPr>
              <w:t>/м</w:t>
            </w:r>
            <w:r w:rsidRPr="00E13925">
              <w:rPr>
                <w:sz w:val="28"/>
                <w:vertAlign w:val="superscript"/>
                <w:lang w:val="ru-RU"/>
              </w:rPr>
              <w:t>2</w:t>
            </w:r>
            <w:r w:rsidRPr="00E13925">
              <w:rPr>
                <w:rStyle w:val="af1"/>
                <w:sz w:val="28"/>
                <w:lang w:val="ru-RU"/>
              </w:rPr>
              <w:footnoteReference w:id="10"/>
            </w:r>
          </w:p>
        </w:tc>
        <w:tc>
          <w:tcPr>
            <w:tcW w:w="680" w:type="dxa"/>
            <w:vAlign w:val="center"/>
          </w:tcPr>
          <w:p w:rsidR="00E304C5" w:rsidRPr="00E13925" w:rsidRDefault="00E304C5" w:rsidP="00D761D6">
            <w:pPr>
              <w:pStyle w:val="TableParagraph"/>
              <w:spacing w:line="360" w:lineRule="auto"/>
              <w:ind w:left="14"/>
              <w:jc w:val="center"/>
              <w:rPr>
                <w:sz w:val="28"/>
                <w:lang w:val="ru-RU"/>
              </w:rPr>
            </w:pPr>
          </w:p>
        </w:tc>
        <w:tc>
          <w:tcPr>
            <w:tcW w:w="835" w:type="dxa"/>
            <w:vAlign w:val="center"/>
          </w:tcPr>
          <w:p w:rsidR="00E304C5" w:rsidRPr="00E13925" w:rsidRDefault="00E304C5" w:rsidP="00D761D6">
            <w:pPr>
              <w:pStyle w:val="TableParagraph"/>
              <w:spacing w:line="360" w:lineRule="auto"/>
              <w:ind w:left="14"/>
              <w:jc w:val="center"/>
              <w:rPr>
                <w:sz w:val="28"/>
                <w:lang w:val="ru-RU"/>
              </w:rPr>
            </w:pPr>
          </w:p>
        </w:tc>
        <w:tc>
          <w:tcPr>
            <w:tcW w:w="1877" w:type="dxa"/>
            <w:vAlign w:val="center"/>
          </w:tcPr>
          <w:p w:rsidR="00E304C5" w:rsidRPr="00E13925" w:rsidRDefault="00E13925" w:rsidP="00D761D6">
            <w:pPr>
              <w:pStyle w:val="TableParagraph"/>
              <w:spacing w:line="360" w:lineRule="auto"/>
              <w:ind w:left="116"/>
              <w:jc w:val="center"/>
              <w:rPr>
                <w:sz w:val="28"/>
                <w:lang w:val="ru-RU"/>
              </w:rPr>
            </w:pPr>
            <w:r w:rsidRPr="00E13925">
              <w:rPr>
                <w:sz w:val="28"/>
                <w:lang w:val="ru-RU"/>
              </w:rPr>
              <w:t>672,1</w:t>
            </w:r>
          </w:p>
        </w:tc>
      </w:tr>
    </w:tbl>
    <w:p w:rsidR="00E304C5" w:rsidRDefault="00E304C5" w:rsidP="00E304C5">
      <w:pPr>
        <w:spacing w:line="248" w:lineRule="exact"/>
        <w:sectPr w:rsidR="00E304C5">
          <w:pgSz w:w="16840" w:h="11910" w:orient="landscape"/>
          <w:pgMar w:top="840" w:right="900" w:bottom="1180" w:left="900" w:header="0" w:footer="998" w:gutter="0"/>
          <w:cols w:space="720"/>
        </w:sectPr>
      </w:pPr>
    </w:p>
    <w:p w:rsidR="009E2977" w:rsidRPr="00E304C5" w:rsidRDefault="009E2977" w:rsidP="009E2977">
      <w:pPr>
        <w:pStyle w:val="S2"/>
        <w:tabs>
          <w:tab w:val="num" w:pos="0"/>
        </w:tabs>
        <w:spacing w:after="0" w:line="360" w:lineRule="auto"/>
        <w:ind w:left="0"/>
        <w:jc w:val="center"/>
        <w:rPr>
          <w:sz w:val="28"/>
        </w:rPr>
      </w:pPr>
      <w:bookmarkStart w:id="37" w:name="_Toc4448087"/>
      <w:r>
        <w:rPr>
          <w:sz w:val="28"/>
        </w:rPr>
        <w:lastRenderedPageBreak/>
        <w:t>4</w:t>
      </w:r>
      <w:r w:rsidRPr="00B20384">
        <w:rPr>
          <w:sz w:val="28"/>
        </w:rPr>
        <w:t>.</w:t>
      </w:r>
      <w:r>
        <w:rPr>
          <w:sz w:val="28"/>
        </w:rPr>
        <w:t>4</w:t>
      </w:r>
      <w:r w:rsidRPr="00B20384">
        <w:rPr>
          <w:sz w:val="28"/>
        </w:rPr>
        <w:t xml:space="preserve">. </w:t>
      </w:r>
      <w:r w:rsidRPr="00E304C5">
        <w:rPr>
          <w:sz w:val="28"/>
        </w:rPr>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w:t>
      </w:r>
      <w:r>
        <w:rPr>
          <w:sz w:val="28"/>
        </w:rPr>
        <w:t>здравоохранения</w:t>
      </w:r>
      <w:bookmarkEnd w:id="37"/>
    </w:p>
    <w:p w:rsidR="009E2977" w:rsidRDefault="009E2977" w:rsidP="00E304C5">
      <w:pPr>
        <w:pStyle w:val="ac"/>
        <w:spacing w:before="78" w:after="12" w:line="276" w:lineRule="auto"/>
        <w:ind w:left="233"/>
      </w:pPr>
    </w:p>
    <w:p w:rsidR="00E304C5" w:rsidRPr="009E2977" w:rsidRDefault="00E304C5" w:rsidP="009E2977">
      <w:pPr>
        <w:pStyle w:val="ac"/>
        <w:spacing w:before="78" w:after="12" w:line="360" w:lineRule="auto"/>
        <w:ind w:firstLine="709"/>
        <w:jc w:val="both"/>
        <w:rPr>
          <w:b/>
          <w:sz w:val="28"/>
        </w:rPr>
      </w:pPr>
      <w:r w:rsidRPr="009E2977">
        <w:rPr>
          <w:sz w:val="28"/>
        </w:rPr>
        <w:t xml:space="preserve">Таблица </w:t>
      </w:r>
      <w:r w:rsidR="009E2977" w:rsidRPr="009E2977">
        <w:rPr>
          <w:sz w:val="28"/>
        </w:rPr>
        <w:t>18</w:t>
      </w:r>
      <w:r w:rsidRPr="009E2977">
        <w:rPr>
          <w:sz w:val="28"/>
        </w:rPr>
        <w:t xml:space="preserve"> </w:t>
      </w:r>
      <w:r w:rsidR="00D761D6">
        <w:rPr>
          <w:sz w:val="28"/>
        </w:rPr>
        <w:t xml:space="preserve">- </w:t>
      </w:r>
      <w:r w:rsidRPr="009E2977">
        <w:rPr>
          <w:sz w:val="28"/>
        </w:rPr>
        <w:t>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здравоохранения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4292"/>
        <w:gridCol w:w="2986"/>
        <w:gridCol w:w="739"/>
        <w:gridCol w:w="739"/>
        <w:gridCol w:w="739"/>
        <w:gridCol w:w="740"/>
        <w:gridCol w:w="826"/>
        <w:gridCol w:w="822"/>
        <w:gridCol w:w="2003"/>
      </w:tblGrid>
      <w:tr w:rsidR="00E304C5" w:rsidRPr="009E2977" w:rsidTr="00D761D6">
        <w:trPr>
          <w:trHeight w:val="273"/>
          <w:jc w:val="center"/>
        </w:trPr>
        <w:tc>
          <w:tcPr>
            <w:tcW w:w="830" w:type="dxa"/>
            <w:vMerge w:val="restart"/>
            <w:vAlign w:val="center"/>
          </w:tcPr>
          <w:p w:rsidR="00E304C5" w:rsidRPr="009E2977" w:rsidRDefault="00E304C5" w:rsidP="00D761D6">
            <w:pPr>
              <w:pStyle w:val="TableParagraph"/>
              <w:spacing w:line="360" w:lineRule="auto"/>
              <w:jc w:val="center"/>
              <w:rPr>
                <w:sz w:val="28"/>
              </w:rPr>
            </w:pPr>
            <w:r w:rsidRPr="009E2977">
              <w:rPr>
                <w:sz w:val="28"/>
              </w:rPr>
              <w:t>№ п/п</w:t>
            </w:r>
          </w:p>
        </w:tc>
        <w:tc>
          <w:tcPr>
            <w:tcW w:w="4292" w:type="dxa"/>
            <w:vMerge w:val="restart"/>
            <w:vAlign w:val="center"/>
          </w:tcPr>
          <w:p w:rsidR="00E304C5" w:rsidRPr="009E2977" w:rsidRDefault="00E304C5" w:rsidP="00D761D6">
            <w:pPr>
              <w:pStyle w:val="TableParagraph"/>
              <w:spacing w:line="360" w:lineRule="auto"/>
              <w:ind w:left="1"/>
              <w:jc w:val="center"/>
              <w:rPr>
                <w:sz w:val="28"/>
              </w:rPr>
            </w:pPr>
            <w:r w:rsidRPr="009E2977">
              <w:rPr>
                <w:sz w:val="28"/>
              </w:rPr>
              <w:t>Наименование мероприятия (инвестиционного проекта)</w:t>
            </w:r>
          </w:p>
        </w:tc>
        <w:tc>
          <w:tcPr>
            <w:tcW w:w="2986" w:type="dxa"/>
            <w:vMerge w:val="restart"/>
            <w:vAlign w:val="center"/>
          </w:tcPr>
          <w:p w:rsidR="00E304C5" w:rsidRPr="009E2977" w:rsidRDefault="00E304C5" w:rsidP="00D761D6">
            <w:pPr>
              <w:pStyle w:val="TableParagraph"/>
              <w:spacing w:line="360" w:lineRule="auto"/>
              <w:ind w:left="106"/>
              <w:jc w:val="center"/>
              <w:rPr>
                <w:sz w:val="28"/>
              </w:rPr>
            </w:pPr>
            <w:r w:rsidRPr="009E2977">
              <w:rPr>
                <w:sz w:val="28"/>
              </w:rPr>
              <w:t>Источник финансирования</w:t>
            </w:r>
          </w:p>
        </w:tc>
        <w:tc>
          <w:tcPr>
            <w:tcW w:w="4605" w:type="dxa"/>
            <w:gridSpan w:val="6"/>
            <w:vAlign w:val="center"/>
          </w:tcPr>
          <w:p w:rsidR="00E304C5" w:rsidRPr="009E2977" w:rsidRDefault="00E304C5" w:rsidP="00D761D6">
            <w:pPr>
              <w:pStyle w:val="TableParagraph"/>
              <w:spacing w:line="360" w:lineRule="auto"/>
              <w:jc w:val="center"/>
              <w:rPr>
                <w:sz w:val="28"/>
                <w:lang w:val="ru-RU"/>
              </w:rPr>
            </w:pPr>
            <w:r w:rsidRPr="009E2977">
              <w:rPr>
                <w:sz w:val="28"/>
                <w:lang w:val="ru-RU"/>
              </w:rPr>
              <w:t>Объем финансирования по годам, тыс .руб</w:t>
            </w:r>
          </w:p>
        </w:tc>
        <w:tc>
          <w:tcPr>
            <w:tcW w:w="2003" w:type="dxa"/>
            <w:vMerge w:val="restart"/>
            <w:vAlign w:val="center"/>
          </w:tcPr>
          <w:p w:rsidR="00E304C5" w:rsidRPr="009E2977" w:rsidRDefault="00E304C5" w:rsidP="00D761D6">
            <w:pPr>
              <w:pStyle w:val="TableParagraph"/>
              <w:spacing w:line="360" w:lineRule="auto"/>
              <w:ind w:left="110"/>
              <w:jc w:val="center"/>
              <w:rPr>
                <w:sz w:val="28"/>
              </w:rPr>
            </w:pPr>
            <w:r w:rsidRPr="009E2977">
              <w:rPr>
                <w:sz w:val="28"/>
              </w:rPr>
              <w:t>Всего, тыс. руб</w:t>
            </w:r>
          </w:p>
        </w:tc>
      </w:tr>
      <w:tr w:rsidR="00E304C5" w:rsidRPr="009E2977" w:rsidTr="00D761D6">
        <w:trPr>
          <w:trHeight w:val="508"/>
          <w:jc w:val="center"/>
        </w:trPr>
        <w:tc>
          <w:tcPr>
            <w:tcW w:w="830" w:type="dxa"/>
            <w:vMerge/>
            <w:tcBorders>
              <w:top w:val="nil"/>
            </w:tcBorders>
            <w:vAlign w:val="center"/>
          </w:tcPr>
          <w:p w:rsidR="00E304C5" w:rsidRPr="009E2977" w:rsidRDefault="00E304C5" w:rsidP="00D761D6">
            <w:pPr>
              <w:spacing w:line="360" w:lineRule="auto"/>
              <w:jc w:val="center"/>
              <w:rPr>
                <w:sz w:val="28"/>
                <w:szCs w:val="2"/>
              </w:rPr>
            </w:pPr>
          </w:p>
        </w:tc>
        <w:tc>
          <w:tcPr>
            <w:tcW w:w="4292" w:type="dxa"/>
            <w:vMerge/>
            <w:tcBorders>
              <w:top w:val="nil"/>
            </w:tcBorders>
            <w:vAlign w:val="center"/>
          </w:tcPr>
          <w:p w:rsidR="00E304C5" w:rsidRPr="009E2977" w:rsidRDefault="00E304C5" w:rsidP="00D761D6">
            <w:pPr>
              <w:spacing w:line="360" w:lineRule="auto"/>
              <w:ind w:left="1"/>
              <w:jc w:val="center"/>
              <w:rPr>
                <w:sz w:val="28"/>
                <w:szCs w:val="2"/>
              </w:rPr>
            </w:pPr>
          </w:p>
        </w:tc>
        <w:tc>
          <w:tcPr>
            <w:tcW w:w="2986" w:type="dxa"/>
            <w:vMerge/>
            <w:tcBorders>
              <w:top w:val="nil"/>
            </w:tcBorders>
            <w:vAlign w:val="center"/>
          </w:tcPr>
          <w:p w:rsidR="00E304C5" w:rsidRPr="009E2977" w:rsidRDefault="00E304C5" w:rsidP="00D761D6">
            <w:pPr>
              <w:spacing w:line="360" w:lineRule="auto"/>
              <w:jc w:val="center"/>
              <w:rPr>
                <w:sz w:val="28"/>
                <w:szCs w:val="2"/>
              </w:rPr>
            </w:pPr>
          </w:p>
        </w:tc>
        <w:tc>
          <w:tcPr>
            <w:tcW w:w="739" w:type="dxa"/>
            <w:vAlign w:val="center"/>
          </w:tcPr>
          <w:p w:rsidR="00E304C5" w:rsidRPr="00D761D6" w:rsidRDefault="00E304C5" w:rsidP="00D761D6">
            <w:pPr>
              <w:pStyle w:val="TableParagraph"/>
              <w:spacing w:line="360" w:lineRule="auto"/>
              <w:jc w:val="center"/>
              <w:rPr>
                <w:sz w:val="28"/>
                <w:lang w:val="ru-RU"/>
              </w:rPr>
            </w:pPr>
            <w:r w:rsidRPr="009E2977">
              <w:rPr>
                <w:sz w:val="28"/>
              </w:rPr>
              <w:t>20</w:t>
            </w:r>
            <w:r w:rsidR="00D761D6">
              <w:rPr>
                <w:sz w:val="28"/>
                <w:lang w:val="ru-RU"/>
              </w:rPr>
              <w:t>19</w:t>
            </w:r>
          </w:p>
        </w:tc>
        <w:tc>
          <w:tcPr>
            <w:tcW w:w="739" w:type="dxa"/>
            <w:vAlign w:val="center"/>
          </w:tcPr>
          <w:p w:rsidR="00E304C5" w:rsidRPr="00D761D6" w:rsidRDefault="00E304C5" w:rsidP="00D761D6">
            <w:pPr>
              <w:pStyle w:val="TableParagraph"/>
              <w:spacing w:line="360" w:lineRule="auto"/>
              <w:jc w:val="center"/>
              <w:rPr>
                <w:sz w:val="28"/>
                <w:lang w:val="ru-RU"/>
              </w:rPr>
            </w:pPr>
            <w:r w:rsidRPr="009E2977">
              <w:rPr>
                <w:sz w:val="28"/>
              </w:rPr>
              <w:t>20</w:t>
            </w:r>
            <w:r w:rsidR="00D761D6">
              <w:rPr>
                <w:sz w:val="28"/>
                <w:lang w:val="ru-RU"/>
              </w:rPr>
              <w:t>20</w:t>
            </w:r>
          </w:p>
        </w:tc>
        <w:tc>
          <w:tcPr>
            <w:tcW w:w="739" w:type="dxa"/>
            <w:vAlign w:val="center"/>
          </w:tcPr>
          <w:p w:rsidR="00E304C5" w:rsidRPr="00D761D6" w:rsidRDefault="00E304C5" w:rsidP="00D761D6">
            <w:pPr>
              <w:pStyle w:val="TableParagraph"/>
              <w:spacing w:line="360" w:lineRule="auto"/>
              <w:jc w:val="center"/>
              <w:rPr>
                <w:sz w:val="28"/>
                <w:lang w:val="ru-RU"/>
              </w:rPr>
            </w:pPr>
            <w:r w:rsidRPr="009E2977">
              <w:rPr>
                <w:sz w:val="28"/>
              </w:rPr>
              <w:t>20</w:t>
            </w:r>
            <w:r w:rsidR="00D761D6">
              <w:rPr>
                <w:sz w:val="28"/>
                <w:lang w:val="ru-RU"/>
              </w:rPr>
              <w:t>21</w:t>
            </w:r>
          </w:p>
        </w:tc>
        <w:tc>
          <w:tcPr>
            <w:tcW w:w="740" w:type="dxa"/>
            <w:vAlign w:val="center"/>
          </w:tcPr>
          <w:p w:rsidR="00E304C5" w:rsidRPr="00D761D6" w:rsidRDefault="00E304C5" w:rsidP="00D761D6">
            <w:pPr>
              <w:pStyle w:val="TableParagraph"/>
              <w:spacing w:line="360" w:lineRule="auto"/>
              <w:jc w:val="center"/>
              <w:rPr>
                <w:sz w:val="28"/>
                <w:lang w:val="ru-RU"/>
              </w:rPr>
            </w:pPr>
            <w:r w:rsidRPr="009E2977">
              <w:rPr>
                <w:sz w:val="28"/>
              </w:rPr>
              <w:t>202</w:t>
            </w:r>
            <w:r w:rsidR="00D761D6">
              <w:rPr>
                <w:sz w:val="28"/>
                <w:lang w:val="ru-RU"/>
              </w:rPr>
              <w:t>2</w:t>
            </w:r>
          </w:p>
        </w:tc>
        <w:tc>
          <w:tcPr>
            <w:tcW w:w="826" w:type="dxa"/>
            <w:vAlign w:val="center"/>
          </w:tcPr>
          <w:p w:rsidR="00E304C5" w:rsidRPr="009E2977" w:rsidRDefault="00E304C5" w:rsidP="00D761D6">
            <w:pPr>
              <w:pStyle w:val="TableParagraph"/>
              <w:spacing w:line="360" w:lineRule="auto"/>
              <w:jc w:val="center"/>
              <w:rPr>
                <w:sz w:val="28"/>
              </w:rPr>
            </w:pPr>
            <w:r w:rsidRPr="009E2977">
              <w:rPr>
                <w:sz w:val="28"/>
              </w:rPr>
              <w:t>202</w:t>
            </w:r>
            <w:r w:rsidR="00D761D6">
              <w:rPr>
                <w:sz w:val="28"/>
                <w:lang w:val="ru-RU"/>
              </w:rPr>
              <w:t>3</w:t>
            </w:r>
            <w:r w:rsidRPr="009E2977">
              <w:rPr>
                <w:sz w:val="28"/>
              </w:rPr>
              <w:t>-</w:t>
            </w:r>
          </w:p>
          <w:p w:rsidR="00E304C5" w:rsidRPr="00D761D6" w:rsidRDefault="00E304C5" w:rsidP="00D761D6">
            <w:pPr>
              <w:pStyle w:val="TableParagraph"/>
              <w:spacing w:before="1" w:line="360" w:lineRule="auto"/>
              <w:jc w:val="center"/>
              <w:rPr>
                <w:sz w:val="28"/>
                <w:lang w:val="ru-RU"/>
              </w:rPr>
            </w:pPr>
            <w:r w:rsidRPr="009E2977">
              <w:rPr>
                <w:sz w:val="28"/>
              </w:rPr>
              <w:t>202</w:t>
            </w:r>
            <w:r w:rsidR="00D761D6">
              <w:rPr>
                <w:sz w:val="28"/>
                <w:lang w:val="ru-RU"/>
              </w:rPr>
              <w:t>5</w:t>
            </w:r>
          </w:p>
        </w:tc>
        <w:tc>
          <w:tcPr>
            <w:tcW w:w="822" w:type="dxa"/>
            <w:vAlign w:val="center"/>
          </w:tcPr>
          <w:p w:rsidR="00E304C5" w:rsidRPr="009E2977" w:rsidRDefault="00E304C5" w:rsidP="00D761D6">
            <w:pPr>
              <w:pStyle w:val="TableParagraph"/>
              <w:spacing w:line="360" w:lineRule="auto"/>
              <w:jc w:val="center"/>
              <w:rPr>
                <w:sz w:val="28"/>
              </w:rPr>
            </w:pPr>
            <w:r w:rsidRPr="009E2977">
              <w:rPr>
                <w:sz w:val="28"/>
              </w:rPr>
              <w:t>2026-</w:t>
            </w:r>
          </w:p>
          <w:p w:rsidR="00E304C5" w:rsidRPr="00D761D6" w:rsidRDefault="00E304C5" w:rsidP="00D761D6">
            <w:pPr>
              <w:pStyle w:val="TableParagraph"/>
              <w:spacing w:before="1" w:line="360" w:lineRule="auto"/>
              <w:jc w:val="center"/>
              <w:rPr>
                <w:sz w:val="28"/>
                <w:lang w:val="ru-RU"/>
              </w:rPr>
            </w:pPr>
            <w:r w:rsidRPr="009E2977">
              <w:rPr>
                <w:sz w:val="28"/>
              </w:rPr>
              <w:t>203</w:t>
            </w:r>
            <w:r w:rsidR="00D761D6">
              <w:rPr>
                <w:sz w:val="28"/>
                <w:lang w:val="ru-RU"/>
              </w:rPr>
              <w:t>0</w:t>
            </w:r>
          </w:p>
        </w:tc>
        <w:tc>
          <w:tcPr>
            <w:tcW w:w="2003" w:type="dxa"/>
            <w:vMerge/>
            <w:tcBorders>
              <w:top w:val="nil"/>
            </w:tcBorders>
            <w:vAlign w:val="center"/>
          </w:tcPr>
          <w:p w:rsidR="00E304C5" w:rsidRPr="009E2977" w:rsidRDefault="00E304C5" w:rsidP="00D761D6">
            <w:pPr>
              <w:spacing w:line="360" w:lineRule="auto"/>
              <w:jc w:val="center"/>
              <w:rPr>
                <w:sz w:val="28"/>
                <w:szCs w:val="2"/>
              </w:rPr>
            </w:pPr>
          </w:p>
        </w:tc>
      </w:tr>
      <w:tr w:rsidR="00E304C5" w:rsidRPr="009E2977" w:rsidTr="00D761D6">
        <w:trPr>
          <w:trHeight w:val="273"/>
          <w:jc w:val="center"/>
        </w:trPr>
        <w:tc>
          <w:tcPr>
            <w:tcW w:w="830" w:type="dxa"/>
            <w:vAlign w:val="center"/>
          </w:tcPr>
          <w:p w:rsidR="00E304C5" w:rsidRPr="009E2977" w:rsidRDefault="00E304C5" w:rsidP="00D761D6">
            <w:pPr>
              <w:pStyle w:val="TableParagraph"/>
              <w:spacing w:line="360" w:lineRule="auto"/>
              <w:jc w:val="center"/>
              <w:rPr>
                <w:sz w:val="28"/>
              </w:rPr>
            </w:pPr>
            <w:r w:rsidRPr="009E2977">
              <w:rPr>
                <w:sz w:val="28"/>
              </w:rPr>
              <w:t>1</w:t>
            </w:r>
          </w:p>
        </w:tc>
        <w:tc>
          <w:tcPr>
            <w:tcW w:w="4292" w:type="dxa"/>
            <w:vAlign w:val="center"/>
          </w:tcPr>
          <w:p w:rsidR="00E304C5" w:rsidRPr="009E2977" w:rsidRDefault="00E304C5" w:rsidP="00D761D6">
            <w:pPr>
              <w:pStyle w:val="TableParagraph"/>
              <w:spacing w:line="360" w:lineRule="auto"/>
              <w:ind w:left="1"/>
              <w:jc w:val="center"/>
              <w:rPr>
                <w:sz w:val="28"/>
              </w:rPr>
            </w:pPr>
            <w:r w:rsidRPr="009E2977">
              <w:rPr>
                <w:sz w:val="28"/>
              </w:rPr>
              <w:t>2</w:t>
            </w:r>
          </w:p>
        </w:tc>
        <w:tc>
          <w:tcPr>
            <w:tcW w:w="2986" w:type="dxa"/>
            <w:vAlign w:val="center"/>
          </w:tcPr>
          <w:p w:rsidR="00E304C5" w:rsidRPr="009E2977" w:rsidRDefault="00E304C5" w:rsidP="00D761D6">
            <w:pPr>
              <w:pStyle w:val="TableParagraph"/>
              <w:spacing w:line="360" w:lineRule="auto"/>
              <w:ind w:left="6"/>
              <w:jc w:val="center"/>
              <w:rPr>
                <w:sz w:val="28"/>
              </w:rPr>
            </w:pPr>
            <w:r w:rsidRPr="009E2977">
              <w:rPr>
                <w:sz w:val="28"/>
              </w:rPr>
              <w:t>3</w:t>
            </w:r>
          </w:p>
        </w:tc>
        <w:tc>
          <w:tcPr>
            <w:tcW w:w="739" w:type="dxa"/>
            <w:vAlign w:val="center"/>
          </w:tcPr>
          <w:p w:rsidR="00E304C5" w:rsidRPr="009E2977" w:rsidRDefault="00E304C5" w:rsidP="00D761D6">
            <w:pPr>
              <w:pStyle w:val="TableParagraph"/>
              <w:spacing w:line="360" w:lineRule="auto"/>
              <w:jc w:val="center"/>
              <w:rPr>
                <w:sz w:val="28"/>
              </w:rPr>
            </w:pPr>
            <w:r w:rsidRPr="009E2977">
              <w:rPr>
                <w:sz w:val="28"/>
              </w:rPr>
              <w:t>4</w:t>
            </w:r>
          </w:p>
        </w:tc>
        <w:tc>
          <w:tcPr>
            <w:tcW w:w="739" w:type="dxa"/>
            <w:vAlign w:val="center"/>
          </w:tcPr>
          <w:p w:rsidR="00E304C5" w:rsidRPr="009E2977" w:rsidRDefault="00E304C5" w:rsidP="00D761D6">
            <w:pPr>
              <w:pStyle w:val="TableParagraph"/>
              <w:spacing w:line="360" w:lineRule="auto"/>
              <w:jc w:val="center"/>
              <w:rPr>
                <w:sz w:val="28"/>
              </w:rPr>
            </w:pPr>
            <w:r w:rsidRPr="009E2977">
              <w:rPr>
                <w:sz w:val="28"/>
              </w:rPr>
              <w:t>5</w:t>
            </w:r>
          </w:p>
        </w:tc>
        <w:tc>
          <w:tcPr>
            <w:tcW w:w="739" w:type="dxa"/>
            <w:vAlign w:val="center"/>
          </w:tcPr>
          <w:p w:rsidR="00E304C5" w:rsidRPr="009E2977" w:rsidRDefault="00E304C5" w:rsidP="00D761D6">
            <w:pPr>
              <w:pStyle w:val="TableParagraph"/>
              <w:spacing w:line="360" w:lineRule="auto"/>
              <w:jc w:val="center"/>
              <w:rPr>
                <w:sz w:val="28"/>
              </w:rPr>
            </w:pPr>
            <w:r w:rsidRPr="009E2977">
              <w:rPr>
                <w:sz w:val="28"/>
              </w:rPr>
              <w:t>6</w:t>
            </w:r>
          </w:p>
        </w:tc>
        <w:tc>
          <w:tcPr>
            <w:tcW w:w="740" w:type="dxa"/>
            <w:vAlign w:val="center"/>
          </w:tcPr>
          <w:p w:rsidR="00E304C5" w:rsidRPr="009E2977" w:rsidRDefault="00E304C5" w:rsidP="00D761D6">
            <w:pPr>
              <w:pStyle w:val="TableParagraph"/>
              <w:spacing w:line="360" w:lineRule="auto"/>
              <w:jc w:val="center"/>
              <w:rPr>
                <w:sz w:val="28"/>
              </w:rPr>
            </w:pPr>
            <w:r w:rsidRPr="009E2977">
              <w:rPr>
                <w:sz w:val="28"/>
              </w:rPr>
              <w:t>7</w:t>
            </w:r>
          </w:p>
        </w:tc>
        <w:tc>
          <w:tcPr>
            <w:tcW w:w="826" w:type="dxa"/>
            <w:vAlign w:val="center"/>
          </w:tcPr>
          <w:p w:rsidR="00E304C5" w:rsidRPr="009E2977" w:rsidRDefault="00E304C5" w:rsidP="00D761D6">
            <w:pPr>
              <w:pStyle w:val="TableParagraph"/>
              <w:spacing w:line="360" w:lineRule="auto"/>
              <w:jc w:val="center"/>
              <w:rPr>
                <w:sz w:val="28"/>
              </w:rPr>
            </w:pPr>
            <w:r w:rsidRPr="009E2977">
              <w:rPr>
                <w:sz w:val="28"/>
              </w:rPr>
              <w:t>8</w:t>
            </w:r>
          </w:p>
        </w:tc>
        <w:tc>
          <w:tcPr>
            <w:tcW w:w="822" w:type="dxa"/>
            <w:vAlign w:val="center"/>
          </w:tcPr>
          <w:p w:rsidR="00E304C5" w:rsidRPr="009E2977" w:rsidRDefault="00E304C5" w:rsidP="00D761D6">
            <w:pPr>
              <w:pStyle w:val="TableParagraph"/>
              <w:spacing w:line="360" w:lineRule="auto"/>
              <w:jc w:val="center"/>
              <w:rPr>
                <w:sz w:val="28"/>
              </w:rPr>
            </w:pPr>
            <w:r w:rsidRPr="009E2977">
              <w:rPr>
                <w:sz w:val="28"/>
              </w:rPr>
              <w:t>9</w:t>
            </w:r>
          </w:p>
        </w:tc>
        <w:tc>
          <w:tcPr>
            <w:tcW w:w="2003" w:type="dxa"/>
            <w:vAlign w:val="center"/>
          </w:tcPr>
          <w:p w:rsidR="00E304C5" w:rsidRPr="009E2977" w:rsidRDefault="00E304C5" w:rsidP="00D761D6">
            <w:pPr>
              <w:pStyle w:val="TableParagraph"/>
              <w:spacing w:line="360" w:lineRule="auto"/>
              <w:jc w:val="center"/>
              <w:rPr>
                <w:sz w:val="28"/>
              </w:rPr>
            </w:pPr>
            <w:r w:rsidRPr="009E2977">
              <w:rPr>
                <w:sz w:val="28"/>
              </w:rPr>
              <w:t>10</w:t>
            </w:r>
          </w:p>
        </w:tc>
      </w:tr>
      <w:tr w:rsidR="008156EC" w:rsidRPr="008156EC" w:rsidTr="00D761D6">
        <w:trPr>
          <w:trHeight w:val="268"/>
          <w:jc w:val="center"/>
        </w:trPr>
        <w:tc>
          <w:tcPr>
            <w:tcW w:w="830" w:type="dxa"/>
            <w:vAlign w:val="center"/>
          </w:tcPr>
          <w:p w:rsidR="00E304C5" w:rsidRPr="008156EC" w:rsidRDefault="00E304C5" w:rsidP="00D761D6">
            <w:pPr>
              <w:pStyle w:val="TableParagraph"/>
              <w:spacing w:line="360" w:lineRule="auto"/>
              <w:jc w:val="center"/>
              <w:rPr>
                <w:sz w:val="28"/>
              </w:rPr>
            </w:pPr>
            <w:r w:rsidRPr="008156EC">
              <w:rPr>
                <w:sz w:val="28"/>
              </w:rPr>
              <w:t>1</w:t>
            </w:r>
          </w:p>
        </w:tc>
        <w:tc>
          <w:tcPr>
            <w:tcW w:w="4292" w:type="dxa"/>
            <w:vAlign w:val="center"/>
          </w:tcPr>
          <w:p w:rsidR="00E304C5" w:rsidRPr="008156EC" w:rsidRDefault="00E304C5" w:rsidP="00D761D6">
            <w:pPr>
              <w:pStyle w:val="TableParagraph"/>
              <w:spacing w:line="360" w:lineRule="auto"/>
              <w:ind w:left="1"/>
              <w:jc w:val="center"/>
              <w:rPr>
                <w:sz w:val="28"/>
                <w:lang w:val="ru-RU"/>
              </w:rPr>
            </w:pPr>
            <w:r w:rsidRPr="008156EC">
              <w:rPr>
                <w:sz w:val="28"/>
                <w:lang w:val="ru-RU"/>
              </w:rPr>
              <w:t>Оборудование аптечных пунктов при ФАП</w:t>
            </w:r>
          </w:p>
        </w:tc>
        <w:tc>
          <w:tcPr>
            <w:tcW w:w="2986" w:type="dxa"/>
            <w:vAlign w:val="center"/>
          </w:tcPr>
          <w:p w:rsidR="00E304C5" w:rsidRPr="008156EC" w:rsidRDefault="008156EC" w:rsidP="00D761D6">
            <w:pPr>
              <w:pStyle w:val="TableParagraph"/>
              <w:spacing w:line="360" w:lineRule="auto"/>
              <w:ind w:left="106"/>
              <w:jc w:val="center"/>
              <w:rPr>
                <w:sz w:val="28"/>
                <w:lang w:val="ru-RU"/>
              </w:rPr>
            </w:pPr>
            <w:r w:rsidRPr="008156EC">
              <w:rPr>
                <w:sz w:val="28"/>
                <w:lang w:val="ru-RU"/>
              </w:rPr>
              <w:t>Краевой бюджет</w:t>
            </w:r>
          </w:p>
        </w:tc>
        <w:tc>
          <w:tcPr>
            <w:tcW w:w="739" w:type="dxa"/>
            <w:vAlign w:val="center"/>
          </w:tcPr>
          <w:p w:rsidR="00E304C5" w:rsidRPr="008156EC" w:rsidRDefault="00E304C5" w:rsidP="00D761D6">
            <w:pPr>
              <w:pStyle w:val="TableParagraph"/>
              <w:spacing w:line="360" w:lineRule="auto"/>
              <w:jc w:val="center"/>
              <w:rPr>
                <w:sz w:val="28"/>
              </w:rPr>
            </w:pPr>
          </w:p>
        </w:tc>
        <w:tc>
          <w:tcPr>
            <w:tcW w:w="739" w:type="dxa"/>
            <w:vAlign w:val="center"/>
          </w:tcPr>
          <w:p w:rsidR="00E304C5" w:rsidRPr="008156EC" w:rsidRDefault="008156EC" w:rsidP="00D761D6">
            <w:pPr>
              <w:pStyle w:val="TableParagraph"/>
              <w:spacing w:line="360" w:lineRule="auto"/>
              <w:jc w:val="center"/>
              <w:rPr>
                <w:sz w:val="28"/>
              </w:rPr>
            </w:pPr>
            <w:r w:rsidRPr="008156EC">
              <w:rPr>
                <w:sz w:val="28"/>
                <w:lang w:val="ru-RU"/>
              </w:rPr>
              <w:t>5200</w:t>
            </w:r>
            <w:r w:rsidRPr="008156EC">
              <w:rPr>
                <w:rStyle w:val="af1"/>
                <w:sz w:val="28"/>
              </w:rPr>
              <w:footnoteReference w:id="11"/>
            </w:r>
          </w:p>
        </w:tc>
        <w:tc>
          <w:tcPr>
            <w:tcW w:w="739" w:type="dxa"/>
            <w:vAlign w:val="center"/>
          </w:tcPr>
          <w:p w:rsidR="00E304C5" w:rsidRPr="008156EC" w:rsidRDefault="00E304C5" w:rsidP="00D761D6">
            <w:pPr>
              <w:pStyle w:val="TableParagraph"/>
              <w:spacing w:line="360" w:lineRule="auto"/>
              <w:jc w:val="center"/>
              <w:rPr>
                <w:sz w:val="28"/>
                <w:lang w:val="ru-RU"/>
              </w:rPr>
            </w:pPr>
          </w:p>
        </w:tc>
        <w:tc>
          <w:tcPr>
            <w:tcW w:w="740" w:type="dxa"/>
            <w:vAlign w:val="center"/>
          </w:tcPr>
          <w:p w:rsidR="00E304C5" w:rsidRPr="008156EC" w:rsidRDefault="00E304C5" w:rsidP="00D761D6">
            <w:pPr>
              <w:pStyle w:val="TableParagraph"/>
              <w:spacing w:line="360" w:lineRule="auto"/>
              <w:jc w:val="center"/>
              <w:rPr>
                <w:sz w:val="28"/>
              </w:rPr>
            </w:pPr>
          </w:p>
        </w:tc>
        <w:tc>
          <w:tcPr>
            <w:tcW w:w="826" w:type="dxa"/>
            <w:vAlign w:val="center"/>
          </w:tcPr>
          <w:p w:rsidR="00E304C5" w:rsidRPr="008156EC" w:rsidRDefault="00E304C5" w:rsidP="00D761D6">
            <w:pPr>
              <w:pStyle w:val="TableParagraph"/>
              <w:spacing w:line="360" w:lineRule="auto"/>
              <w:jc w:val="center"/>
              <w:rPr>
                <w:sz w:val="28"/>
              </w:rPr>
            </w:pPr>
          </w:p>
        </w:tc>
        <w:tc>
          <w:tcPr>
            <w:tcW w:w="822" w:type="dxa"/>
            <w:vAlign w:val="center"/>
          </w:tcPr>
          <w:p w:rsidR="00E304C5" w:rsidRPr="008156EC" w:rsidRDefault="00E304C5" w:rsidP="00D761D6">
            <w:pPr>
              <w:pStyle w:val="TableParagraph"/>
              <w:spacing w:line="360" w:lineRule="auto"/>
              <w:jc w:val="center"/>
              <w:rPr>
                <w:sz w:val="28"/>
              </w:rPr>
            </w:pPr>
          </w:p>
        </w:tc>
        <w:tc>
          <w:tcPr>
            <w:tcW w:w="2003" w:type="dxa"/>
            <w:vAlign w:val="center"/>
          </w:tcPr>
          <w:p w:rsidR="00E304C5" w:rsidRPr="008156EC" w:rsidRDefault="008156EC" w:rsidP="00D761D6">
            <w:pPr>
              <w:pStyle w:val="TableParagraph"/>
              <w:spacing w:line="360" w:lineRule="auto"/>
              <w:ind w:left="110"/>
              <w:jc w:val="center"/>
              <w:rPr>
                <w:sz w:val="28"/>
                <w:lang w:val="ru-RU"/>
              </w:rPr>
            </w:pPr>
            <w:r w:rsidRPr="008156EC">
              <w:rPr>
                <w:sz w:val="28"/>
                <w:lang w:val="ru-RU"/>
              </w:rPr>
              <w:t>5200</w:t>
            </w:r>
          </w:p>
        </w:tc>
      </w:tr>
    </w:tbl>
    <w:p w:rsidR="00D761D6" w:rsidRDefault="00D761D6">
      <w:pPr>
        <w:spacing w:after="200" w:line="276" w:lineRule="auto"/>
        <w:rPr>
          <w:b/>
          <w:sz w:val="26"/>
        </w:rPr>
      </w:pPr>
      <w:r>
        <w:rPr>
          <w:b/>
          <w:sz w:val="26"/>
        </w:rPr>
        <w:br w:type="page"/>
      </w:r>
    </w:p>
    <w:p w:rsidR="00D761D6" w:rsidRPr="00E304C5" w:rsidRDefault="00D761D6" w:rsidP="00D761D6">
      <w:pPr>
        <w:pStyle w:val="S2"/>
        <w:tabs>
          <w:tab w:val="num" w:pos="0"/>
        </w:tabs>
        <w:spacing w:after="0" w:line="360" w:lineRule="auto"/>
        <w:ind w:left="0"/>
        <w:jc w:val="center"/>
        <w:rPr>
          <w:sz w:val="28"/>
        </w:rPr>
      </w:pPr>
      <w:bookmarkStart w:id="38" w:name="_Toc4448088"/>
      <w:r>
        <w:rPr>
          <w:sz w:val="28"/>
        </w:rPr>
        <w:lastRenderedPageBreak/>
        <w:t>4</w:t>
      </w:r>
      <w:r w:rsidRPr="00B20384">
        <w:rPr>
          <w:sz w:val="28"/>
        </w:rPr>
        <w:t>.</w:t>
      </w:r>
      <w:r>
        <w:rPr>
          <w:sz w:val="28"/>
        </w:rPr>
        <w:t>6</w:t>
      </w:r>
      <w:r w:rsidRPr="00B20384">
        <w:rPr>
          <w:sz w:val="28"/>
        </w:rPr>
        <w:t xml:space="preserve">. </w:t>
      </w:r>
      <w:r w:rsidRPr="00E304C5">
        <w:rPr>
          <w:sz w:val="28"/>
        </w:rPr>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w:t>
      </w:r>
      <w:r>
        <w:rPr>
          <w:sz w:val="28"/>
        </w:rPr>
        <w:t>культуры и спорта</w:t>
      </w:r>
      <w:bookmarkEnd w:id="38"/>
    </w:p>
    <w:p w:rsidR="00D761D6" w:rsidRDefault="00D761D6" w:rsidP="00E304C5">
      <w:pPr>
        <w:pStyle w:val="ac"/>
        <w:rPr>
          <w:b/>
          <w:sz w:val="26"/>
        </w:rPr>
      </w:pPr>
    </w:p>
    <w:p w:rsidR="00E304C5" w:rsidRPr="00D761D6" w:rsidRDefault="00E304C5" w:rsidP="00D761D6">
      <w:pPr>
        <w:pStyle w:val="ac"/>
        <w:spacing w:before="173" w:after="12" w:line="360" w:lineRule="auto"/>
        <w:ind w:firstLine="709"/>
        <w:jc w:val="both"/>
        <w:rPr>
          <w:sz w:val="28"/>
        </w:rPr>
      </w:pPr>
      <w:r w:rsidRPr="00D761D6">
        <w:rPr>
          <w:sz w:val="28"/>
        </w:rPr>
        <w:t xml:space="preserve">Таблица </w:t>
      </w:r>
      <w:r w:rsidR="00D761D6" w:rsidRPr="00D761D6">
        <w:rPr>
          <w:sz w:val="28"/>
        </w:rPr>
        <w:t>19</w:t>
      </w:r>
      <w:r w:rsidRPr="00D761D6">
        <w:rPr>
          <w:sz w:val="28"/>
        </w:rPr>
        <w:t xml:space="preserve"> Объемы и источники финансирования инвестиционных проектов) по проектированию, строительству и реконструкции объектов социальной инфраструктуры в области физической культуры и массового спорта</w:t>
      </w:r>
    </w:p>
    <w:tbl>
      <w:tblPr>
        <w:tblStyle w:val="TableNormal"/>
        <w:tblW w:w="15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6271"/>
        <w:gridCol w:w="2343"/>
        <w:gridCol w:w="691"/>
        <w:gridCol w:w="687"/>
        <w:gridCol w:w="691"/>
        <w:gridCol w:w="686"/>
        <w:gridCol w:w="768"/>
        <w:gridCol w:w="768"/>
        <w:gridCol w:w="1849"/>
      </w:tblGrid>
      <w:tr w:rsidR="0031277F" w:rsidRPr="00D761D6" w:rsidTr="00CD7FA3">
        <w:trPr>
          <w:trHeight w:val="552"/>
          <w:jc w:val="center"/>
        </w:trPr>
        <w:tc>
          <w:tcPr>
            <w:tcW w:w="658" w:type="dxa"/>
            <w:vMerge w:val="restart"/>
            <w:vAlign w:val="center"/>
          </w:tcPr>
          <w:p w:rsidR="0031277F" w:rsidRPr="00D761D6" w:rsidRDefault="0031277F" w:rsidP="00D761D6">
            <w:pPr>
              <w:pStyle w:val="TableParagraph"/>
              <w:spacing w:line="360" w:lineRule="auto"/>
              <w:jc w:val="center"/>
              <w:rPr>
                <w:sz w:val="28"/>
                <w:szCs w:val="28"/>
              </w:rPr>
            </w:pPr>
            <w:r w:rsidRPr="00D761D6">
              <w:rPr>
                <w:sz w:val="28"/>
                <w:szCs w:val="28"/>
              </w:rPr>
              <w:t>№ п/п</w:t>
            </w:r>
          </w:p>
        </w:tc>
        <w:tc>
          <w:tcPr>
            <w:tcW w:w="6271" w:type="dxa"/>
            <w:vMerge w:val="restart"/>
            <w:vAlign w:val="center"/>
          </w:tcPr>
          <w:p w:rsidR="0031277F" w:rsidRPr="00D761D6" w:rsidRDefault="0031277F" w:rsidP="00D761D6">
            <w:pPr>
              <w:pStyle w:val="TableParagraph"/>
              <w:spacing w:line="360" w:lineRule="auto"/>
              <w:ind w:firstLine="69"/>
              <w:jc w:val="center"/>
              <w:rPr>
                <w:sz w:val="28"/>
                <w:szCs w:val="28"/>
              </w:rPr>
            </w:pPr>
            <w:r w:rsidRPr="00D761D6">
              <w:rPr>
                <w:sz w:val="28"/>
                <w:szCs w:val="28"/>
              </w:rPr>
              <w:t>Наименование мероприятия ( инвестиционного проекта)</w:t>
            </w:r>
          </w:p>
        </w:tc>
        <w:tc>
          <w:tcPr>
            <w:tcW w:w="2343" w:type="dxa"/>
            <w:vMerge w:val="restart"/>
            <w:vAlign w:val="center"/>
          </w:tcPr>
          <w:p w:rsidR="0031277F" w:rsidRPr="00D761D6" w:rsidRDefault="0031277F" w:rsidP="00D761D6">
            <w:pPr>
              <w:pStyle w:val="TableParagraph"/>
              <w:spacing w:line="360" w:lineRule="auto"/>
              <w:ind w:firstLine="35"/>
              <w:jc w:val="center"/>
              <w:rPr>
                <w:sz w:val="28"/>
                <w:szCs w:val="28"/>
              </w:rPr>
            </w:pPr>
            <w:r w:rsidRPr="00D761D6">
              <w:rPr>
                <w:sz w:val="28"/>
                <w:szCs w:val="28"/>
              </w:rPr>
              <w:t>Источник финансирования</w:t>
            </w:r>
          </w:p>
        </w:tc>
        <w:tc>
          <w:tcPr>
            <w:tcW w:w="4291" w:type="dxa"/>
            <w:gridSpan w:val="6"/>
            <w:vAlign w:val="center"/>
          </w:tcPr>
          <w:p w:rsidR="0031277F" w:rsidRPr="00D761D6" w:rsidRDefault="0031277F" w:rsidP="00D761D6">
            <w:pPr>
              <w:pStyle w:val="TableParagraph"/>
              <w:spacing w:line="360" w:lineRule="auto"/>
              <w:jc w:val="center"/>
              <w:rPr>
                <w:sz w:val="28"/>
                <w:szCs w:val="28"/>
                <w:lang w:val="ru-RU"/>
              </w:rPr>
            </w:pPr>
            <w:r w:rsidRPr="00D761D6">
              <w:rPr>
                <w:sz w:val="28"/>
                <w:szCs w:val="28"/>
                <w:lang w:val="ru-RU"/>
              </w:rPr>
              <w:t>Объем финансирования по годам, тыс.руб</w:t>
            </w:r>
          </w:p>
        </w:tc>
        <w:tc>
          <w:tcPr>
            <w:tcW w:w="1849" w:type="dxa"/>
            <w:vMerge w:val="restart"/>
            <w:vAlign w:val="center"/>
          </w:tcPr>
          <w:p w:rsidR="0031277F" w:rsidRPr="00D761D6" w:rsidRDefault="0031277F" w:rsidP="00D761D6">
            <w:pPr>
              <w:pStyle w:val="TableParagraph"/>
              <w:spacing w:line="360" w:lineRule="auto"/>
              <w:ind w:left="-513"/>
              <w:jc w:val="center"/>
              <w:rPr>
                <w:sz w:val="28"/>
                <w:szCs w:val="28"/>
              </w:rPr>
            </w:pPr>
            <w:r>
              <w:rPr>
                <w:sz w:val="28"/>
                <w:szCs w:val="28"/>
                <w:lang w:val="ru-RU"/>
              </w:rPr>
              <w:t>Всего</w:t>
            </w:r>
          </w:p>
        </w:tc>
      </w:tr>
      <w:tr w:rsidR="0031277F" w:rsidRPr="00D761D6" w:rsidTr="00CD7FA3">
        <w:trPr>
          <w:trHeight w:val="503"/>
          <w:jc w:val="center"/>
        </w:trPr>
        <w:tc>
          <w:tcPr>
            <w:tcW w:w="658" w:type="dxa"/>
            <w:vMerge/>
            <w:vAlign w:val="center"/>
          </w:tcPr>
          <w:p w:rsidR="0031277F" w:rsidRPr="00D761D6" w:rsidRDefault="0031277F" w:rsidP="00D761D6">
            <w:pPr>
              <w:spacing w:line="360" w:lineRule="auto"/>
              <w:jc w:val="center"/>
              <w:rPr>
                <w:sz w:val="28"/>
                <w:szCs w:val="28"/>
              </w:rPr>
            </w:pPr>
          </w:p>
        </w:tc>
        <w:tc>
          <w:tcPr>
            <w:tcW w:w="6271" w:type="dxa"/>
            <w:vMerge/>
            <w:vAlign w:val="center"/>
          </w:tcPr>
          <w:p w:rsidR="0031277F" w:rsidRPr="00D761D6" w:rsidRDefault="0031277F" w:rsidP="00D761D6">
            <w:pPr>
              <w:spacing w:line="360" w:lineRule="auto"/>
              <w:ind w:firstLine="69"/>
              <w:jc w:val="center"/>
              <w:rPr>
                <w:sz w:val="28"/>
                <w:szCs w:val="28"/>
              </w:rPr>
            </w:pPr>
          </w:p>
        </w:tc>
        <w:tc>
          <w:tcPr>
            <w:tcW w:w="2343" w:type="dxa"/>
            <w:vMerge/>
            <w:vAlign w:val="center"/>
          </w:tcPr>
          <w:p w:rsidR="0031277F" w:rsidRPr="00D761D6" w:rsidRDefault="0031277F" w:rsidP="00D761D6">
            <w:pPr>
              <w:spacing w:line="360" w:lineRule="auto"/>
              <w:ind w:firstLine="35"/>
              <w:jc w:val="center"/>
              <w:rPr>
                <w:sz w:val="28"/>
                <w:szCs w:val="28"/>
              </w:rPr>
            </w:pPr>
          </w:p>
        </w:tc>
        <w:tc>
          <w:tcPr>
            <w:tcW w:w="691" w:type="dxa"/>
            <w:vAlign w:val="center"/>
          </w:tcPr>
          <w:p w:rsidR="0031277F" w:rsidRPr="00D761D6" w:rsidRDefault="0031277F" w:rsidP="00D761D6">
            <w:pPr>
              <w:pStyle w:val="TableParagraph"/>
              <w:spacing w:line="360" w:lineRule="auto"/>
              <w:jc w:val="center"/>
              <w:rPr>
                <w:sz w:val="28"/>
                <w:szCs w:val="28"/>
                <w:lang w:val="ru-RU"/>
              </w:rPr>
            </w:pPr>
            <w:r w:rsidRPr="00D761D6">
              <w:rPr>
                <w:sz w:val="28"/>
                <w:szCs w:val="28"/>
              </w:rPr>
              <w:t>201</w:t>
            </w:r>
            <w:r>
              <w:rPr>
                <w:sz w:val="28"/>
                <w:szCs w:val="28"/>
                <w:lang w:val="ru-RU"/>
              </w:rPr>
              <w:t>9</w:t>
            </w:r>
          </w:p>
        </w:tc>
        <w:tc>
          <w:tcPr>
            <w:tcW w:w="687" w:type="dxa"/>
            <w:vAlign w:val="center"/>
          </w:tcPr>
          <w:p w:rsidR="0031277F" w:rsidRPr="00D761D6" w:rsidRDefault="0031277F" w:rsidP="00D761D6">
            <w:pPr>
              <w:pStyle w:val="TableParagraph"/>
              <w:spacing w:line="360" w:lineRule="auto"/>
              <w:jc w:val="center"/>
              <w:rPr>
                <w:sz w:val="28"/>
                <w:szCs w:val="28"/>
                <w:lang w:val="ru-RU"/>
              </w:rPr>
            </w:pPr>
            <w:r w:rsidRPr="00D761D6">
              <w:rPr>
                <w:sz w:val="28"/>
                <w:szCs w:val="28"/>
              </w:rPr>
              <w:t>20</w:t>
            </w:r>
            <w:r>
              <w:rPr>
                <w:sz w:val="28"/>
                <w:szCs w:val="28"/>
                <w:lang w:val="ru-RU"/>
              </w:rPr>
              <w:t>20</w:t>
            </w:r>
          </w:p>
        </w:tc>
        <w:tc>
          <w:tcPr>
            <w:tcW w:w="691" w:type="dxa"/>
            <w:vAlign w:val="center"/>
          </w:tcPr>
          <w:p w:rsidR="0031277F" w:rsidRPr="00D761D6" w:rsidRDefault="0031277F" w:rsidP="00D761D6">
            <w:pPr>
              <w:pStyle w:val="TableParagraph"/>
              <w:spacing w:line="360" w:lineRule="auto"/>
              <w:jc w:val="center"/>
              <w:rPr>
                <w:sz w:val="28"/>
                <w:szCs w:val="28"/>
                <w:lang w:val="ru-RU"/>
              </w:rPr>
            </w:pPr>
            <w:r w:rsidRPr="00D761D6">
              <w:rPr>
                <w:sz w:val="28"/>
                <w:szCs w:val="28"/>
              </w:rPr>
              <w:t>20</w:t>
            </w:r>
            <w:r>
              <w:rPr>
                <w:sz w:val="28"/>
                <w:szCs w:val="28"/>
                <w:lang w:val="ru-RU"/>
              </w:rPr>
              <w:t>21</w:t>
            </w:r>
          </w:p>
        </w:tc>
        <w:tc>
          <w:tcPr>
            <w:tcW w:w="686" w:type="dxa"/>
            <w:vAlign w:val="center"/>
          </w:tcPr>
          <w:p w:rsidR="0031277F" w:rsidRPr="00D761D6" w:rsidRDefault="0031277F" w:rsidP="00D761D6">
            <w:pPr>
              <w:pStyle w:val="TableParagraph"/>
              <w:spacing w:line="360" w:lineRule="auto"/>
              <w:jc w:val="center"/>
              <w:rPr>
                <w:sz w:val="28"/>
                <w:szCs w:val="28"/>
                <w:lang w:val="ru-RU"/>
              </w:rPr>
            </w:pPr>
            <w:r w:rsidRPr="00D761D6">
              <w:rPr>
                <w:sz w:val="28"/>
                <w:szCs w:val="28"/>
              </w:rPr>
              <w:t>202</w:t>
            </w:r>
            <w:r>
              <w:rPr>
                <w:sz w:val="28"/>
                <w:szCs w:val="28"/>
                <w:lang w:val="ru-RU"/>
              </w:rPr>
              <w:t>2</w:t>
            </w:r>
          </w:p>
        </w:tc>
        <w:tc>
          <w:tcPr>
            <w:tcW w:w="768" w:type="dxa"/>
            <w:vAlign w:val="center"/>
          </w:tcPr>
          <w:p w:rsidR="0031277F" w:rsidRPr="00D761D6" w:rsidRDefault="0031277F" w:rsidP="00D761D6">
            <w:pPr>
              <w:pStyle w:val="TableParagraph"/>
              <w:spacing w:line="360" w:lineRule="auto"/>
              <w:jc w:val="center"/>
              <w:rPr>
                <w:sz w:val="28"/>
                <w:szCs w:val="28"/>
              </w:rPr>
            </w:pPr>
            <w:r w:rsidRPr="00D761D6">
              <w:rPr>
                <w:sz w:val="28"/>
                <w:szCs w:val="28"/>
              </w:rPr>
              <w:t>202</w:t>
            </w:r>
            <w:r>
              <w:rPr>
                <w:sz w:val="28"/>
                <w:szCs w:val="28"/>
                <w:lang w:val="ru-RU"/>
              </w:rPr>
              <w:t>3</w:t>
            </w:r>
            <w:r w:rsidRPr="00D761D6">
              <w:rPr>
                <w:sz w:val="28"/>
                <w:szCs w:val="28"/>
              </w:rPr>
              <w:t>-</w:t>
            </w:r>
          </w:p>
          <w:p w:rsidR="0031277F" w:rsidRPr="00D761D6" w:rsidRDefault="0031277F" w:rsidP="00D761D6">
            <w:pPr>
              <w:pStyle w:val="TableParagraph"/>
              <w:spacing w:line="360" w:lineRule="auto"/>
              <w:jc w:val="center"/>
              <w:rPr>
                <w:sz w:val="28"/>
                <w:szCs w:val="28"/>
                <w:lang w:val="ru-RU"/>
              </w:rPr>
            </w:pPr>
            <w:r w:rsidRPr="00D761D6">
              <w:rPr>
                <w:sz w:val="28"/>
                <w:szCs w:val="28"/>
              </w:rPr>
              <w:t>202</w:t>
            </w:r>
            <w:r>
              <w:rPr>
                <w:sz w:val="28"/>
                <w:szCs w:val="28"/>
                <w:lang w:val="ru-RU"/>
              </w:rPr>
              <w:t>5</w:t>
            </w:r>
          </w:p>
        </w:tc>
        <w:tc>
          <w:tcPr>
            <w:tcW w:w="768" w:type="dxa"/>
            <w:vAlign w:val="center"/>
          </w:tcPr>
          <w:p w:rsidR="0031277F" w:rsidRPr="00D761D6" w:rsidRDefault="0031277F" w:rsidP="00D761D6">
            <w:pPr>
              <w:pStyle w:val="TableParagraph"/>
              <w:spacing w:line="360" w:lineRule="auto"/>
              <w:jc w:val="center"/>
              <w:rPr>
                <w:sz w:val="28"/>
                <w:szCs w:val="28"/>
              </w:rPr>
            </w:pPr>
            <w:r w:rsidRPr="00D761D6">
              <w:rPr>
                <w:sz w:val="28"/>
                <w:szCs w:val="28"/>
              </w:rPr>
              <w:t>2026-</w:t>
            </w:r>
          </w:p>
          <w:p w:rsidR="0031277F" w:rsidRPr="00D761D6" w:rsidRDefault="0031277F" w:rsidP="00D761D6">
            <w:pPr>
              <w:pStyle w:val="TableParagraph"/>
              <w:spacing w:line="360" w:lineRule="auto"/>
              <w:jc w:val="center"/>
              <w:rPr>
                <w:sz w:val="28"/>
                <w:szCs w:val="28"/>
                <w:lang w:val="ru-RU"/>
              </w:rPr>
            </w:pPr>
            <w:r w:rsidRPr="00D761D6">
              <w:rPr>
                <w:sz w:val="28"/>
                <w:szCs w:val="28"/>
              </w:rPr>
              <w:t>203</w:t>
            </w:r>
            <w:r>
              <w:rPr>
                <w:sz w:val="28"/>
                <w:szCs w:val="28"/>
                <w:lang w:val="ru-RU"/>
              </w:rPr>
              <w:t>0</w:t>
            </w:r>
          </w:p>
        </w:tc>
        <w:tc>
          <w:tcPr>
            <w:tcW w:w="1849" w:type="dxa"/>
            <w:vMerge/>
            <w:vAlign w:val="center"/>
          </w:tcPr>
          <w:p w:rsidR="0031277F" w:rsidRPr="00D761D6" w:rsidRDefault="0031277F" w:rsidP="00D761D6">
            <w:pPr>
              <w:spacing w:line="360" w:lineRule="auto"/>
              <w:jc w:val="center"/>
              <w:rPr>
                <w:sz w:val="28"/>
                <w:szCs w:val="28"/>
              </w:rPr>
            </w:pPr>
          </w:p>
        </w:tc>
      </w:tr>
      <w:tr w:rsidR="00E304C5" w:rsidRPr="00D761D6" w:rsidTr="00D761D6">
        <w:trPr>
          <w:trHeight w:val="277"/>
          <w:jc w:val="center"/>
        </w:trPr>
        <w:tc>
          <w:tcPr>
            <w:tcW w:w="658" w:type="dxa"/>
            <w:vAlign w:val="center"/>
          </w:tcPr>
          <w:p w:rsidR="00E304C5" w:rsidRPr="00D761D6" w:rsidRDefault="00E304C5" w:rsidP="00D761D6">
            <w:pPr>
              <w:pStyle w:val="TableParagraph"/>
              <w:spacing w:line="360" w:lineRule="auto"/>
              <w:jc w:val="center"/>
              <w:rPr>
                <w:sz w:val="28"/>
                <w:szCs w:val="28"/>
              </w:rPr>
            </w:pPr>
            <w:r w:rsidRPr="00D761D6">
              <w:rPr>
                <w:sz w:val="28"/>
                <w:szCs w:val="28"/>
              </w:rPr>
              <w:t>1</w:t>
            </w:r>
          </w:p>
        </w:tc>
        <w:tc>
          <w:tcPr>
            <w:tcW w:w="6271" w:type="dxa"/>
            <w:vAlign w:val="center"/>
          </w:tcPr>
          <w:p w:rsidR="00E304C5" w:rsidRPr="00D761D6" w:rsidRDefault="00E304C5" w:rsidP="00D761D6">
            <w:pPr>
              <w:pStyle w:val="TableParagraph"/>
              <w:spacing w:line="360" w:lineRule="auto"/>
              <w:ind w:firstLine="69"/>
              <w:jc w:val="center"/>
              <w:rPr>
                <w:sz w:val="28"/>
                <w:szCs w:val="28"/>
              </w:rPr>
            </w:pPr>
            <w:r w:rsidRPr="00D761D6">
              <w:rPr>
                <w:sz w:val="28"/>
                <w:szCs w:val="28"/>
              </w:rPr>
              <w:t>2</w:t>
            </w:r>
          </w:p>
        </w:tc>
        <w:tc>
          <w:tcPr>
            <w:tcW w:w="2343" w:type="dxa"/>
            <w:vAlign w:val="center"/>
          </w:tcPr>
          <w:p w:rsidR="00E304C5" w:rsidRPr="00D761D6" w:rsidRDefault="00E304C5" w:rsidP="00D761D6">
            <w:pPr>
              <w:pStyle w:val="TableParagraph"/>
              <w:spacing w:line="360" w:lineRule="auto"/>
              <w:ind w:firstLine="35"/>
              <w:jc w:val="center"/>
              <w:rPr>
                <w:sz w:val="28"/>
                <w:szCs w:val="28"/>
              </w:rPr>
            </w:pPr>
            <w:r w:rsidRPr="00D761D6">
              <w:rPr>
                <w:sz w:val="28"/>
                <w:szCs w:val="28"/>
              </w:rPr>
              <w:t>3</w:t>
            </w:r>
          </w:p>
        </w:tc>
        <w:tc>
          <w:tcPr>
            <w:tcW w:w="691" w:type="dxa"/>
            <w:vAlign w:val="center"/>
          </w:tcPr>
          <w:p w:rsidR="00E304C5" w:rsidRPr="00D761D6" w:rsidRDefault="00E304C5" w:rsidP="00D761D6">
            <w:pPr>
              <w:pStyle w:val="TableParagraph"/>
              <w:spacing w:line="360" w:lineRule="auto"/>
              <w:jc w:val="center"/>
              <w:rPr>
                <w:sz w:val="28"/>
                <w:szCs w:val="28"/>
              </w:rPr>
            </w:pPr>
            <w:r w:rsidRPr="00D761D6">
              <w:rPr>
                <w:sz w:val="28"/>
                <w:szCs w:val="28"/>
              </w:rPr>
              <w:t>4</w:t>
            </w:r>
          </w:p>
        </w:tc>
        <w:tc>
          <w:tcPr>
            <w:tcW w:w="687" w:type="dxa"/>
            <w:vAlign w:val="center"/>
          </w:tcPr>
          <w:p w:rsidR="00E304C5" w:rsidRPr="00D761D6" w:rsidRDefault="00E304C5" w:rsidP="00D761D6">
            <w:pPr>
              <w:pStyle w:val="TableParagraph"/>
              <w:spacing w:line="360" w:lineRule="auto"/>
              <w:jc w:val="center"/>
              <w:rPr>
                <w:sz w:val="28"/>
                <w:szCs w:val="28"/>
              </w:rPr>
            </w:pPr>
            <w:r w:rsidRPr="00D761D6">
              <w:rPr>
                <w:sz w:val="28"/>
                <w:szCs w:val="28"/>
              </w:rPr>
              <w:t>5</w:t>
            </w:r>
          </w:p>
        </w:tc>
        <w:tc>
          <w:tcPr>
            <w:tcW w:w="691" w:type="dxa"/>
            <w:vAlign w:val="center"/>
          </w:tcPr>
          <w:p w:rsidR="00E304C5" w:rsidRPr="00D761D6" w:rsidRDefault="00E304C5" w:rsidP="00D761D6">
            <w:pPr>
              <w:pStyle w:val="TableParagraph"/>
              <w:spacing w:line="360" w:lineRule="auto"/>
              <w:jc w:val="center"/>
              <w:rPr>
                <w:sz w:val="28"/>
                <w:szCs w:val="28"/>
              </w:rPr>
            </w:pPr>
            <w:r w:rsidRPr="00D761D6">
              <w:rPr>
                <w:sz w:val="28"/>
                <w:szCs w:val="28"/>
              </w:rPr>
              <w:t>6</w:t>
            </w:r>
          </w:p>
        </w:tc>
        <w:tc>
          <w:tcPr>
            <w:tcW w:w="686" w:type="dxa"/>
            <w:vAlign w:val="center"/>
          </w:tcPr>
          <w:p w:rsidR="00E304C5" w:rsidRPr="00D761D6" w:rsidRDefault="00E304C5" w:rsidP="00D761D6">
            <w:pPr>
              <w:pStyle w:val="TableParagraph"/>
              <w:spacing w:line="360" w:lineRule="auto"/>
              <w:jc w:val="center"/>
              <w:rPr>
                <w:sz w:val="28"/>
                <w:szCs w:val="28"/>
              </w:rPr>
            </w:pPr>
            <w:r w:rsidRPr="00D761D6">
              <w:rPr>
                <w:sz w:val="28"/>
                <w:szCs w:val="28"/>
              </w:rPr>
              <w:t>7</w:t>
            </w:r>
          </w:p>
        </w:tc>
        <w:tc>
          <w:tcPr>
            <w:tcW w:w="768" w:type="dxa"/>
            <w:vAlign w:val="center"/>
          </w:tcPr>
          <w:p w:rsidR="00E304C5" w:rsidRPr="00D761D6" w:rsidRDefault="00E304C5" w:rsidP="00D761D6">
            <w:pPr>
              <w:pStyle w:val="TableParagraph"/>
              <w:spacing w:line="360" w:lineRule="auto"/>
              <w:jc w:val="center"/>
              <w:rPr>
                <w:sz w:val="28"/>
                <w:szCs w:val="28"/>
              </w:rPr>
            </w:pPr>
            <w:r w:rsidRPr="00D761D6">
              <w:rPr>
                <w:sz w:val="28"/>
                <w:szCs w:val="28"/>
              </w:rPr>
              <w:t>8</w:t>
            </w:r>
          </w:p>
        </w:tc>
        <w:tc>
          <w:tcPr>
            <w:tcW w:w="768" w:type="dxa"/>
            <w:vAlign w:val="center"/>
          </w:tcPr>
          <w:p w:rsidR="00E304C5" w:rsidRPr="00D761D6" w:rsidRDefault="00E304C5" w:rsidP="00D761D6">
            <w:pPr>
              <w:pStyle w:val="TableParagraph"/>
              <w:spacing w:line="360" w:lineRule="auto"/>
              <w:jc w:val="center"/>
              <w:rPr>
                <w:sz w:val="28"/>
                <w:szCs w:val="28"/>
              </w:rPr>
            </w:pPr>
            <w:r w:rsidRPr="00D761D6">
              <w:rPr>
                <w:sz w:val="28"/>
                <w:szCs w:val="28"/>
              </w:rPr>
              <w:t>9</w:t>
            </w:r>
          </w:p>
        </w:tc>
        <w:tc>
          <w:tcPr>
            <w:tcW w:w="1849" w:type="dxa"/>
            <w:vAlign w:val="center"/>
          </w:tcPr>
          <w:p w:rsidR="00E304C5" w:rsidRPr="00D761D6" w:rsidRDefault="00E304C5" w:rsidP="00D761D6">
            <w:pPr>
              <w:pStyle w:val="TableParagraph"/>
              <w:spacing w:line="360" w:lineRule="auto"/>
              <w:jc w:val="center"/>
              <w:rPr>
                <w:sz w:val="28"/>
                <w:szCs w:val="28"/>
              </w:rPr>
            </w:pPr>
            <w:r w:rsidRPr="00D761D6">
              <w:rPr>
                <w:sz w:val="28"/>
                <w:szCs w:val="28"/>
              </w:rPr>
              <w:t>10</w:t>
            </w:r>
          </w:p>
        </w:tc>
      </w:tr>
      <w:tr w:rsidR="00710DBF" w:rsidRPr="00710DBF" w:rsidTr="00D761D6">
        <w:trPr>
          <w:trHeight w:val="244"/>
          <w:jc w:val="center"/>
        </w:trPr>
        <w:tc>
          <w:tcPr>
            <w:tcW w:w="658" w:type="dxa"/>
            <w:vAlign w:val="center"/>
          </w:tcPr>
          <w:p w:rsidR="00710DBF" w:rsidRPr="00710DBF" w:rsidRDefault="00710DBF" w:rsidP="00D761D6">
            <w:pPr>
              <w:pStyle w:val="TableParagraph"/>
              <w:spacing w:line="360" w:lineRule="auto"/>
              <w:jc w:val="center"/>
              <w:rPr>
                <w:sz w:val="28"/>
                <w:szCs w:val="28"/>
              </w:rPr>
            </w:pPr>
            <w:r w:rsidRPr="00710DBF">
              <w:rPr>
                <w:sz w:val="28"/>
                <w:szCs w:val="28"/>
              </w:rPr>
              <w:t>2</w:t>
            </w:r>
          </w:p>
        </w:tc>
        <w:tc>
          <w:tcPr>
            <w:tcW w:w="6271" w:type="dxa"/>
            <w:vAlign w:val="center"/>
          </w:tcPr>
          <w:p w:rsidR="00710DBF" w:rsidRPr="00710DBF" w:rsidRDefault="00710DBF" w:rsidP="00D761D6">
            <w:pPr>
              <w:spacing w:line="360" w:lineRule="auto"/>
              <w:jc w:val="center"/>
              <w:rPr>
                <w:lang w:val="ru-RU"/>
              </w:rPr>
            </w:pPr>
            <w:r w:rsidRPr="00710DBF">
              <w:rPr>
                <w:sz w:val="28"/>
                <w:lang w:val="ru-RU"/>
              </w:rPr>
              <w:t>Разработка ПСД под строительство детских площадок с устройством оборудования и реконструкция спортивных объектов</w:t>
            </w:r>
          </w:p>
        </w:tc>
        <w:tc>
          <w:tcPr>
            <w:tcW w:w="2343" w:type="dxa"/>
            <w:vAlign w:val="center"/>
          </w:tcPr>
          <w:p w:rsidR="00710DBF" w:rsidRPr="00710DBF" w:rsidRDefault="00710DBF" w:rsidP="00D761D6">
            <w:pPr>
              <w:pStyle w:val="TableParagraph"/>
              <w:spacing w:line="360" w:lineRule="auto"/>
              <w:ind w:firstLine="35"/>
              <w:jc w:val="center"/>
              <w:rPr>
                <w:sz w:val="28"/>
                <w:szCs w:val="28"/>
              </w:rPr>
            </w:pPr>
            <w:r w:rsidRPr="00710DBF">
              <w:rPr>
                <w:sz w:val="28"/>
                <w:szCs w:val="28"/>
                <w:lang w:val="ru-RU"/>
              </w:rPr>
              <w:t>Краевой бюджет</w:t>
            </w:r>
          </w:p>
        </w:tc>
        <w:tc>
          <w:tcPr>
            <w:tcW w:w="691" w:type="dxa"/>
            <w:vAlign w:val="center"/>
          </w:tcPr>
          <w:p w:rsidR="00710DBF" w:rsidRPr="00710DBF" w:rsidRDefault="00710DBF" w:rsidP="00D761D6">
            <w:pPr>
              <w:pStyle w:val="TableParagraph"/>
              <w:spacing w:line="360" w:lineRule="auto"/>
              <w:jc w:val="center"/>
              <w:rPr>
                <w:sz w:val="28"/>
                <w:szCs w:val="28"/>
              </w:rPr>
            </w:pPr>
          </w:p>
        </w:tc>
        <w:tc>
          <w:tcPr>
            <w:tcW w:w="687" w:type="dxa"/>
            <w:vAlign w:val="center"/>
          </w:tcPr>
          <w:p w:rsidR="00710DBF" w:rsidRPr="00710DBF" w:rsidRDefault="00710DBF" w:rsidP="00710DBF">
            <w:pPr>
              <w:pStyle w:val="TableParagraph"/>
              <w:spacing w:line="360" w:lineRule="auto"/>
              <w:jc w:val="center"/>
              <w:rPr>
                <w:sz w:val="28"/>
                <w:szCs w:val="28"/>
                <w:lang w:val="ru-RU"/>
              </w:rPr>
            </w:pPr>
          </w:p>
        </w:tc>
        <w:tc>
          <w:tcPr>
            <w:tcW w:w="691" w:type="dxa"/>
            <w:vAlign w:val="center"/>
          </w:tcPr>
          <w:p w:rsidR="00710DBF" w:rsidRPr="00710DBF" w:rsidRDefault="00710DBF" w:rsidP="00D761D6">
            <w:pPr>
              <w:pStyle w:val="TableParagraph"/>
              <w:spacing w:line="360" w:lineRule="auto"/>
              <w:jc w:val="center"/>
              <w:rPr>
                <w:sz w:val="28"/>
                <w:szCs w:val="28"/>
              </w:rPr>
            </w:pPr>
          </w:p>
        </w:tc>
        <w:tc>
          <w:tcPr>
            <w:tcW w:w="686" w:type="dxa"/>
            <w:vAlign w:val="center"/>
          </w:tcPr>
          <w:p w:rsidR="00710DBF" w:rsidRPr="00710DBF" w:rsidRDefault="002C123A" w:rsidP="00091EB9">
            <w:pPr>
              <w:pStyle w:val="TableParagraph"/>
              <w:spacing w:line="360" w:lineRule="auto"/>
              <w:jc w:val="center"/>
              <w:rPr>
                <w:sz w:val="28"/>
                <w:szCs w:val="28"/>
                <w:lang w:val="ru-RU"/>
              </w:rPr>
            </w:pPr>
            <w:r>
              <w:rPr>
                <w:sz w:val="28"/>
                <w:szCs w:val="28"/>
                <w:lang w:val="ru-RU"/>
              </w:rPr>
              <w:t>1247</w:t>
            </w:r>
            <w:r w:rsidR="00710DBF" w:rsidRPr="00710DBF">
              <w:rPr>
                <w:rStyle w:val="af1"/>
                <w:sz w:val="28"/>
                <w:szCs w:val="28"/>
                <w:lang w:val="ru-RU"/>
              </w:rPr>
              <w:footnoteReference w:id="12"/>
            </w:r>
          </w:p>
        </w:tc>
        <w:tc>
          <w:tcPr>
            <w:tcW w:w="768" w:type="dxa"/>
            <w:vAlign w:val="center"/>
          </w:tcPr>
          <w:p w:rsidR="00710DBF" w:rsidRPr="00710DBF" w:rsidRDefault="00710DBF" w:rsidP="00091EB9">
            <w:pPr>
              <w:pStyle w:val="TableParagraph"/>
              <w:spacing w:line="360" w:lineRule="auto"/>
              <w:jc w:val="center"/>
              <w:rPr>
                <w:sz w:val="28"/>
                <w:szCs w:val="28"/>
              </w:rPr>
            </w:pPr>
          </w:p>
        </w:tc>
        <w:tc>
          <w:tcPr>
            <w:tcW w:w="768" w:type="dxa"/>
            <w:vAlign w:val="center"/>
          </w:tcPr>
          <w:p w:rsidR="00710DBF" w:rsidRPr="00710DBF" w:rsidRDefault="00710DBF" w:rsidP="00D761D6">
            <w:pPr>
              <w:pStyle w:val="TableParagraph"/>
              <w:spacing w:line="360" w:lineRule="auto"/>
              <w:jc w:val="center"/>
              <w:rPr>
                <w:sz w:val="28"/>
                <w:szCs w:val="28"/>
              </w:rPr>
            </w:pPr>
          </w:p>
        </w:tc>
        <w:tc>
          <w:tcPr>
            <w:tcW w:w="1849" w:type="dxa"/>
            <w:vAlign w:val="center"/>
          </w:tcPr>
          <w:p w:rsidR="00710DBF" w:rsidRPr="00710DBF" w:rsidRDefault="00710DBF" w:rsidP="00D761D6">
            <w:pPr>
              <w:pStyle w:val="TableParagraph"/>
              <w:spacing w:line="360" w:lineRule="auto"/>
              <w:jc w:val="center"/>
              <w:rPr>
                <w:sz w:val="28"/>
                <w:szCs w:val="28"/>
                <w:lang w:val="ru-RU"/>
              </w:rPr>
            </w:pPr>
            <w:r w:rsidRPr="00710DBF">
              <w:rPr>
                <w:sz w:val="28"/>
                <w:szCs w:val="28"/>
                <w:lang w:val="ru-RU"/>
              </w:rPr>
              <w:t>798</w:t>
            </w:r>
          </w:p>
        </w:tc>
      </w:tr>
      <w:tr w:rsidR="00710DBF" w:rsidRPr="00710DBF" w:rsidTr="00D761D6">
        <w:trPr>
          <w:trHeight w:val="758"/>
          <w:jc w:val="center"/>
        </w:trPr>
        <w:tc>
          <w:tcPr>
            <w:tcW w:w="658" w:type="dxa"/>
            <w:vAlign w:val="center"/>
          </w:tcPr>
          <w:p w:rsidR="00710DBF" w:rsidRPr="00710DBF" w:rsidRDefault="00710DBF" w:rsidP="00D761D6">
            <w:pPr>
              <w:pStyle w:val="TableParagraph"/>
              <w:spacing w:line="360" w:lineRule="auto"/>
              <w:jc w:val="center"/>
              <w:rPr>
                <w:sz w:val="28"/>
                <w:szCs w:val="28"/>
                <w:lang w:val="ru-RU"/>
              </w:rPr>
            </w:pPr>
            <w:r w:rsidRPr="00710DBF">
              <w:rPr>
                <w:sz w:val="28"/>
                <w:szCs w:val="28"/>
                <w:lang w:val="ru-RU"/>
              </w:rPr>
              <w:t>3</w:t>
            </w:r>
          </w:p>
        </w:tc>
        <w:tc>
          <w:tcPr>
            <w:tcW w:w="6271" w:type="dxa"/>
            <w:vAlign w:val="center"/>
          </w:tcPr>
          <w:p w:rsidR="00710DBF" w:rsidRPr="00710DBF" w:rsidRDefault="00710DBF" w:rsidP="003F568C">
            <w:pPr>
              <w:pStyle w:val="TableParagraph"/>
              <w:spacing w:before="7" w:line="360" w:lineRule="auto"/>
              <w:ind w:firstLine="69"/>
              <w:jc w:val="center"/>
              <w:rPr>
                <w:sz w:val="28"/>
                <w:szCs w:val="28"/>
                <w:lang w:val="ru-RU"/>
              </w:rPr>
            </w:pPr>
            <w:r w:rsidRPr="00710DBF">
              <w:rPr>
                <w:sz w:val="28"/>
                <w:szCs w:val="24"/>
                <w:lang w:val="ru-RU"/>
              </w:rPr>
              <w:t xml:space="preserve">Выделение земельных участков, под строительство объектов спорта в границах </w:t>
            </w:r>
            <w:r w:rsidR="003F568C">
              <w:rPr>
                <w:sz w:val="28"/>
                <w:szCs w:val="24"/>
                <w:lang w:val="ru-RU"/>
              </w:rPr>
              <w:t>поселка</w:t>
            </w:r>
            <w:r w:rsidRPr="00710DBF">
              <w:rPr>
                <w:sz w:val="28"/>
                <w:szCs w:val="24"/>
                <w:lang w:val="ru-RU"/>
              </w:rPr>
              <w:t xml:space="preserve"> на перспективу</w:t>
            </w:r>
          </w:p>
        </w:tc>
        <w:tc>
          <w:tcPr>
            <w:tcW w:w="2343" w:type="dxa"/>
            <w:vAlign w:val="center"/>
          </w:tcPr>
          <w:p w:rsidR="00710DBF" w:rsidRPr="00710DBF" w:rsidRDefault="00710DBF" w:rsidP="00D761D6">
            <w:pPr>
              <w:pStyle w:val="TableParagraph"/>
              <w:spacing w:line="360" w:lineRule="auto"/>
              <w:ind w:firstLine="35"/>
              <w:jc w:val="center"/>
              <w:rPr>
                <w:b/>
                <w:sz w:val="28"/>
                <w:szCs w:val="28"/>
                <w:lang w:val="ru-RU"/>
              </w:rPr>
            </w:pPr>
            <w:r w:rsidRPr="00710DBF">
              <w:rPr>
                <w:b/>
                <w:sz w:val="28"/>
                <w:szCs w:val="28"/>
                <w:lang w:val="ru-RU"/>
              </w:rPr>
              <w:t>-</w:t>
            </w:r>
          </w:p>
        </w:tc>
        <w:tc>
          <w:tcPr>
            <w:tcW w:w="691" w:type="dxa"/>
            <w:vAlign w:val="center"/>
          </w:tcPr>
          <w:p w:rsidR="00710DBF" w:rsidRPr="00710DBF" w:rsidRDefault="00710DBF" w:rsidP="00D761D6">
            <w:pPr>
              <w:pStyle w:val="TableParagraph"/>
              <w:spacing w:line="360" w:lineRule="auto"/>
              <w:jc w:val="center"/>
              <w:rPr>
                <w:sz w:val="28"/>
                <w:szCs w:val="28"/>
              </w:rPr>
            </w:pPr>
          </w:p>
        </w:tc>
        <w:tc>
          <w:tcPr>
            <w:tcW w:w="687" w:type="dxa"/>
            <w:vAlign w:val="center"/>
          </w:tcPr>
          <w:p w:rsidR="00710DBF" w:rsidRPr="00710DBF" w:rsidRDefault="00710DBF" w:rsidP="00D761D6">
            <w:pPr>
              <w:pStyle w:val="TableParagraph"/>
              <w:spacing w:line="360" w:lineRule="auto"/>
              <w:jc w:val="center"/>
              <w:rPr>
                <w:sz w:val="28"/>
                <w:szCs w:val="28"/>
              </w:rPr>
            </w:pPr>
          </w:p>
        </w:tc>
        <w:tc>
          <w:tcPr>
            <w:tcW w:w="691" w:type="dxa"/>
            <w:vAlign w:val="center"/>
          </w:tcPr>
          <w:p w:rsidR="00710DBF" w:rsidRPr="00710DBF" w:rsidRDefault="00710DBF" w:rsidP="00D761D6">
            <w:pPr>
              <w:pStyle w:val="TableParagraph"/>
              <w:spacing w:line="360" w:lineRule="auto"/>
              <w:jc w:val="center"/>
              <w:rPr>
                <w:sz w:val="28"/>
                <w:szCs w:val="28"/>
                <w:lang w:val="ru-RU"/>
              </w:rPr>
            </w:pPr>
            <w:r w:rsidRPr="00710DBF">
              <w:rPr>
                <w:sz w:val="28"/>
                <w:szCs w:val="28"/>
                <w:lang w:val="ru-RU"/>
              </w:rPr>
              <w:t>0</w:t>
            </w:r>
          </w:p>
        </w:tc>
        <w:tc>
          <w:tcPr>
            <w:tcW w:w="686" w:type="dxa"/>
            <w:vAlign w:val="center"/>
          </w:tcPr>
          <w:p w:rsidR="00710DBF" w:rsidRPr="00710DBF" w:rsidRDefault="00710DBF" w:rsidP="00D761D6">
            <w:pPr>
              <w:pStyle w:val="TableParagraph"/>
              <w:spacing w:line="360" w:lineRule="auto"/>
              <w:jc w:val="center"/>
              <w:rPr>
                <w:sz w:val="28"/>
                <w:szCs w:val="28"/>
              </w:rPr>
            </w:pPr>
          </w:p>
        </w:tc>
        <w:tc>
          <w:tcPr>
            <w:tcW w:w="768" w:type="dxa"/>
            <w:vAlign w:val="center"/>
          </w:tcPr>
          <w:p w:rsidR="00710DBF" w:rsidRPr="00710DBF" w:rsidRDefault="00710DBF" w:rsidP="00D761D6">
            <w:pPr>
              <w:pStyle w:val="TableParagraph"/>
              <w:spacing w:line="360" w:lineRule="auto"/>
              <w:jc w:val="center"/>
              <w:rPr>
                <w:sz w:val="28"/>
                <w:szCs w:val="28"/>
              </w:rPr>
            </w:pPr>
          </w:p>
        </w:tc>
        <w:tc>
          <w:tcPr>
            <w:tcW w:w="768" w:type="dxa"/>
            <w:vAlign w:val="center"/>
          </w:tcPr>
          <w:p w:rsidR="00710DBF" w:rsidRPr="00710DBF" w:rsidRDefault="00710DBF" w:rsidP="00D761D6">
            <w:pPr>
              <w:pStyle w:val="TableParagraph"/>
              <w:spacing w:line="360" w:lineRule="auto"/>
              <w:jc w:val="center"/>
              <w:rPr>
                <w:sz w:val="28"/>
                <w:szCs w:val="28"/>
              </w:rPr>
            </w:pPr>
          </w:p>
        </w:tc>
        <w:tc>
          <w:tcPr>
            <w:tcW w:w="1849" w:type="dxa"/>
            <w:vAlign w:val="center"/>
          </w:tcPr>
          <w:p w:rsidR="00710DBF" w:rsidRPr="00710DBF" w:rsidRDefault="00710DBF" w:rsidP="00D761D6">
            <w:pPr>
              <w:pStyle w:val="TableParagraph"/>
              <w:spacing w:line="360" w:lineRule="auto"/>
              <w:jc w:val="center"/>
              <w:rPr>
                <w:sz w:val="28"/>
                <w:szCs w:val="28"/>
                <w:lang w:val="ru-RU"/>
              </w:rPr>
            </w:pPr>
            <w:r w:rsidRPr="00710DBF">
              <w:rPr>
                <w:sz w:val="28"/>
                <w:szCs w:val="28"/>
                <w:lang w:val="ru-RU"/>
              </w:rPr>
              <w:t>0</w:t>
            </w:r>
          </w:p>
        </w:tc>
      </w:tr>
    </w:tbl>
    <w:p w:rsidR="00E304C5" w:rsidRDefault="00E304C5" w:rsidP="00E304C5">
      <w:pPr>
        <w:spacing w:line="234" w:lineRule="exact"/>
        <w:sectPr w:rsidR="00E304C5" w:rsidSect="00710DBF">
          <w:pgSz w:w="16840" w:h="11910" w:orient="landscape"/>
          <w:pgMar w:top="760" w:right="900" w:bottom="1180" w:left="900" w:header="0" w:footer="907" w:gutter="0"/>
          <w:cols w:space="720"/>
          <w:docGrid w:linePitch="326"/>
        </w:sectPr>
      </w:pPr>
    </w:p>
    <w:p w:rsidR="007B6384" w:rsidRDefault="00A21E01" w:rsidP="00A21E01">
      <w:pPr>
        <w:pStyle w:val="2"/>
        <w:spacing w:before="0" w:line="360" w:lineRule="auto"/>
        <w:jc w:val="center"/>
        <w:rPr>
          <w:rFonts w:ascii="Times New Roman" w:hAnsi="Times New Roman" w:cs="Times New Roman"/>
          <w:color w:val="auto"/>
          <w:sz w:val="28"/>
          <w:szCs w:val="28"/>
        </w:rPr>
      </w:pPr>
      <w:bookmarkStart w:id="39" w:name="_Toc4448089"/>
      <w:r w:rsidRPr="00A21E01">
        <w:rPr>
          <w:rFonts w:ascii="Times New Roman" w:hAnsi="Times New Roman" w:cs="Times New Roman"/>
          <w:color w:val="auto"/>
          <w:sz w:val="28"/>
          <w:szCs w:val="28"/>
        </w:rPr>
        <w:lastRenderedPageBreak/>
        <w:t>Раздел 5 Предложения по совершенствованию нормативно - и информационного обеспечения деятельности в сфере проектирования, строительства и реконструкции объектов социальной инфраструктуры в целях обеспечения возможности реализации предлагаемых мероприятий</w:t>
      </w:r>
      <w:bookmarkEnd w:id="39"/>
    </w:p>
    <w:p w:rsidR="00A21E01" w:rsidRPr="00A21E01" w:rsidRDefault="00A21E01" w:rsidP="00A21E01">
      <w:pPr>
        <w:rPr>
          <w:sz w:val="28"/>
        </w:rPr>
      </w:pPr>
    </w:p>
    <w:p w:rsidR="00A21E01" w:rsidRDefault="00A21E01" w:rsidP="00A21E01">
      <w:pPr>
        <w:spacing w:line="360" w:lineRule="auto"/>
        <w:ind w:firstLine="709"/>
        <w:jc w:val="both"/>
        <w:rPr>
          <w:sz w:val="28"/>
        </w:rPr>
      </w:pPr>
      <w:r w:rsidRPr="00A21E01">
        <w:rPr>
          <w:sz w:val="28"/>
        </w:rPr>
        <w:t>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предусматривает следующ</w:t>
      </w:r>
      <w:r>
        <w:rPr>
          <w:sz w:val="28"/>
        </w:rPr>
        <w:t>ие</w:t>
      </w:r>
      <w:r w:rsidRPr="00A21E01">
        <w:rPr>
          <w:sz w:val="28"/>
        </w:rPr>
        <w:t xml:space="preserve"> мероприятия: </w:t>
      </w:r>
    </w:p>
    <w:p w:rsidR="00A21E01" w:rsidRDefault="00A21E01" w:rsidP="00A21E01">
      <w:pPr>
        <w:spacing w:line="360" w:lineRule="auto"/>
        <w:ind w:firstLine="709"/>
        <w:jc w:val="both"/>
        <w:rPr>
          <w:sz w:val="28"/>
        </w:rPr>
      </w:pPr>
      <w:r w:rsidRPr="00A21E01">
        <w:rPr>
          <w:sz w:val="28"/>
        </w:rPr>
        <w:t>Внесение изменений в Генеральный план</w:t>
      </w:r>
      <w:r>
        <w:rPr>
          <w:sz w:val="28"/>
        </w:rPr>
        <w:t>:</w:t>
      </w:r>
      <w:r w:rsidRPr="00A21E01">
        <w:rPr>
          <w:sz w:val="28"/>
        </w:rPr>
        <w:t xml:space="preserve"> </w:t>
      </w:r>
    </w:p>
    <w:p w:rsidR="00A21E01" w:rsidRDefault="00A21E01" w:rsidP="00A21E01">
      <w:pPr>
        <w:spacing w:line="360" w:lineRule="auto"/>
        <w:ind w:firstLine="709"/>
        <w:jc w:val="both"/>
        <w:rPr>
          <w:sz w:val="28"/>
        </w:rPr>
      </w:pPr>
      <w:r w:rsidRPr="00A21E01">
        <w:rPr>
          <w:sz w:val="28"/>
        </w:rPr>
        <w:t xml:space="preserve">- при выявлении новых, необходимых к реализации мероприятий Программы; </w:t>
      </w:r>
    </w:p>
    <w:p w:rsidR="00A21E01" w:rsidRDefault="00A21E01" w:rsidP="00A21E01">
      <w:pPr>
        <w:spacing w:line="360" w:lineRule="auto"/>
        <w:ind w:firstLine="709"/>
        <w:jc w:val="both"/>
        <w:rPr>
          <w:sz w:val="28"/>
        </w:rPr>
      </w:pPr>
      <w:r w:rsidRPr="00A21E01">
        <w:rPr>
          <w:sz w:val="28"/>
        </w:rPr>
        <w:t xml:space="preserve">- </w:t>
      </w:r>
      <w:r>
        <w:rPr>
          <w:sz w:val="28"/>
        </w:rPr>
        <w:t>П</w:t>
      </w:r>
      <w:r w:rsidRPr="00A21E01">
        <w:rPr>
          <w:sz w:val="28"/>
        </w:rPr>
        <w:t xml:space="preserve">ри появлении новых инвестиционных проектов, особо значимых для территории; </w:t>
      </w:r>
    </w:p>
    <w:p w:rsidR="00A21E01" w:rsidRDefault="00A21E01" w:rsidP="00A21E01">
      <w:pPr>
        <w:spacing w:line="360" w:lineRule="auto"/>
        <w:ind w:firstLine="709"/>
        <w:jc w:val="both"/>
        <w:rPr>
          <w:sz w:val="28"/>
        </w:rPr>
      </w:pPr>
      <w:r w:rsidRPr="00A21E01">
        <w:rPr>
          <w:sz w:val="28"/>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A21E01" w:rsidRDefault="00A21E01" w:rsidP="00A21E01">
      <w:pPr>
        <w:spacing w:line="360" w:lineRule="auto"/>
        <w:ind w:firstLine="709"/>
        <w:jc w:val="both"/>
        <w:rPr>
          <w:sz w:val="28"/>
        </w:rPr>
      </w:pPr>
      <w:r w:rsidRPr="00A21E01">
        <w:rPr>
          <w:sz w:val="28"/>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сельского поселения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 </w:t>
      </w:r>
    </w:p>
    <w:p w:rsidR="00A21E01" w:rsidRDefault="00A21E01" w:rsidP="00A21E01">
      <w:pPr>
        <w:spacing w:line="360" w:lineRule="auto"/>
        <w:ind w:firstLine="709"/>
        <w:jc w:val="both"/>
        <w:rPr>
          <w:sz w:val="28"/>
        </w:rPr>
      </w:pPr>
      <w:r w:rsidRPr="00A21E01">
        <w:rPr>
          <w:sz w:val="28"/>
        </w:rPr>
        <w:t xml:space="preserve">Кроме того,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функционирование и взаимодействие органов местного самоуправления не только между собой, но и с органами исполнительной власти при осуществлении градостроительной деятельности и предоставлении муниципальных услуг. </w:t>
      </w:r>
    </w:p>
    <w:p w:rsidR="00A21E01" w:rsidRPr="00A21E01" w:rsidRDefault="00A21E01" w:rsidP="00A21E01">
      <w:pPr>
        <w:spacing w:line="360" w:lineRule="auto"/>
        <w:ind w:firstLine="709"/>
        <w:jc w:val="both"/>
        <w:rPr>
          <w:sz w:val="28"/>
        </w:rPr>
      </w:pPr>
      <w:r w:rsidRPr="00A21E01">
        <w:rPr>
          <w:sz w:val="28"/>
        </w:rPr>
        <w:lastRenderedPageBreak/>
        <w:t xml:space="preserve">Программа «Комплексное развитие социальной инфраструктуры муниципального образования </w:t>
      </w:r>
      <w:r>
        <w:rPr>
          <w:sz w:val="28"/>
        </w:rPr>
        <w:t>поселок Кедровый Красноярского края</w:t>
      </w:r>
      <w:r w:rsidRPr="00A21E01">
        <w:rPr>
          <w:sz w:val="28"/>
        </w:rPr>
        <w:t xml:space="preserve"> на период 201</w:t>
      </w:r>
      <w:r>
        <w:rPr>
          <w:sz w:val="28"/>
        </w:rPr>
        <w:t>9</w:t>
      </w:r>
      <w:r w:rsidRPr="00A21E01">
        <w:rPr>
          <w:sz w:val="28"/>
        </w:rPr>
        <w:t>-203</w:t>
      </w:r>
      <w:r>
        <w:rPr>
          <w:sz w:val="28"/>
        </w:rPr>
        <w:t>0</w:t>
      </w:r>
      <w:r w:rsidRPr="00A21E01">
        <w:rPr>
          <w:sz w:val="28"/>
        </w:rPr>
        <w:t xml:space="preserve"> годы» подлежит опубликованию на официальном сайте </w:t>
      </w:r>
      <w:r>
        <w:rPr>
          <w:sz w:val="28"/>
        </w:rPr>
        <w:t>поселка</w:t>
      </w:r>
      <w:r w:rsidRPr="00A21E01">
        <w:rPr>
          <w:sz w:val="28"/>
        </w:rPr>
        <w:t>.</w:t>
      </w:r>
    </w:p>
    <w:p w:rsidR="00A21E01" w:rsidRDefault="00A21E01">
      <w:pPr>
        <w:spacing w:after="200" w:line="276" w:lineRule="auto"/>
        <w:rPr>
          <w:sz w:val="28"/>
        </w:rPr>
      </w:pPr>
      <w:r>
        <w:rPr>
          <w:sz w:val="28"/>
        </w:rPr>
        <w:br w:type="page"/>
      </w:r>
    </w:p>
    <w:p w:rsidR="00C07D9D" w:rsidRDefault="00C07D9D" w:rsidP="00C07D9D">
      <w:pPr>
        <w:pStyle w:val="S2"/>
        <w:spacing w:after="0" w:line="360" w:lineRule="auto"/>
        <w:ind w:left="0" w:firstLine="0"/>
        <w:jc w:val="center"/>
        <w:rPr>
          <w:sz w:val="28"/>
        </w:rPr>
      </w:pPr>
      <w:bookmarkStart w:id="40" w:name="_Toc532771293"/>
      <w:bookmarkStart w:id="41" w:name="_Toc531043176"/>
      <w:bookmarkStart w:id="42" w:name="_Toc4448090"/>
      <w:r>
        <w:rPr>
          <w:sz w:val="28"/>
        </w:rPr>
        <w:lastRenderedPageBreak/>
        <w:t xml:space="preserve">Раздел </w:t>
      </w:r>
      <w:r w:rsidR="00F12F80">
        <w:rPr>
          <w:sz w:val="28"/>
        </w:rPr>
        <w:t>6</w:t>
      </w:r>
      <w:r>
        <w:rPr>
          <w:sz w:val="28"/>
        </w:rPr>
        <w:t>. Оценка эффективности мероприятий программы</w:t>
      </w:r>
      <w:bookmarkEnd w:id="40"/>
      <w:bookmarkEnd w:id="41"/>
      <w:bookmarkEnd w:id="42"/>
    </w:p>
    <w:p w:rsidR="00C07D9D" w:rsidRDefault="00C07D9D" w:rsidP="00C07D9D">
      <w:pPr>
        <w:spacing w:line="276" w:lineRule="auto"/>
        <w:jc w:val="both"/>
        <w:rPr>
          <w:sz w:val="26"/>
          <w:szCs w:val="26"/>
        </w:rPr>
      </w:pPr>
    </w:p>
    <w:p w:rsidR="00C07D9D" w:rsidRDefault="00C07D9D" w:rsidP="00C07D9D">
      <w:pPr>
        <w:adjustRightInd w:val="0"/>
        <w:spacing w:line="360" w:lineRule="auto"/>
        <w:ind w:firstLine="709"/>
        <w:jc w:val="both"/>
        <w:rPr>
          <w:bCs/>
          <w:sz w:val="28"/>
          <w:szCs w:val="28"/>
        </w:rPr>
      </w:pPr>
      <w:r>
        <w:rPr>
          <w:bCs/>
          <w:sz w:val="28"/>
          <w:szCs w:val="28"/>
        </w:rPr>
        <w:t>Оценка эффективности реализации Программы (далее – Оценка) осуществляется заказчиком Программы ежегодно в течение всего срока ее реализации и по окончании ее реализации.</w:t>
      </w:r>
    </w:p>
    <w:p w:rsidR="00C07D9D" w:rsidRDefault="00C07D9D" w:rsidP="00C07D9D">
      <w:pPr>
        <w:snapToGrid w:val="0"/>
        <w:spacing w:line="360" w:lineRule="auto"/>
        <w:ind w:firstLine="709"/>
        <w:jc w:val="both"/>
        <w:rPr>
          <w:bCs/>
          <w:sz w:val="28"/>
          <w:szCs w:val="28"/>
        </w:rPr>
      </w:pPr>
      <w:r>
        <w:rPr>
          <w:rFonts w:eastAsia="Arial"/>
          <w:bCs/>
          <w:sz w:val="28"/>
          <w:szCs w:val="28"/>
        </w:rPr>
        <w:t>Источником информации для проведения оценки эффективности являются отчеты</w:t>
      </w:r>
      <w:r>
        <w:rPr>
          <w:bCs/>
          <w:sz w:val="28"/>
          <w:szCs w:val="28"/>
        </w:rPr>
        <w:t xml:space="preserve"> исполнителей мероприятий Программы о достигнутых результатах, использовании финансовых средств за отчетный период.</w:t>
      </w:r>
    </w:p>
    <w:p w:rsidR="00C07D9D" w:rsidRDefault="00C07D9D" w:rsidP="00C07D9D">
      <w:pPr>
        <w:adjustRightInd w:val="0"/>
        <w:spacing w:line="360" w:lineRule="auto"/>
        <w:ind w:firstLine="709"/>
        <w:jc w:val="both"/>
        <w:rPr>
          <w:bCs/>
          <w:sz w:val="28"/>
          <w:szCs w:val="28"/>
        </w:rPr>
      </w:pPr>
    </w:p>
    <w:p w:rsidR="00C07D9D" w:rsidRDefault="00F12F80" w:rsidP="00C07D9D">
      <w:pPr>
        <w:pStyle w:val="S2"/>
        <w:spacing w:after="0" w:line="360" w:lineRule="auto"/>
        <w:ind w:left="0" w:firstLine="0"/>
        <w:jc w:val="center"/>
        <w:rPr>
          <w:sz w:val="28"/>
        </w:rPr>
      </w:pPr>
      <w:bookmarkStart w:id="43" w:name="_Toc532771294"/>
      <w:bookmarkStart w:id="44" w:name="_Toc531043177"/>
      <w:bookmarkStart w:id="45" w:name="_Toc4448091"/>
      <w:r>
        <w:rPr>
          <w:sz w:val="28"/>
        </w:rPr>
        <w:t>6</w:t>
      </w:r>
      <w:r w:rsidR="00C07D9D">
        <w:rPr>
          <w:sz w:val="28"/>
        </w:rPr>
        <w:t>.1 Достижение запланированных значений целевых показателей</w:t>
      </w:r>
      <w:bookmarkEnd w:id="43"/>
      <w:bookmarkEnd w:id="44"/>
      <w:bookmarkEnd w:id="45"/>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bCs/>
          <w:sz w:val="28"/>
          <w:szCs w:val="28"/>
        </w:rPr>
      </w:pPr>
      <w:r>
        <w:rPr>
          <w:bCs/>
          <w:sz w:val="28"/>
          <w:szCs w:val="28"/>
        </w:rPr>
        <w:t>Степень достижения</w:t>
      </w:r>
      <w:r>
        <w:rPr>
          <w:bCs/>
          <w:i/>
          <w:sz w:val="28"/>
          <w:szCs w:val="28"/>
        </w:rPr>
        <w:t xml:space="preserve"> </w:t>
      </w:r>
      <w:r>
        <w:rPr>
          <w:bCs/>
          <w:sz w:val="28"/>
          <w:szCs w:val="28"/>
        </w:rPr>
        <w:t>запланированных результатов по каждому целевому показателю за отчетный период (И</w:t>
      </w:r>
      <w:r>
        <w:rPr>
          <w:sz w:val="28"/>
          <w:szCs w:val="28"/>
          <w:vertAlign w:val="subscript"/>
        </w:rPr>
        <w:t>i</w:t>
      </w:r>
      <w:r>
        <w:rPr>
          <w:bCs/>
          <w:sz w:val="28"/>
          <w:szCs w:val="28"/>
        </w:rPr>
        <w:t>)</w:t>
      </w:r>
      <w:r>
        <w:rPr>
          <w:bCs/>
          <w:i/>
          <w:sz w:val="28"/>
          <w:szCs w:val="28"/>
        </w:rPr>
        <w:t xml:space="preserve"> </w:t>
      </w:r>
      <w:r>
        <w:rPr>
          <w:bCs/>
          <w:sz w:val="28"/>
          <w:szCs w:val="28"/>
        </w:rPr>
        <w:t>проводится путем сопоставления фактически достигнутого значения целевого показателя за отчетный период (</w:t>
      </w:r>
      <w:r>
        <w:rPr>
          <w:sz w:val="28"/>
          <w:szCs w:val="28"/>
        </w:rPr>
        <w:t>И</w:t>
      </w:r>
      <w:r>
        <w:rPr>
          <w:sz w:val="28"/>
          <w:szCs w:val="28"/>
          <w:vertAlign w:val="subscript"/>
        </w:rPr>
        <w:t>факт</w:t>
      </w:r>
      <w:r>
        <w:rPr>
          <w:bCs/>
          <w:sz w:val="28"/>
          <w:szCs w:val="28"/>
        </w:rPr>
        <w:t>) с его плановым значением (</w:t>
      </w:r>
      <w:r>
        <w:rPr>
          <w:sz w:val="28"/>
          <w:szCs w:val="28"/>
        </w:rPr>
        <w:t>И</w:t>
      </w:r>
      <w:r>
        <w:rPr>
          <w:sz w:val="28"/>
          <w:szCs w:val="28"/>
          <w:vertAlign w:val="subscript"/>
        </w:rPr>
        <w:t>план</w:t>
      </w:r>
      <w:r>
        <w:rPr>
          <w:bCs/>
          <w:sz w:val="28"/>
          <w:szCs w:val="28"/>
        </w:rPr>
        <w:t>) по следующей формуле:</w:t>
      </w:r>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sz w:val="28"/>
          <w:szCs w:val="28"/>
        </w:rPr>
      </w:pPr>
      <w:r>
        <w:rPr>
          <w:sz w:val="28"/>
          <w:szCs w:val="28"/>
        </w:rPr>
        <w:t xml:space="preserve">                                                     И</w:t>
      </w:r>
      <w:r>
        <w:rPr>
          <w:sz w:val="28"/>
          <w:szCs w:val="28"/>
          <w:vertAlign w:val="subscript"/>
        </w:rPr>
        <w:t>факт</w:t>
      </w:r>
    </w:p>
    <w:p w:rsidR="00C07D9D" w:rsidRDefault="00C07D9D" w:rsidP="00C07D9D">
      <w:pPr>
        <w:adjustRightInd w:val="0"/>
        <w:spacing w:line="360" w:lineRule="auto"/>
        <w:ind w:firstLine="709"/>
        <w:jc w:val="both"/>
        <w:rPr>
          <w:sz w:val="28"/>
          <w:szCs w:val="28"/>
        </w:rPr>
      </w:pPr>
      <w:r>
        <w:rPr>
          <w:sz w:val="28"/>
          <w:szCs w:val="28"/>
        </w:rPr>
        <w:t xml:space="preserve">                                           </w:t>
      </w:r>
      <w:r>
        <w:rPr>
          <w:bCs/>
          <w:sz w:val="28"/>
          <w:szCs w:val="28"/>
        </w:rPr>
        <w:t>И</w:t>
      </w:r>
      <w:r>
        <w:rPr>
          <w:sz w:val="28"/>
          <w:szCs w:val="28"/>
          <w:vertAlign w:val="subscript"/>
        </w:rPr>
        <w:t>i</w:t>
      </w:r>
      <w:r>
        <w:rPr>
          <w:sz w:val="28"/>
          <w:szCs w:val="28"/>
        </w:rPr>
        <w:t xml:space="preserve"> = ----------,</w:t>
      </w:r>
    </w:p>
    <w:p w:rsidR="00C07D9D" w:rsidRDefault="00C07D9D" w:rsidP="00C07D9D">
      <w:pPr>
        <w:adjustRightInd w:val="0"/>
        <w:spacing w:line="360" w:lineRule="auto"/>
        <w:ind w:firstLine="709"/>
        <w:jc w:val="both"/>
        <w:rPr>
          <w:sz w:val="28"/>
          <w:szCs w:val="28"/>
          <w:vertAlign w:val="subscript"/>
        </w:rPr>
      </w:pPr>
      <w:r>
        <w:rPr>
          <w:sz w:val="28"/>
          <w:szCs w:val="28"/>
        </w:rPr>
        <w:t xml:space="preserve">                                                     И</w:t>
      </w:r>
      <w:r>
        <w:rPr>
          <w:sz w:val="28"/>
          <w:szCs w:val="28"/>
          <w:vertAlign w:val="subscript"/>
        </w:rPr>
        <w:t>план</w:t>
      </w:r>
    </w:p>
    <w:p w:rsidR="00C07D9D" w:rsidRDefault="00C07D9D" w:rsidP="00C07D9D">
      <w:pPr>
        <w:adjustRightInd w:val="0"/>
        <w:spacing w:line="360" w:lineRule="auto"/>
        <w:ind w:firstLine="709"/>
        <w:jc w:val="both"/>
        <w:rPr>
          <w:sz w:val="28"/>
          <w:szCs w:val="28"/>
          <w:vertAlign w:val="subscript"/>
        </w:rPr>
      </w:pPr>
    </w:p>
    <w:p w:rsidR="00C07D9D" w:rsidRDefault="00C07D9D" w:rsidP="00C07D9D">
      <w:pPr>
        <w:adjustRightInd w:val="0"/>
        <w:spacing w:line="360" w:lineRule="auto"/>
        <w:ind w:firstLine="709"/>
        <w:jc w:val="both"/>
        <w:rPr>
          <w:bCs/>
          <w:sz w:val="28"/>
          <w:szCs w:val="28"/>
        </w:rPr>
      </w:pPr>
      <w:r>
        <w:rPr>
          <w:bCs/>
          <w:sz w:val="28"/>
          <w:szCs w:val="28"/>
        </w:rPr>
        <w:t>где:</w:t>
      </w:r>
    </w:p>
    <w:p w:rsidR="00C07D9D" w:rsidRDefault="00C07D9D" w:rsidP="00C07D9D">
      <w:pPr>
        <w:adjustRightInd w:val="0"/>
        <w:spacing w:line="360" w:lineRule="auto"/>
        <w:ind w:firstLine="709"/>
        <w:jc w:val="both"/>
        <w:rPr>
          <w:sz w:val="28"/>
          <w:szCs w:val="28"/>
          <w:vertAlign w:val="subscript"/>
        </w:rPr>
      </w:pPr>
      <w:r>
        <w:rPr>
          <w:bCs/>
          <w:sz w:val="28"/>
          <w:szCs w:val="28"/>
        </w:rPr>
        <w:t>И</w:t>
      </w:r>
      <w:r>
        <w:rPr>
          <w:sz w:val="28"/>
          <w:szCs w:val="28"/>
          <w:vertAlign w:val="subscript"/>
        </w:rPr>
        <w:t xml:space="preserve">i </w:t>
      </w:r>
      <w:r>
        <w:rPr>
          <w:bCs/>
          <w:sz w:val="28"/>
          <w:szCs w:val="28"/>
        </w:rPr>
        <w:t>– степень достижения планового значения целевого показателя                   за отчетный период;</w:t>
      </w:r>
    </w:p>
    <w:p w:rsidR="00C07D9D" w:rsidRDefault="00C07D9D" w:rsidP="00C07D9D">
      <w:pPr>
        <w:adjustRightInd w:val="0"/>
        <w:spacing w:line="360" w:lineRule="auto"/>
        <w:ind w:firstLine="709"/>
        <w:jc w:val="both"/>
        <w:rPr>
          <w:bCs/>
          <w:sz w:val="28"/>
          <w:szCs w:val="28"/>
        </w:rPr>
      </w:pPr>
      <w:r>
        <w:rPr>
          <w:sz w:val="28"/>
          <w:szCs w:val="28"/>
        </w:rPr>
        <w:t>И</w:t>
      </w:r>
      <w:r>
        <w:rPr>
          <w:sz w:val="28"/>
          <w:szCs w:val="28"/>
          <w:vertAlign w:val="subscript"/>
        </w:rPr>
        <w:t>факт</w:t>
      </w:r>
      <w:r>
        <w:rPr>
          <w:sz w:val="28"/>
          <w:szCs w:val="28"/>
        </w:rPr>
        <w:t xml:space="preserve"> </w:t>
      </w:r>
      <w:r>
        <w:rPr>
          <w:bCs/>
          <w:sz w:val="28"/>
          <w:szCs w:val="28"/>
        </w:rPr>
        <w:t>– значение показателя, фактически достигнутое на конец отчетного периода;</w:t>
      </w:r>
    </w:p>
    <w:p w:rsidR="00C07D9D" w:rsidRDefault="00C07D9D" w:rsidP="00C07D9D">
      <w:pPr>
        <w:adjustRightInd w:val="0"/>
        <w:spacing w:line="360" w:lineRule="auto"/>
        <w:ind w:firstLine="709"/>
        <w:jc w:val="both"/>
        <w:rPr>
          <w:bCs/>
          <w:sz w:val="28"/>
          <w:szCs w:val="28"/>
        </w:rPr>
      </w:pPr>
      <w:r>
        <w:rPr>
          <w:sz w:val="28"/>
          <w:szCs w:val="28"/>
        </w:rPr>
        <w:t>И</w:t>
      </w:r>
      <w:r>
        <w:rPr>
          <w:sz w:val="28"/>
          <w:szCs w:val="28"/>
          <w:vertAlign w:val="subscript"/>
        </w:rPr>
        <w:t xml:space="preserve">план </w:t>
      </w:r>
      <w:r>
        <w:rPr>
          <w:bCs/>
          <w:sz w:val="28"/>
          <w:szCs w:val="28"/>
        </w:rPr>
        <w:t xml:space="preserve">– </w:t>
      </w:r>
      <w:r>
        <w:rPr>
          <w:bCs/>
          <w:sz w:val="28"/>
          <w:szCs w:val="28"/>
          <w:vertAlign w:val="subscript"/>
        </w:rPr>
        <w:t xml:space="preserve"> </w:t>
      </w:r>
      <w:r>
        <w:rPr>
          <w:bCs/>
          <w:sz w:val="28"/>
          <w:szCs w:val="28"/>
        </w:rPr>
        <w:t>плановое значение целевого показателя в отчетном периоде.</w:t>
      </w:r>
    </w:p>
    <w:p w:rsidR="00C07D9D" w:rsidRDefault="00C07D9D" w:rsidP="00C07D9D">
      <w:pPr>
        <w:adjustRightInd w:val="0"/>
        <w:spacing w:line="360" w:lineRule="auto"/>
        <w:ind w:firstLine="709"/>
        <w:jc w:val="both"/>
        <w:rPr>
          <w:bCs/>
          <w:sz w:val="28"/>
          <w:szCs w:val="28"/>
        </w:rPr>
      </w:pPr>
      <w:r>
        <w:rPr>
          <w:bCs/>
          <w:sz w:val="28"/>
          <w:szCs w:val="28"/>
        </w:rPr>
        <w:t>i – порядковый номер целевого показателя.</w:t>
      </w:r>
    </w:p>
    <w:p w:rsidR="00C07D9D" w:rsidRDefault="00C07D9D" w:rsidP="00C07D9D">
      <w:pPr>
        <w:adjustRightInd w:val="0"/>
        <w:spacing w:line="360" w:lineRule="auto"/>
        <w:ind w:firstLine="709"/>
        <w:jc w:val="both"/>
        <w:rPr>
          <w:bCs/>
          <w:sz w:val="28"/>
          <w:szCs w:val="28"/>
        </w:rPr>
      </w:pPr>
      <w:r>
        <w:rPr>
          <w:bCs/>
          <w:sz w:val="28"/>
          <w:szCs w:val="28"/>
        </w:rPr>
        <w:t xml:space="preserve">Если значение Иi превышает 1, а также в случае, если желаемой тенденцией является снижение показателя и полученное значение меньше 1, для расчета среднего </w:t>
      </w:r>
      <w:r>
        <w:rPr>
          <w:bCs/>
          <w:sz w:val="28"/>
          <w:szCs w:val="28"/>
        </w:rPr>
        <w:lastRenderedPageBreak/>
        <w:t>значения достижения запланированных целевых показателей данное отношение принимается равным 1.</w:t>
      </w:r>
    </w:p>
    <w:p w:rsidR="00C07D9D" w:rsidRDefault="00C07D9D" w:rsidP="00C07D9D">
      <w:pPr>
        <w:adjustRightInd w:val="0"/>
        <w:spacing w:line="360" w:lineRule="auto"/>
        <w:ind w:firstLine="709"/>
        <w:jc w:val="both"/>
        <w:rPr>
          <w:bCs/>
          <w:sz w:val="28"/>
          <w:szCs w:val="28"/>
        </w:rPr>
      </w:pPr>
      <w:r>
        <w:rPr>
          <w:bCs/>
          <w:sz w:val="28"/>
          <w:szCs w:val="28"/>
        </w:rPr>
        <w:t>Среднее значение достижения запланированных значений целевых показателей Программы (И) рассчитывается по формуле:</w:t>
      </w:r>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sz w:val="28"/>
          <w:szCs w:val="28"/>
        </w:rPr>
      </w:pPr>
      <w:r>
        <w:rPr>
          <w:sz w:val="28"/>
          <w:szCs w:val="28"/>
        </w:rPr>
        <w:t xml:space="preserve">                                                    ∑ </w:t>
      </w:r>
      <w:r>
        <w:rPr>
          <w:bCs/>
          <w:sz w:val="28"/>
          <w:szCs w:val="28"/>
        </w:rPr>
        <w:t>И</w:t>
      </w:r>
      <w:r>
        <w:rPr>
          <w:sz w:val="28"/>
          <w:szCs w:val="28"/>
          <w:vertAlign w:val="subscript"/>
        </w:rPr>
        <w:t>i</w:t>
      </w:r>
    </w:p>
    <w:p w:rsidR="00C07D9D" w:rsidRDefault="00C07D9D" w:rsidP="00C07D9D">
      <w:pPr>
        <w:adjustRightInd w:val="0"/>
        <w:spacing w:line="360" w:lineRule="auto"/>
        <w:ind w:firstLine="709"/>
        <w:jc w:val="both"/>
        <w:rPr>
          <w:sz w:val="28"/>
          <w:szCs w:val="28"/>
        </w:rPr>
      </w:pPr>
      <w:r>
        <w:rPr>
          <w:sz w:val="28"/>
          <w:szCs w:val="28"/>
        </w:rPr>
        <w:t xml:space="preserve">                                           И = ----------,</w:t>
      </w:r>
    </w:p>
    <w:p w:rsidR="00C07D9D" w:rsidRDefault="00C07D9D" w:rsidP="00C07D9D">
      <w:pPr>
        <w:adjustRightInd w:val="0"/>
        <w:spacing w:line="360" w:lineRule="auto"/>
        <w:ind w:firstLine="709"/>
        <w:jc w:val="both"/>
        <w:rPr>
          <w:sz w:val="28"/>
          <w:szCs w:val="28"/>
        </w:rPr>
      </w:pPr>
      <w:r>
        <w:rPr>
          <w:sz w:val="28"/>
          <w:szCs w:val="28"/>
        </w:rPr>
        <w:t xml:space="preserve">                                                      N</w:t>
      </w:r>
    </w:p>
    <w:p w:rsidR="00C07D9D" w:rsidRDefault="00C07D9D" w:rsidP="00C07D9D">
      <w:pPr>
        <w:adjustRightInd w:val="0"/>
        <w:spacing w:line="360" w:lineRule="auto"/>
        <w:ind w:firstLine="709"/>
        <w:jc w:val="both"/>
        <w:rPr>
          <w:sz w:val="28"/>
          <w:szCs w:val="28"/>
        </w:rPr>
      </w:pPr>
    </w:p>
    <w:p w:rsidR="00C07D9D" w:rsidRDefault="00C07D9D" w:rsidP="00C07D9D">
      <w:pPr>
        <w:adjustRightInd w:val="0"/>
        <w:spacing w:line="360" w:lineRule="auto"/>
        <w:ind w:firstLine="709"/>
        <w:jc w:val="both"/>
        <w:rPr>
          <w:bCs/>
          <w:sz w:val="28"/>
          <w:szCs w:val="28"/>
        </w:rPr>
      </w:pPr>
      <w:r>
        <w:rPr>
          <w:bCs/>
          <w:sz w:val="28"/>
          <w:szCs w:val="28"/>
        </w:rPr>
        <w:t>где:</w:t>
      </w:r>
    </w:p>
    <w:p w:rsidR="00C07D9D" w:rsidRDefault="00C07D9D" w:rsidP="00C07D9D">
      <w:pPr>
        <w:adjustRightInd w:val="0"/>
        <w:spacing w:line="360" w:lineRule="auto"/>
        <w:ind w:firstLine="709"/>
        <w:jc w:val="both"/>
        <w:rPr>
          <w:bCs/>
          <w:sz w:val="28"/>
          <w:szCs w:val="28"/>
        </w:rPr>
      </w:pPr>
      <w:r>
        <w:rPr>
          <w:sz w:val="28"/>
          <w:szCs w:val="28"/>
        </w:rPr>
        <w:t>И</w:t>
      </w:r>
      <w:r>
        <w:rPr>
          <w:bCs/>
          <w:sz w:val="28"/>
          <w:szCs w:val="28"/>
        </w:rPr>
        <w:t xml:space="preserve"> – среднее значение достижения запланированных значений целевых показателей Программы за отчетный период;</w:t>
      </w:r>
    </w:p>
    <w:p w:rsidR="00C07D9D" w:rsidRDefault="00C07D9D" w:rsidP="00C07D9D">
      <w:pPr>
        <w:adjustRightInd w:val="0"/>
        <w:spacing w:line="360" w:lineRule="auto"/>
        <w:ind w:firstLine="709"/>
        <w:jc w:val="both"/>
        <w:rPr>
          <w:bCs/>
          <w:sz w:val="28"/>
          <w:szCs w:val="28"/>
        </w:rPr>
      </w:pPr>
      <w:r>
        <w:rPr>
          <w:bCs/>
          <w:sz w:val="28"/>
          <w:szCs w:val="28"/>
        </w:rPr>
        <w:t>∑ И</w:t>
      </w:r>
      <w:r>
        <w:rPr>
          <w:sz w:val="28"/>
          <w:szCs w:val="28"/>
          <w:vertAlign w:val="subscript"/>
        </w:rPr>
        <w:t>i</w:t>
      </w:r>
      <w:r>
        <w:rPr>
          <w:bCs/>
          <w:sz w:val="28"/>
          <w:szCs w:val="28"/>
          <w:vertAlign w:val="subscript"/>
        </w:rPr>
        <w:t xml:space="preserve"> </w:t>
      </w:r>
      <w:r>
        <w:rPr>
          <w:bCs/>
          <w:sz w:val="28"/>
          <w:szCs w:val="28"/>
        </w:rPr>
        <w:t>– сумма оценок достижения плановых значений показателей                   за отчетный период;</w:t>
      </w:r>
    </w:p>
    <w:p w:rsidR="00C07D9D" w:rsidRDefault="00C07D9D" w:rsidP="00C07D9D">
      <w:pPr>
        <w:adjustRightInd w:val="0"/>
        <w:spacing w:line="360" w:lineRule="auto"/>
        <w:ind w:firstLine="709"/>
        <w:jc w:val="both"/>
        <w:rPr>
          <w:bCs/>
          <w:sz w:val="28"/>
          <w:szCs w:val="28"/>
        </w:rPr>
      </w:pPr>
      <w:r>
        <w:rPr>
          <w:sz w:val="28"/>
          <w:szCs w:val="28"/>
        </w:rPr>
        <w:t>N</w:t>
      </w:r>
      <w:r>
        <w:rPr>
          <w:bCs/>
          <w:sz w:val="28"/>
          <w:szCs w:val="28"/>
        </w:rPr>
        <w:t xml:space="preserve"> – количество целевых показателей Программы, подлежащих выполнению в отчетном периоде.</w:t>
      </w:r>
    </w:p>
    <w:p w:rsidR="00C07D9D" w:rsidRDefault="00C07D9D" w:rsidP="00C07D9D">
      <w:pPr>
        <w:adjustRightInd w:val="0"/>
        <w:spacing w:line="360" w:lineRule="auto"/>
        <w:ind w:firstLine="709"/>
        <w:jc w:val="both"/>
        <w:rPr>
          <w:bCs/>
          <w:sz w:val="28"/>
          <w:szCs w:val="28"/>
        </w:rPr>
      </w:pPr>
    </w:p>
    <w:p w:rsidR="00C07D9D" w:rsidRDefault="00F12F80" w:rsidP="00C07D9D">
      <w:pPr>
        <w:pStyle w:val="S2"/>
        <w:spacing w:after="0" w:line="360" w:lineRule="auto"/>
        <w:ind w:left="0" w:firstLine="0"/>
        <w:jc w:val="center"/>
        <w:rPr>
          <w:sz w:val="28"/>
        </w:rPr>
      </w:pPr>
      <w:bookmarkStart w:id="46" w:name="_Toc532771295"/>
      <w:bookmarkStart w:id="47" w:name="_Toc531043178"/>
      <w:bookmarkStart w:id="48" w:name="_Toc4448092"/>
      <w:r>
        <w:rPr>
          <w:sz w:val="28"/>
        </w:rPr>
        <w:t>6</w:t>
      </w:r>
      <w:r w:rsidR="00C07D9D">
        <w:rPr>
          <w:sz w:val="28"/>
        </w:rPr>
        <w:t xml:space="preserve">.2 </w:t>
      </w:r>
      <w:r w:rsidR="00C07D9D">
        <w:rPr>
          <w:bCs/>
          <w:sz w:val="28"/>
        </w:rPr>
        <w:t>Соответствие объемов фактического финансирования запланированным объемам</w:t>
      </w:r>
      <w:bookmarkEnd w:id="46"/>
      <w:bookmarkEnd w:id="47"/>
      <w:bookmarkEnd w:id="48"/>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bCs/>
          <w:sz w:val="28"/>
          <w:szCs w:val="28"/>
        </w:rPr>
      </w:pPr>
      <w:r>
        <w:rPr>
          <w:bCs/>
          <w:sz w:val="28"/>
          <w:szCs w:val="28"/>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(Ффакт) к запланированному объему (Фплан) по следующей формуле:</w:t>
      </w:r>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sz w:val="28"/>
          <w:szCs w:val="28"/>
        </w:rPr>
      </w:pPr>
      <w:r>
        <w:rPr>
          <w:sz w:val="28"/>
          <w:szCs w:val="28"/>
        </w:rPr>
        <w:t xml:space="preserve">                                                     Ф</w:t>
      </w:r>
      <w:r>
        <w:rPr>
          <w:sz w:val="28"/>
          <w:szCs w:val="28"/>
          <w:vertAlign w:val="subscript"/>
        </w:rPr>
        <w:t>факт</w:t>
      </w:r>
      <w:r>
        <w:rPr>
          <w:sz w:val="28"/>
          <w:szCs w:val="28"/>
        </w:rPr>
        <w:t xml:space="preserve"> </w:t>
      </w:r>
    </w:p>
    <w:p w:rsidR="00C07D9D" w:rsidRDefault="00C07D9D" w:rsidP="00C07D9D">
      <w:pPr>
        <w:adjustRightInd w:val="0"/>
        <w:spacing w:line="360" w:lineRule="auto"/>
        <w:ind w:firstLine="709"/>
        <w:jc w:val="both"/>
        <w:rPr>
          <w:sz w:val="28"/>
          <w:szCs w:val="28"/>
        </w:rPr>
      </w:pPr>
      <w:r>
        <w:rPr>
          <w:sz w:val="28"/>
          <w:szCs w:val="28"/>
        </w:rPr>
        <w:t xml:space="preserve">                                           Ф = -----------,</w:t>
      </w:r>
    </w:p>
    <w:p w:rsidR="00C07D9D" w:rsidRDefault="00C07D9D" w:rsidP="00C07D9D">
      <w:pPr>
        <w:adjustRightInd w:val="0"/>
        <w:spacing w:line="360" w:lineRule="auto"/>
        <w:ind w:firstLine="709"/>
        <w:jc w:val="both"/>
        <w:rPr>
          <w:sz w:val="28"/>
          <w:szCs w:val="28"/>
          <w:vertAlign w:val="subscript"/>
        </w:rPr>
      </w:pPr>
      <w:r>
        <w:rPr>
          <w:sz w:val="28"/>
          <w:szCs w:val="28"/>
        </w:rPr>
        <w:t xml:space="preserve">                                                     Ф</w:t>
      </w:r>
      <w:r>
        <w:rPr>
          <w:sz w:val="28"/>
          <w:szCs w:val="28"/>
          <w:vertAlign w:val="subscript"/>
        </w:rPr>
        <w:t>план</w:t>
      </w:r>
    </w:p>
    <w:p w:rsidR="00C07D9D" w:rsidRDefault="00C07D9D" w:rsidP="00C07D9D">
      <w:pPr>
        <w:adjustRightInd w:val="0"/>
        <w:spacing w:line="360" w:lineRule="auto"/>
        <w:ind w:firstLine="709"/>
        <w:jc w:val="both"/>
        <w:rPr>
          <w:sz w:val="28"/>
          <w:szCs w:val="28"/>
          <w:vertAlign w:val="subscript"/>
        </w:rPr>
      </w:pPr>
    </w:p>
    <w:p w:rsidR="00C07D9D" w:rsidRDefault="00C07D9D" w:rsidP="00C07D9D">
      <w:pPr>
        <w:adjustRightInd w:val="0"/>
        <w:spacing w:line="360" w:lineRule="auto"/>
        <w:ind w:firstLine="709"/>
        <w:jc w:val="both"/>
        <w:rPr>
          <w:bCs/>
          <w:sz w:val="28"/>
          <w:szCs w:val="28"/>
        </w:rPr>
      </w:pPr>
      <w:r>
        <w:rPr>
          <w:bCs/>
          <w:sz w:val="28"/>
          <w:szCs w:val="28"/>
        </w:rPr>
        <w:lastRenderedPageBreak/>
        <w:t>где:</w:t>
      </w:r>
    </w:p>
    <w:p w:rsidR="00C07D9D" w:rsidRDefault="00C07D9D" w:rsidP="00C07D9D">
      <w:pPr>
        <w:adjustRightInd w:val="0"/>
        <w:spacing w:line="360" w:lineRule="auto"/>
        <w:ind w:firstLine="709"/>
        <w:jc w:val="both"/>
        <w:rPr>
          <w:bCs/>
          <w:sz w:val="28"/>
          <w:szCs w:val="28"/>
        </w:rPr>
      </w:pPr>
      <w:r>
        <w:rPr>
          <w:bCs/>
          <w:sz w:val="28"/>
          <w:szCs w:val="28"/>
        </w:rPr>
        <w:t>Ф – степень уровня финансирования мероприятий Программы за отчетный период;</w:t>
      </w:r>
    </w:p>
    <w:p w:rsidR="00C07D9D" w:rsidRDefault="00C07D9D" w:rsidP="00C07D9D">
      <w:pPr>
        <w:adjustRightInd w:val="0"/>
        <w:spacing w:line="360" w:lineRule="auto"/>
        <w:ind w:firstLine="709"/>
        <w:jc w:val="both"/>
        <w:rPr>
          <w:bCs/>
          <w:sz w:val="28"/>
          <w:szCs w:val="28"/>
        </w:rPr>
      </w:pPr>
      <w:r>
        <w:rPr>
          <w:bCs/>
          <w:sz w:val="28"/>
          <w:szCs w:val="28"/>
        </w:rPr>
        <w:t>Ф</w:t>
      </w:r>
      <w:r>
        <w:rPr>
          <w:bCs/>
          <w:sz w:val="28"/>
          <w:szCs w:val="28"/>
          <w:vertAlign w:val="subscript"/>
        </w:rPr>
        <w:t>факт</w:t>
      </w:r>
      <w:r>
        <w:rPr>
          <w:bCs/>
          <w:sz w:val="28"/>
          <w:szCs w:val="28"/>
        </w:rPr>
        <w:t xml:space="preserve"> – фактический объем финансирования мероприятий Программы            за отчетный период;</w:t>
      </w:r>
    </w:p>
    <w:p w:rsidR="00C07D9D" w:rsidRDefault="00C07D9D" w:rsidP="00C07D9D">
      <w:pPr>
        <w:adjustRightInd w:val="0"/>
        <w:spacing w:line="360" w:lineRule="auto"/>
        <w:ind w:firstLine="709"/>
        <w:jc w:val="both"/>
        <w:rPr>
          <w:bCs/>
          <w:sz w:val="28"/>
          <w:szCs w:val="28"/>
        </w:rPr>
      </w:pPr>
      <w:r>
        <w:rPr>
          <w:bCs/>
          <w:sz w:val="28"/>
          <w:szCs w:val="28"/>
        </w:rPr>
        <w:t>Ф</w:t>
      </w:r>
      <w:r>
        <w:rPr>
          <w:bCs/>
          <w:sz w:val="28"/>
          <w:szCs w:val="28"/>
          <w:vertAlign w:val="subscript"/>
        </w:rPr>
        <w:t xml:space="preserve">план </w:t>
      </w:r>
      <w:r>
        <w:rPr>
          <w:bCs/>
          <w:sz w:val="28"/>
          <w:szCs w:val="28"/>
        </w:rPr>
        <w:t>– объем финансирования мероприятий, предусмотренный Программой на отчетный период.</w:t>
      </w:r>
    </w:p>
    <w:p w:rsidR="00C07D9D" w:rsidRDefault="00C07D9D" w:rsidP="00C07D9D">
      <w:pPr>
        <w:adjustRightInd w:val="0"/>
        <w:spacing w:line="360" w:lineRule="auto"/>
        <w:ind w:firstLine="709"/>
        <w:jc w:val="both"/>
        <w:rPr>
          <w:bCs/>
          <w:sz w:val="28"/>
          <w:szCs w:val="28"/>
        </w:rPr>
      </w:pPr>
    </w:p>
    <w:p w:rsidR="00C07D9D" w:rsidRDefault="00F12F80" w:rsidP="00C07D9D">
      <w:pPr>
        <w:pStyle w:val="S2"/>
        <w:spacing w:after="0" w:line="360" w:lineRule="auto"/>
        <w:ind w:left="0" w:firstLine="0"/>
        <w:jc w:val="center"/>
        <w:rPr>
          <w:sz w:val="28"/>
        </w:rPr>
      </w:pPr>
      <w:bookmarkStart w:id="49" w:name="_Toc532771296"/>
      <w:bookmarkStart w:id="50" w:name="_Toc531043179"/>
      <w:bookmarkStart w:id="51" w:name="_Toc4448093"/>
      <w:r>
        <w:rPr>
          <w:sz w:val="28"/>
        </w:rPr>
        <w:t>6</w:t>
      </w:r>
      <w:r w:rsidR="00C07D9D">
        <w:rPr>
          <w:sz w:val="28"/>
        </w:rPr>
        <w:t xml:space="preserve">.3 </w:t>
      </w:r>
      <w:r w:rsidR="00C07D9D">
        <w:rPr>
          <w:bCs/>
          <w:sz w:val="28"/>
        </w:rPr>
        <w:t>Выполнение запланированных мероприятий</w:t>
      </w:r>
      <w:bookmarkEnd w:id="49"/>
      <w:bookmarkEnd w:id="50"/>
      <w:bookmarkEnd w:id="51"/>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bCs/>
          <w:sz w:val="28"/>
          <w:szCs w:val="28"/>
        </w:rPr>
      </w:pPr>
      <w:r>
        <w:rPr>
          <w:bCs/>
          <w:sz w:val="28"/>
          <w:szCs w:val="28"/>
        </w:rPr>
        <w:t>Степень выполнения каждого запланированного мероприятия Программы за отчетный период (Мj) определяется путем сопоставления фактически полученного результата от реализации мероприятия (Мфакт)             к его запланированному значению (Мплан) по следующей формуле:</w:t>
      </w:r>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sz w:val="28"/>
          <w:szCs w:val="28"/>
        </w:rPr>
      </w:pPr>
      <w:r>
        <w:rPr>
          <w:sz w:val="28"/>
          <w:szCs w:val="28"/>
        </w:rPr>
        <w:t xml:space="preserve">                                                       М</w:t>
      </w:r>
      <w:r>
        <w:rPr>
          <w:sz w:val="28"/>
          <w:szCs w:val="28"/>
          <w:vertAlign w:val="subscript"/>
        </w:rPr>
        <w:t>факт</w:t>
      </w:r>
      <w:r>
        <w:rPr>
          <w:sz w:val="28"/>
          <w:szCs w:val="28"/>
        </w:rPr>
        <w:t xml:space="preserve"> </w:t>
      </w:r>
    </w:p>
    <w:p w:rsidR="00C07D9D" w:rsidRDefault="00C07D9D" w:rsidP="00C07D9D">
      <w:pPr>
        <w:adjustRightInd w:val="0"/>
        <w:spacing w:line="360" w:lineRule="auto"/>
        <w:ind w:firstLine="709"/>
        <w:jc w:val="both"/>
        <w:rPr>
          <w:sz w:val="28"/>
          <w:szCs w:val="28"/>
        </w:rPr>
      </w:pPr>
      <w:r>
        <w:rPr>
          <w:sz w:val="28"/>
          <w:szCs w:val="28"/>
        </w:rPr>
        <w:t xml:space="preserve">                                           М</w:t>
      </w:r>
      <w:r>
        <w:rPr>
          <w:sz w:val="28"/>
          <w:szCs w:val="28"/>
          <w:vertAlign w:val="subscript"/>
        </w:rPr>
        <w:t>j</w:t>
      </w:r>
      <w:r>
        <w:rPr>
          <w:sz w:val="28"/>
          <w:szCs w:val="28"/>
        </w:rPr>
        <w:t xml:space="preserve"> = ------------,</w:t>
      </w:r>
    </w:p>
    <w:p w:rsidR="00C07D9D" w:rsidRDefault="00C07D9D" w:rsidP="00C07D9D">
      <w:pPr>
        <w:adjustRightInd w:val="0"/>
        <w:spacing w:line="360" w:lineRule="auto"/>
        <w:ind w:firstLine="709"/>
        <w:jc w:val="both"/>
        <w:rPr>
          <w:sz w:val="28"/>
          <w:szCs w:val="28"/>
          <w:vertAlign w:val="subscript"/>
        </w:rPr>
      </w:pPr>
      <w:r>
        <w:rPr>
          <w:sz w:val="28"/>
          <w:szCs w:val="28"/>
        </w:rPr>
        <w:t xml:space="preserve">                                  </w:t>
      </w:r>
      <w:r>
        <w:rPr>
          <w:sz w:val="28"/>
          <w:szCs w:val="28"/>
        </w:rPr>
        <w:tab/>
        <w:t xml:space="preserve">               М</w:t>
      </w:r>
      <w:r>
        <w:rPr>
          <w:sz w:val="28"/>
          <w:szCs w:val="28"/>
          <w:vertAlign w:val="subscript"/>
        </w:rPr>
        <w:t>план</w:t>
      </w:r>
    </w:p>
    <w:p w:rsidR="00C07D9D" w:rsidRDefault="00C07D9D" w:rsidP="00C07D9D">
      <w:pPr>
        <w:adjustRightInd w:val="0"/>
        <w:spacing w:line="360" w:lineRule="auto"/>
        <w:ind w:firstLine="709"/>
        <w:jc w:val="both"/>
        <w:rPr>
          <w:sz w:val="28"/>
          <w:szCs w:val="28"/>
          <w:vertAlign w:val="subscript"/>
        </w:rPr>
      </w:pPr>
    </w:p>
    <w:p w:rsidR="00C07D9D" w:rsidRDefault="00C07D9D" w:rsidP="00C07D9D">
      <w:pPr>
        <w:adjustRightInd w:val="0"/>
        <w:spacing w:line="360" w:lineRule="auto"/>
        <w:ind w:firstLine="709"/>
        <w:jc w:val="both"/>
        <w:rPr>
          <w:bCs/>
          <w:sz w:val="28"/>
          <w:szCs w:val="28"/>
        </w:rPr>
      </w:pPr>
      <w:r>
        <w:rPr>
          <w:bCs/>
          <w:sz w:val="28"/>
          <w:szCs w:val="28"/>
        </w:rPr>
        <w:t>где:</w:t>
      </w:r>
    </w:p>
    <w:p w:rsidR="00C07D9D" w:rsidRDefault="00C07D9D" w:rsidP="00C07D9D">
      <w:pPr>
        <w:adjustRightInd w:val="0"/>
        <w:spacing w:line="360" w:lineRule="auto"/>
        <w:ind w:firstLine="709"/>
        <w:jc w:val="both"/>
        <w:rPr>
          <w:bCs/>
          <w:sz w:val="28"/>
          <w:szCs w:val="28"/>
        </w:rPr>
      </w:pPr>
      <w:r>
        <w:rPr>
          <w:bCs/>
          <w:sz w:val="28"/>
          <w:szCs w:val="28"/>
        </w:rPr>
        <w:t>М</w:t>
      </w:r>
      <w:r>
        <w:rPr>
          <w:sz w:val="28"/>
          <w:szCs w:val="28"/>
          <w:vertAlign w:val="subscript"/>
        </w:rPr>
        <w:t>j</w:t>
      </w:r>
      <w:r>
        <w:rPr>
          <w:bCs/>
          <w:sz w:val="28"/>
          <w:szCs w:val="28"/>
        </w:rPr>
        <w:t xml:space="preserve"> – показатель степени выполнения мероприятия за отчетный период;</w:t>
      </w:r>
    </w:p>
    <w:p w:rsidR="00C07D9D" w:rsidRDefault="00C07D9D" w:rsidP="00C07D9D">
      <w:pPr>
        <w:adjustRightInd w:val="0"/>
        <w:spacing w:line="360" w:lineRule="auto"/>
        <w:ind w:firstLine="709"/>
        <w:jc w:val="both"/>
        <w:rPr>
          <w:bCs/>
          <w:sz w:val="28"/>
          <w:szCs w:val="28"/>
        </w:rPr>
      </w:pPr>
      <w:r>
        <w:rPr>
          <w:bCs/>
          <w:sz w:val="28"/>
          <w:szCs w:val="28"/>
        </w:rPr>
        <w:t>М</w:t>
      </w:r>
      <w:r>
        <w:rPr>
          <w:bCs/>
          <w:sz w:val="28"/>
          <w:szCs w:val="28"/>
          <w:vertAlign w:val="subscript"/>
        </w:rPr>
        <w:t xml:space="preserve">факт </w:t>
      </w:r>
      <w:r>
        <w:rPr>
          <w:bCs/>
          <w:sz w:val="28"/>
          <w:szCs w:val="28"/>
        </w:rPr>
        <w:t>– фактически полученный результат по мероприятию за отчетный период;</w:t>
      </w:r>
    </w:p>
    <w:p w:rsidR="00C07D9D" w:rsidRDefault="00C07D9D" w:rsidP="00C07D9D">
      <w:pPr>
        <w:adjustRightInd w:val="0"/>
        <w:spacing w:line="360" w:lineRule="auto"/>
        <w:ind w:firstLine="709"/>
        <w:jc w:val="both"/>
        <w:rPr>
          <w:bCs/>
          <w:sz w:val="28"/>
          <w:szCs w:val="28"/>
        </w:rPr>
      </w:pPr>
      <w:r>
        <w:rPr>
          <w:bCs/>
          <w:sz w:val="28"/>
          <w:szCs w:val="28"/>
        </w:rPr>
        <w:t>М</w:t>
      </w:r>
      <w:r>
        <w:rPr>
          <w:bCs/>
          <w:sz w:val="28"/>
          <w:szCs w:val="28"/>
          <w:vertAlign w:val="subscript"/>
        </w:rPr>
        <w:t xml:space="preserve">план </w:t>
      </w:r>
      <w:r>
        <w:rPr>
          <w:bCs/>
          <w:sz w:val="28"/>
          <w:szCs w:val="28"/>
        </w:rPr>
        <w:t>– предусмотренный Программой ожидаемый результат по мероприятию за отчетный период;</w:t>
      </w:r>
    </w:p>
    <w:p w:rsidR="00C07D9D" w:rsidRDefault="00C07D9D" w:rsidP="00C07D9D">
      <w:pPr>
        <w:adjustRightInd w:val="0"/>
        <w:spacing w:line="360" w:lineRule="auto"/>
        <w:ind w:firstLine="709"/>
        <w:jc w:val="both"/>
        <w:rPr>
          <w:bCs/>
          <w:sz w:val="28"/>
          <w:szCs w:val="28"/>
        </w:rPr>
      </w:pPr>
      <w:r>
        <w:rPr>
          <w:bCs/>
          <w:sz w:val="28"/>
          <w:szCs w:val="28"/>
        </w:rPr>
        <w:t>j – порядковый номер мероприятия Программы.</w:t>
      </w:r>
    </w:p>
    <w:p w:rsidR="00C07D9D" w:rsidRDefault="00C07D9D" w:rsidP="00C07D9D">
      <w:pPr>
        <w:adjustRightInd w:val="0"/>
        <w:spacing w:line="360" w:lineRule="auto"/>
        <w:ind w:firstLine="709"/>
        <w:jc w:val="both"/>
        <w:rPr>
          <w:bCs/>
          <w:sz w:val="28"/>
          <w:szCs w:val="28"/>
        </w:rPr>
      </w:pPr>
      <w:r>
        <w:rPr>
          <w:bCs/>
          <w:sz w:val="28"/>
          <w:szCs w:val="28"/>
        </w:rPr>
        <w:t xml:space="preserve">Расчет среднего показателя степени выполнения запланированных мероприятий за отчетный период (М) определяется как отношение суммы оценок степени выполнения запланированных мероприятий к их количеству. </w:t>
      </w:r>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sz w:val="28"/>
          <w:szCs w:val="28"/>
        </w:rPr>
      </w:pPr>
      <w:r>
        <w:rPr>
          <w:sz w:val="28"/>
          <w:szCs w:val="28"/>
        </w:rPr>
        <w:t xml:space="preserve">                                                      ∑ </w:t>
      </w:r>
      <w:r>
        <w:rPr>
          <w:bCs/>
          <w:sz w:val="28"/>
          <w:szCs w:val="28"/>
        </w:rPr>
        <w:t>М</w:t>
      </w:r>
      <w:r>
        <w:rPr>
          <w:sz w:val="28"/>
          <w:szCs w:val="28"/>
          <w:vertAlign w:val="subscript"/>
        </w:rPr>
        <w:t>j</w:t>
      </w:r>
    </w:p>
    <w:p w:rsidR="00C07D9D" w:rsidRDefault="00C07D9D" w:rsidP="00C07D9D">
      <w:pPr>
        <w:adjustRightInd w:val="0"/>
        <w:spacing w:line="360" w:lineRule="auto"/>
        <w:ind w:firstLine="709"/>
        <w:jc w:val="both"/>
        <w:rPr>
          <w:sz w:val="28"/>
          <w:szCs w:val="28"/>
        </w:rPr>
      </w:pPr>
      <w:r>
        <w:rPr>
          <w:sz w:val="28"/>
          <w:szCs w:val="28"/>
        </w:rPr>
        <w:lastRenderedPageBreak/>
        <w:t xml:space="preserve">                                          М = ------------</w:t>
      </w:r>
    </w:p>
    <w:p w:rsidR="00C07D9D" w:rsidRDefault="00C07D9D" w:rsidP="00C07D9D">
      <w:pPr>
        <w:adjustRightInd w:val="0"/>
        <w:spacing w:line="360" w:lineRule="auto"/>
        <w:ind w:firstLine="709"/>
        <w:jc w:val="both"/>
        <w:rPr>
          <w:sz w:val="28"/>
          <w:szCs w:val="28"/>
        </w:rPr>
      </w:pPr>
      <w:r>
        <w:rPr>
          <w:sz w:val="28"/>
          <w:szCs w:val="28"/>
        </w:rPr>
        <w:t xml:space="preserve">                                                        К</w:t>
      </w:r>
    </w:p>
    <w:p w:rsidR="00C07D9D" w:rsidRDefault="00C07D9D" w:rsidP="00C07D9D">
      <w:pPr>
        <w:adjustRightInd w:val="0"/>
        <w:spacing w:line="360" w:lineRule="auto"/>
        <w:ind w:firstLine="709"/>
        <w:jc w:val="both"/>
        <w:rPr>
          <w:sz w:val="28"/>
          <w:szCs w:val="28"/>
        </w:rPr>
      </w:pPr>
    </w:p>
    <w:p w:rsidR="00C07D9D" w:rsidRDefault="00C07D9D" w:rsidP="00C07D9D">
      <w:pPr>
        <w:adjustRightInd w:val="0"/>
        <w:spacing w:line="360" w:lineRule="auto"/>
        <w:ind w:firstLine="709"/>
        <w:jc w:val="both"/>
        <w:rPr>
          <w:bCs/>
          <w:sz w:val="28"/>
          <w:szCs w:val="28"/>
        </w:rPr>
      </w:pPr>
      <w:r>
        <w:rPr>
          <w:bCs/>
          <w:sz w:val="28"/>
          <w:szCs w:val="28"/>
        </w:rPr>
        <w:t>где:</w:t>
      </w:r>
    </w:p>
    <w:p w:rsidR="00C07D9D" w:rsidRDefault="00C07D9D" w:rsidP="00C07D9D">
      <w:pPr>
        <w:adjustRightInd w:val="0"/>
        <w:spacing w:line="360" w:lineRule="auto"/>
        <w:ind w:firstLine="709"/>
        <w:jc w:val="both"/>
        <w:rPr>
          <w:bCs/>
          <w:sz w:val="28"/>
          <w:szCs w:val="28"/>
        </w:rPr>
      </w:pPr>
      <w:r>
        <w:rPr>
          <w:bCs/>
          <w:sz w:val="28"/>
          <w:szCs w:val="28"/>
        </w:rPr>
        <w:t>М – среднее значение степени выполнения запланированных мероприятий Программы за отчетный период;</w:t>
      </w:r>
    </w:p>
    <w:p w:rsidR="00C07D9D" w:rsidRDefault="00C07D9D" w:rsidP="00C07D9D">
      <w:pPr>
        <w:adjustRightInd w:val="0"/>
        <w:spacing w:line="360" w:lineRule="auto"/>
        <w:ind w:firstLine="709"/>
        <w:jc w:val="both"/>
        <w:rPr>
          <w:bCs/>
          <w:sz w:val="28"/>
          <w:szCs w:val="28"/>
        </w:rPr>
      </w:pPr>
      <w:r>
        <w:rPr>
          <w:bCs/>
          <w:sz w:val="28"/>
          <w:szCs w:val="28"/>
        </w:rPr>
        <w:t>∑ М</w:t>
      </w:r>
      <w:r>
        <w:rPr>
          <w:sz w:val="28"/>
          <w:szCs w:val="28"/>
          <w:vertAlign w:val="subscript"/>
        </w:rPr>
        <w:t>j</w:t>
      </w:r>
      <w:r>
        <w:rPr>
          <w:bCs/>
          <w:sz w:val="28"/>
          <w:szCs w:val="28"/>
          <w:vertAlign w:val="subscript"/>
        </w:rPr>
        <w:t xml:space="preserve"> </w:t>
      </w:r>
      <w:r>
        <w:rPr>
          <w:bCs/>
          <w:sz w:val="28"/>
          <w:szCs w:val="28"/>
        </w:rPr>
        <w:t xml:space="preserve">– сумма оценок </w:t>
      </w:r>
      <w:r>
        <w:rPr>
          <w:sz w:val="28"/>
          <w:szCs w:val="28"/>
        </w:rPr>
        <w:t>степени выполнения запланированных мероприятий Программы</w:t>
      </w:r>
      <w:r>
        <w:rPr>
          <w:bCs/>
          <w:sz w:val="28"/>
          <w:szCs w:val="28"/>
        </w:rPr>
        <w:t xml:space="preserve"> за отчетный период;</w:t>
      </w:r>
    </w:p>
    <w:p w:rsidR="00C07D9D" w:rsidRDefault="00C07D9D" w:rsidP="00C07D9D">
      <w:pPr>
        <w:adjustRightInd w:val="0"/>
        <w:spacing w:line="360" w:lineRule="auto"/>
        <w:ind w:firstLine="709"/>
        <w:jc w:val="both"/>
        <w:rPr>
          <w:bCs/>
          <w:sz w:val="28"/>
          <w:szCs w:val="28"/>
        </w:rPr>
      </w:pPr>
      <w:r>
        <w:rPr>
          <w:bCs/>
          <w:sz w:val="28"/>
          <w:szCs w:val="28"/>
        </w:rPr>
        <w:t>К – количество мероприятий Программы,</w:t>
      </w:r>
      <w:r>
        <w:rPr>
          <w:sz w:val="28"/>
          <w:szCs w:val="28"/>
        </w:rPr>
        <w:t xml:space="preserve"> подлежащих выполнению               в отчетном периоде</w:t>
      </w:r>
      <w:r>
        <w:rPr>
          <w:bCs/>
          <w:sz w:val="28"/>
          <w:szCs w:val="28"/>
        </w:rPr>
        <w:t>.</w:t>
      </w:r>
    </w:p>
    <w:p w:rsidR="00C07D9D" w:rsidRDefault="00C07D9D" w:rsidP="00C07D9D">
      <w:pPr>
        <w:adjustRightInd w:val="0"/>
        <w:spacing w:line="360" w:lineRule="auto"/>
        <w:ind w:firstLine="709"/>
        <w:jc w:val="both"/>
        <w:rPr>
          <w:bCs/>
          <w:sz w:val="28"/>
          <w:szCs w:val="28"/>
        </w:rPr>
      </w:pPr>
    </w:p>
    <w:p w:rsidR="00C07D9D" w:rsidRDefault="00F12F80" w:rsidP="00C07D9D">
      <w:pPr>
        <w:pStyle w:val="S2"/>
        <w:spacing w:after="0" w:line="360" w:lineRule="auto"/>
        <w:ind w:left="0" w:firstLine="0"/>
        <w:jc w:val="center"/>
        <w:rPr>
          <w:sz w:val="28"/>
        </w:rPr>
      </w:pPr>
      <w:bookmarkStart w:id="52" w:name="_Toc532771297"/>
      <w:bookmarkStart w:id="53" w:name="_Toc531043180"/>
      <w:bookmarkStart w:id="54" w:name="_Toc4448094"/>
      <w:r>
        <w:rPr>
          <w:sz w:val="28"/>
        </w:rPr>
        <w:t>6</w:t>
      </w:r>
      <w:r w:rsidR="00C07D9D">
        <w:rPr>
          <w:sz w:val="28"/>
        </w:rPr>
        <w:t xml:space="preserve">.4 </w:t>
      </w:r>
      <w:r w:rsidR="00C07D9D">
        <w:rPr>
          <w:bCs/>
          <w:sz w:val="28"/>
        </w:rPr>
        <w:t>Показатель эффективности использования финансовых средств</w:t>
      </w:r>
      <w:bookmarkEnd w:id="52"/>
      <w:bookmarkEnd w:id="53"/>
      <w:bookmarkEnd w:id="54"/>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bCs/>
          <w:sz w:val="28"/>
          <w:szCs w:val="28"/>
        </w:rPr>
      </w:pPr>
      <w:r>
        <w:rPr>
          <w:bCs/>
          <w:sz w:val="28"/>
          <w:szCs w:val="28"/>
        </w:rPr>
        <w:t>При проведении Оценки определяется показатель эффективности использования финансовых средств (Э), - отношение среднего показателя степени выполнения мероприятий (М) к степени уровня финансирования (Ф).</w:t>
      </w:r>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sz w:val="28"/>
          <w:szCs w:val="28"/>
        </w:rPr>
      </w:pPr>
      <w:r>
        <w:rPr>
          <w:sz w:val="28"/>
          <w:szCs w:val="28"/>
        </w:rPr>
        <w:t xml:space="preserve">                                                      М</w:t>
      </w:r>
    </w:p>
    <w:p w:rsidR="00C07D9D" w:rsidRDefault="00C07D9D" w:rsidP="00C07D9D">
      <w:pPr>
        <w:adjustRightInd w:val="0"/>
        <w:spacing w:line="360" w:lineRule="auto"/>
        <w:ind w:firstLine="709"/>
        <w:jc w:val="both"/>
        <w:rPr>
          <w:sz w:val="28"/>
          <w:szCs w:val="28"/>
        </w:rPr>
      </w:pPr>
      <w:r>
        <w:rPr>
          <w:sz w:val="28"/>
          <w:szCs w:val="28"/>
        </w:rPr>
        <w:t xml:space="preserve">                                            Э = --------</w:t>
      </w:r>
    </w:p>
    <w:p w:rsidR="00C07D9D" w:rsidRDefault="00C07D9D" w:rsidP="00C07D9D">
      <w:pPr>
        <w:adjustRightInd w:val="0"/>
        <w:spacing w:line="360" w:lineRule="auto"/>
        <w:ind w:firstLine="709"/>
        <w:jc w:val="both"/>
        <w:rPr>
          <w:sz w:val="28"/>
          <w:szCs w:val="28"/>
        </w:rPr>
      </w:pPr>
      <w:r>
        <w:rPr>
          <w:sz w:val="28"/>
          <w:szCs w:val="28"/>
        </w:rPr>
        <w:t xml:space="preserve">                                                      Ф</w:t>
      </w:r>
    </w:p>
    <w:p w:rsidR="00C07D9D" w:rsidRDefault="00C07D9D" w:rsidP="00C07D9D">
      <w:pPr>
        <w:adjustRightInd w:val="0"/>
        <w:spacing w:line="360" w:lineRule="auto"/>
        <w:ind w:firstLine="709"/>
        <w:jc w:val="both"/>
        <w:rPr>
          <w:sz w:val="28"/>
          <w:szCs w:val="28"/>
        </w:rPr>
      </w:pPr>
    </w:p>
    <w:p w:rsidR="00C07D9D" w:rsidRDefault="00C07D9D" w:rsidP="00C07D9D">
      <w:pPr>
        <w:adjustRightInd w:val="0"/>
        <w:spacing w:line="360" w:lineRule="auto"/>
        <w:ind w:firstLine="709"/>
        <w:jc w:val="both"/>
        <w:rPr>
          <w:bCs/>
          <w:sz w:val="28"/>
          <w:szCs w:val="28"/>
        </w:rPr>
      </w:pPr>
      <w:r>
        <w:rPr>
          <w:bCs/>
          <w:sz w:val="28"/>
          <w:szCs w:val="28"/>
        </w:rPr>
        <w:t>где:</w:t>
      </w:r>
    </w:p>
    <w:p w:rsidR="00C07D9D" w:rsidRDefault="00C07D9D" w:rsidP="00C07D9D">
      <w:pPr>
        <w:adjustRightInd w:val="0"/>
        <w:spacing w:line="360" w:lineRule="auto"/>
        <w:ind w:firstLine="709"/>
        <w:jc w:val="both"/>
        <w:rPr>
          <w:bCs/>
          <w:sz w:val="28"/>
          <w:szCs w:val="28"/>
        </w:rPr>
      </w:pPr>
      <w:r>
        <w:rPr>
          <w:bCs/>
          <w:sz w:val="28"/>
          <w:szCs w:val="28"/>
        </w:rPr>
        <w:t>Э – эффективность использования финансовых средств Программы               за отчетный период;</w:t>
      </w:r>
    </w:p>
    <w:p w:rsidR="00C07D9D" w:rsidRDefault="00C07D9D" w:rsidP="00C07D9D">
      <w:pPr>
        <w:adjustRightInd w:val="0"/>
        <w:spacing w:line="360" w:lineRule="auto"/>
        <w:ind w:firstLine="709"/>
        <w:jc w:val="both"/>
        <w:rPr>
          <w:bCs/>
          <w:sz w:val="28"/>
          <w:szCs w:val="28"/>
        </w:rPr>
      </w:pPr>
      <w:r>
        <w:rPr>
          <w:bCs/>
          <w:sz w:val="28"/>
          <w:szCs w:val="28"/>
        </w:rPr>
        <w:t>М – среднее значение степени выполнения запланированных мероприятий Программы за отчетный период;</w:t>
      </w:r>
    </w:p>
    <w:p w:rsidR="00C07D9D" w:rsidRDefault="00C07D9D" w:rsidP="00C07D9D">
      <w:pPr>
        <w:adjustRightInd w:val="0"/>
        <w:spacing w:line="360" w:lineRule="auto"/>
        <w:ind w:firstLine="709"/>
        <w:jc w:val="both"/>
        <w:rPr>
          <w:bCs/>
          <w:sz w:val="28"/>
          <w:szCs w:val="28"/>
        </w:rPr>
      </w:pPr>
      <w:r>
        <w:rPr>
          <w:bCs/>
          <w:sz w:val="28"/>
          <w:szCs w:val="28"/>
        </w:rPr>
        <w:t>Ф – степень уровня финансирования мероприятий Программы в отчетном периоде.</w:t>
      </w:r>
    </w:p>
    <w:p w:rsidR="00C07D9D" w:rsidRDefault="00C07D9D" w:rsidP="00C07D9D">
      <w:pPr>
        <w:rPr>
          <w:bCs/>
          <w:sz w:val="28"/>
          <w:szCs w:val="28"/>
        </w:rPr>
      </w:pPr>
      <w:r>
        <w:rPr>
          <w:b/>
          <w:bCs/>
          <w:sz w:val="28"/>
          <w:szCs w:val="28"/>
        </w:rPr>
        <w:br w:type="page"/>
      </w:r>
      <w:bookmarkStart w:id="55" w:name="_Toc532771298"/>
      <w:bookmarkStart w:id="56" w:name="_Toc531043181"/>
    </w:p>
    <w:p w:rsidR="00C07D9D" w:rsidRDefault="00F12F80" w:rsidP="00C07D9D">
      <w:pPr>
        <w:pStyle w:val="S2"/>
        <w:spacing w:after="0" w:line="360" w:lineRule="auto"/>
        <w:ind w:left="0" w:firstLine="0"/>
        <w:jc w:val="center"/>
        <w:rPr>
          <w:sz w:val="28"/>
        </w:rPr>
      </w:pPr>
      <w:bookmarkStart w:id="57" w:name="_Toc4448095"/>
      <w:r>
        <w:rPr>
          <w:sz w:val="28"/>
        </w:rPr>
        <w:lastRenderedPageBreak/>
        <w:t>6</w:t>
      </w:r>
      <w:r w:rsidR="00C07D9D">
        <w:rPr>
          <w:sz w:val="28"/>
        </w:rPr>
        <w:t xml:space="preserve">.5 </w:t>
      </w:r>
      <w:r w:rsidR="00C07D9D">
        <w:rPr>
          <w:bCs/>
          <w:sz w:val="28"/>
        </w:rPr>
        <w:t>Показатель эффективности реализации Программы</w:t>
      </w:r>
      <w:bookmarkEnd w:id="55"/>
      <w:bookmarkEnd w:id="56"/>
      <w:bookmarkEnd w:id="57"/>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bCs/>
          <w:sz w:val="28"/>
          <w:szCs w:val="28"/>
        </w:rPr>
      </w:pPr>
      <w:r>
        <w:rPr>
          <w:bCs/>
          <w:sz w:val="28"/>
          <w:szCs w:val="28"/>
        </w:rPr>
        <w:t xml:space="preserve">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и показателя эффективности использования финансовых средств Программы (Э) по следующей формуле: </w:t>
      </w:r>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sz w:val="28"/>
          <w:szCs w:val="28"/>
        </w:rPr>
      </w:pPr>
      <w:r>
        <w:rPr>
          <w:sz w:val="28"/>
          <w:szCs w:val="28"/>
        </w:rPr>
        <w:t xml:space="preserve">                                           П =   И x Э</w:t>
      </w:r>
    </w:p>
    <w:p w:rsidR="00C07D9D" w:rsidRDefault="00C07D9D" w:rsidP="00C07D9D">
      <w:pPr>
        <w:adjustRightInd w:val="0"/>
        <w:spacing w:line="360" w:lineRule="auto"/>
        <w:ind w:firstLine="709"/>
        <w:jc w:val="both"/>
        <w:rPr>
          <w:sz w:val="28"/>
          <w:szCs w:val="28"/>
        </w:rPr>
      </w:pPr>
    </w:p>
    <w:p w:rsidR="00C07D9D" w:rsidRDefault="00C07D9D" w:rsidP="00C07D9D">
      <w:pPr>
        <w:adjustRightInd w:val="0"/>
        <w:spacing w:line="360" w:lineRule="auto"/>
        <w:ind w:firstLine="709"/>
        <w:jc w:val="both"/>
        <w:rPr>
          <w:bCs/>
          <w:sz w:val="28"/>
          <w:szCs w:val="28"/>
        </w:rPr>
      </w:pPr>
      <w:r>
        <w:rPr>
          <w:bCs/>
          <w:sz w:val="28"/>
          <w:szCs w:val="28"/>
        </w:rPr>
        <w:t>где:</w:t>
      </w:r>
    </w:p>
    <w:p w:rsidR="00C07D9D" w:rsidRDefault="00C07D9D" w:rsidP="00C07D9D">
      <w:pPr>
        <w:adjustRightInd w:val="0"/>
        <w:spacing w:line="360" w:lineRule="auto"/>
        <w:ind w:firstLine="709"/>
        <w:jc w:val="both"/>
        <w:rPr>
          <w:bCs/>
          <w:sz w:val="28"/>
          <w:szCs w:val="28"/>
        </w:rPr>
      </w:pPr>
      <w:r>
        <w:rPr>
          <w:bCs/>
          <w:sz w:val="28"/>
          <w:szCs w:val="28"/>
        </w:rPr>
        <w:t xml:space="preserve">П – показатель эффективности реализации Программы за отчетный период; </w:t>
      </w:r>
    </w:p>
    <w:p w:rsidR="00C07D9D" w:rsidRDefault="00C07D9D" w:rsidP="00C07D9D">
      <w:pPr>
        <w:adjustRightInd w:val="0"/>
        <w:spacing w:line="360" w:lineRule="auto"/>
        <w:ind w:firstLine="709"/>
        <w:jc w:val="both"/>
        <w:rPr>
          <w:bCs/>
          <w:sz w:val="28"/>
          <w:szCs w:val="28"/>
        </w:rPr>
      </w:pPr>
      <w:r>
        <w:rPr>
          <w:bCs/>
          <w:sz w:val="28"/>
          <w:szCs w:val="28"/>
        </w:rPr>
        <w:t>И – среднее значение достижения запланированных значений целевых показателей Программы за отчетный период;</w:t>
      </w:r>
    </w:p>
    <w:p w:rsidR="00C07D9D" w:rsidRDefault="00C07D9D" w:rsidP="00C07D9D">
      <w:pPr>
        <w:adjustRightInd w:val="0"/>
        <w:spacing w:line="360" w:lineRule="auto"/>
        <w:ind w:firstLine="709"/>
        <w:jc w:val="both"/>
        <w:rPr>
          <w:bCs/>
          <w:sz w:val="28"/>
          <w:szCs w:val="28"/>
        </w:rPr>
      </w:pPr>
      <w:r>
        <w:rPr>
          <w:bCs/>
          <w:sz w:val="28"/>
          <w:szCs w:val="28"/>
        </w:rPr>
        <w:t>Э – эффективность использования финансовых средств Программы                 в отчетном периоде.</w:t>
      </w:r>
    </w:p>
    <w:p w:rsidR="00C07D9D" w:rsidRDefault="00C07D9D" w:rsidP="00C07D9D">
      <w:pPr>
        <w:adjustRightInd w:val="0"/>
        <w:spacing w:line="360" w:lineRule="auto"/>
        <w:ind w:firstLine="709"/>
        <w:jc w:val="both"/>
        <w:rPr>
          <w:bCs/>
          <w:sz w:val="28"/>
          <w:szCs w:val="28"/>
        </w:rPr>
      </w:pPr>
    </w:p>
    <w:p w:rsidR="00C07D9D" w:rsidRDefault="00F12F80" w:rsidP="00C07D9D">
      <w:pPr>
        <w:pStyle w:val="S2"/>
        <w:spacing w:after="0" w:line="360" w:lineRule="auto"/>
        <w:ind w:left="0" w:firstLine="0"/>
        <w:jc w:val="center"/>
        <w:rPr>
          <w:sz w:val="28"/>
        </w:rPr>
      </w:pPr>
      <w:bookmarkStart w:id="58" w:name="_Toc532771299"/>
      <w:bookmarkStart w:id="59" w:name="_Toc531043182"/>
      <w:bookmarkStart w:id="60" w:name="_Toc4448096"/>
      <w:r>
        <w:rPr>
          <w:sz w:val="28"/>
        </w:rPr>
        <w:t>6</w:t>
      </w:r>
      <w:r w:rsidR="00C07D9D">
        <w:rPr>
          <w:sz w:val="28"/>
        </w:rPr>
        <w:t xml:space="preserve">.6 </w:t>
      </w:r>
      <w:r w:rsidR="00C07D9D">
        <w:rPr>
          <w:bCs/>
          <w:sz w:val="28"/>
        </w:rPr>
        <w:t>Вывод об эффективности реализации Программы</w:t>
      </w:r>
      <w:bookmarkEnd w:id="58"/>
      <w:bookmarkEnd w:id="59"/>
      <w:bookmarkEnd w:id="60"/>
    </w:p>
    <w:p w:rsidR="00C07D9D" w:rsidRDefault="00C07D9D" w:rsidP="00C07D9D">
      <w:pPr>
        <w:adjustRightInd w:val="0"/>
        <w:spacing w:line="360" w:lineRule="auto"/>
        <w:ind w:firstLine="709"/>
        <w:jc w:val="both"/>
        <w:rPr>
          <w:bCs/>
          <w:sz w:val="28"/>
          <w:szCs w:val="28"/>
        </w:rPr>
      </w:pPr>
    </w:p>
    <w:p w:rsidR="00C07D9D" w:rsidRDefault="00C07D9D" w:rsidP="00C07D9D">
      <w:pPr>
        <w:adjustRightInd w:val="0"/>
        <w:spacing w:line="360" w:lineRule="auto"/>
        <w:ind w:firstLine="709"/>
        <w:jc w:val="both"/>
        <w:rPr>
          <w:bCs/>
          <w:sz w:val="28"/>
          <w:szCs w:val="28"/>
        </w:rPr>
      </w:pPr>
      <w:r>
        <w:rPr>
          <w:bCs/>
          <w:sz w:val="28"/>
          <w:szCs w:val="28"/>
        </w:rPr>
        <w:t>Вывод об эффективности реализации Программы формируется                        на основании значений П.</w:t>
      </w:r>
    </w:p>
    <w:p w:rsidR="00C07D9D" w:rsidRDefault="00C07D9D" w:rsidP="00C07D9D">
      <w:pPr>
        <w:adjustRightInd w:val="0"/>
        <w:spacing w:line="360" w:lineRule="auto"/>
        <w:ind w:firstLine="709"/>
        <w:jc w:val="both"/>
        <w:rPr>
          <w:bCs/>
          <w:sz w:val="28"/>
          <w:szCs w:val="28"/>
        </w:rPr>
      </w:pPr>
      <w:r>
        <w:rPr>
          <w:bCs/>
          <w:sz w:val="28"/>
          <w:szCs w:val="28"/>
        </w:rPr>
        <w:t>Реализация Программы признается:</w:t>
      </w:r>
    </w:p>
    <w:p w:rsidR="00C07D9D" w:rsidRDefault="00C07D9D" w:rsidP="00C07D9D">
      <w:pPr>
        <w:adjustRightInd w:val="0"/>
        <w:spacing w:line="360" w:lineRule="auto"/>
        <w:ind w:firstLine="709"/>
        <w:jc w:val="both"/>
        <w:rPr>
          <w:bCs/>
          <w:sz w:val="28"/>
          <w:szCs w:val="28"/>
        </w:rPr>
      </w:pPr>
      <w:r>
        <w:rPr>
          <w:bCs/>
          <w:sz w:val="28"/>
          <w:szCs w:val="28"/>
        </w:rPr>
        <w:t>с высоким уровнем эффективности, если значение П больше либо равно 0,9;</w:t>
      </w:r>
    </w:p>
    <w:p w:rsidR="00C07D9D" w:rsidRDefault="00C07D9D" w:rsidP="00C07D9D">
      <w:pPr>
        <w:adjustRightInd w:val="0"/>
        <w:spacing w:line="360" w:lineRule="auto"/>
        <w:ind w:firstLine="709"/>
        <w:jc w:val="both"/>
        <w:rPr>
          <w:b/>
          <w:sz w:val="28"/>
          <w:szCs w:val="28"/>
        </w:rPr>
      </w:pPr>
      <w:r>
        <w:rPr>
          <w:bCs/>
          <w:sz w:val="28"/>
          <w:szCs w:val="28"/>
        </w:rPr>
        <w:t>со средним уровнем эффективности, если значение П меньше 0,9,                     но больше либо равно 0,7.</w:t>
      </w:r>
      <w:r>
        <w:rPr>
          <w:sz w:val="28"/>
          <w:szCs w:val="28"/>
        </w:rPr>
        <w:t>В остальных случаях реализация Программы признается с низким уровнем эффективности.</w:t>
      </w:r>
      <w:r>
        <w:rPr>
          <w:b/>
          <w:sz w:val="28"/>
          <w:szCs w:val="28"/>
        </w:rPr>
        <w:t xml:space="preserve"> </w:t>
      </w:r>
    </w:p>
    <w:p w:rsidR="00C07D9D" w:rsidRDefault="00C07D9D">
      <w:pPr>
        <w:spacing w:after="200" w:line="276" w:lineRule="auto"/>
        <w:rPr>
          <w:sz w:val="28"/>
        </w:rPr>
      </w:pPr>
      <w:r>
        <w:rPr>
          <w:sz w:val="28"/>
        </w:rPr>
        <w:br w:type="page"/>
      </w:r>
    </w:p>
    <w:p w:rsidR="00C07D9D" w:rsidRDefault="00C07D9D" w:rsidP="00C07D9D">
      <w:pPr>
        <w:pStyle w:val="S2"/>
        <w:spacing w:after="0" w:line="360" w:lineRule="auto"/>
        <w:ind w:left="0" w:firstLine="0"/>
        <w:jc w:val="center"/>
        <w:rPr>
          <w:sz w:val="28"/>
        </w:rPr>
      </w:pPr>
      <w:bookmarkStart w:id="61" w:name="_Toc4448097"/>
      <w:bookmarkStart w:id="62" w:name="_Toc532771301"/>
      <w:bookmarkStart w:id="63" w:name="_Toc531043184"/>
      <w:r>
        <w:rPr>
          <w:sz w:val="28"/>
        </w:rPr>
        <w:lastRenderedPageBreak/>
        <w:t xml:space="preserve">Раздел </w:t>
      </w:r>
      <w:r w:rsidR="00F12F80">
        <w:rPr>
          <w:sz w:val="28"/>
        </w:rPr>
        <w:t>7</w:t>
      </w:r>
      <w:r>
        <w:rPr>
          <w:sz w:val="28"/>
        </w:rPr>
        <w:t xml:space="preserve"> Контроль за реализацией программы</w:t>
      </w:r>
      <w:bookmarkEnd w:id="61"/>
    </w:p>
    <w:p w:rsidR="00C07D9D" w:rsidRDefault="00F12F80" w:rsidP="00C07D9D">
      <w:pPr>
        <w:pStyle w:val="S2"/>
        <w:spacing w:after="0" w:line="360" w:lineRule="auto"/>
        <w:ind w:left="0" w:firstLine="0"/>
        <w:jc w:val="center"/>
        <w:rPr>
          <w:sz w:val="28"/>
        </w:rPr>
      </w:pPr>
      <w:bookmarkStart w:id="64" w:name="_Toc4448098"/>
      <w:r>
        <w:rPr>
          <w:sz w:val="28"/>
        </w:rPr>
        <w:t>7</w:t>
      </w:r>
      <w:r w:rsidR="00C07D9D">
        <w:rPr>
          <w:sz w:val="28"/>
        </w:rPr>
        <w:t xml:space="preserve">.1 </w:t>
      </w:r>
      <w:r w:rsidR="00C07D9D">
        <w:rPr>
          <w:bCs/>
          <w:sz w:val="28"/>
        </w:rPr>
        <w:t>Организация контроля за реализацией программы</w:t>
      </w:r>
      <w:bookmarkEnd w:id="62"/>
      <w:bookmarkEnd w:id="63"/>
      <w:bookmarkEnd w:id="64"/>
    </w:p>
    <w:p w:rsidR="00C07D9D" w:rsidRDefault="00C07D9D" w:rsidP="00C07D9D">
      <w:pPr>
        <w:spacing w:line="360" w:lineRule="auto"/>
        <w:ind w:firstLine="709"/>
        <w:jc w:val="both"/>
        <w:rPr>
          <w:sz w:val="28"/>
          <w:szCs w:val="26"/>
        </w:rPr>
      </w:pPr>
    </w:p>
    <w:p w:rsidR="00C07D9D" w:rsidRDefault="00C07D9D" w:rsidP="00C07D9D">
      <w:pPr>
        <w:spacing w:line="360" w:lineRule="auto"/>
        <w:ind w:firstLine="709"/>
        <w:jc w:val="both"/>
        <w:rPr>
          <w:sz w:val="28"/>
          <w:szCs w:val="26"/>
        </w:rPr>
      </w:pPr>
      <w:r>
        <w:rPr>
          <w:sz w:val="28"/>
          <w:szCs w:val="26"/>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C07D9D" w:rsidRDefault="00C07D9D" w:rsidP="00C07D9D">
      <w:pPr>
        <w:spacing w:line="360" w:lineRule="auto"/>
        <w:ind w:firstLine="709"/>
        <w:jc w:val="both"/>
        <w:rPr>
          <w:sz w:val="28"/>
          <w:szCs w:val="26"/>
        </w:rPr>
      </w:pPr>
      <w:r>
        <w:rPr>
          <w:sz w:val="28"/>
          <w:szCs w:val="26"/>
        </w:rPr>
        <w:t>Механизм реализации Программы базируется на принципах четкого разграничения полномочий и ответственности всех исполнителей программы.</w:t>
      </w:r>
    </w:p>
    <w:p w:rsidR="00C07D9D" w:rsidRDefault="00C07D9D" w:rsidP="00C07D9D">
      <w:pPr>
        <w:spacing w:line="360" w:lineRule="auto"/>
        <w:ind w:firstLine="709"/>
        <w:jc w:val="both"/>
        <w:rPr>
          <w:sz w:val="28"/>
          <w:szCs w:val="26"/>
        </w:rPr>
      </w:pPr>
      <w:r>
        <w:rPr>
          <w:sz w:val="28"/>
          <w:szCs w:val="26"/>
        </w:rPr>
        <w:t>Координатор Программы является ответственным за реализацию Программы.</w:t>
      </w:r>
    </w:p>
    <w:p w:rsidR="00C07D9D" w:rsidRDefault="00C07D9D" w:rsidP="00C07D9D">
      <w:pPr>
        <w:spacing w:line="360" w:lineRule="auto"/>
        <w:ind w:firstLine="709"/>
        <w:jc w:val="both"/>
        <w:rPr>
          <w:sz w:val="28"/>
          <w:szCs w:val="26"/>
        </w:rPr>
      </w:pPr>
      <w:r>
        <w:rPr>
          <w:sz w:val="28"/>
          <w:szCs w:val="26"/>
        </w:rPr>
        <w:t>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w:t>
      </w:r>
    </w:p>
    <w:p w:rsidR="00C07D9D" w:rsidRDefault="00C07D9D" w:rsidP="00C07D9D">
      <w:pPr>
        <w:spacing w:line="360" w:lineRule="auto"/>
        <w:ind w:firstLine="709"/>
        <w:jc w:val="both"/>
        <w:rPr>
          <w:sz w:val="28"/>
          <w:szCs w:val="26"/>
        </w:rPr>
      </w:pPr>
      <w:r>
        <w:rPr>
          <w:sz w:val="28"/>
          <w:szCs w:val="26"/>
        </w:rPr>
        <w:t>Прекращение или изменение настоящей муниципальной программы производиться на основании соответствующего постановления администрации.</w:t>
      </w:r>
    </w:p>
    <w:p w:rsidR="00C07D9D" w:rsidRDefault="00C07D9D" w:rsidP="00C07D9D">
      <w:pPr>
        <w:spacing w:line="360" w:lineRule="auto"/>
        <w:ind w:firstLine="709"/>
        <w:jc w:val="both"/>
        <w:rPr>
          <w:sz w:val="26"/>
          <w:szCs w:val="26"/>
        </w:rPr>
      </w:pPr>
    </w:p>
    <w:p w:rsidR="00C07D9D" w:rsidRDefault="00F12F80" w:rsidP="00C07D9D">
      <w:pPr>
        <w:pStyle w:val="S2"/>
        <w:spacing w:after="0" w:line="360" w:lineRule="auto"/>
        <w:ind w:left="0" w:firstLine="0"/>
        <w:jc w:val="center"/>
        <w:rPr>
          <w:sz w:val="28"/>
        </w:rPr>
      </w:pPr>
      <w:bookmarkStart w:id="65" w:name="_Toc532771302"/>
      <w:bookmarkStart w:id="66" w:name="_Toc531043185"/>
      <w:bookmarkStart w:id="67" w:name="_Toc4448099"/>
      <w:r>
        <w:rPr>
          <w:sz w:val="28"/>
        </w:rPr>
        <w:t>7</w:t>
      </w:r>
      <w:r w:rsidR="00C07D9D">
        <w:rPr>
          <w:sz w:val="28"/>
        </w:rPr>
        <w:t xml:space="preserve">.2 </w:t>
      </w:r>
      <w:r w:rsidR="00C07D9D">
        <w:rPr>
          <w:bCs/>
          <w:sz w:val="28"/>
        </w:rPr>
        <w:t>Механизм обновления программы и внесения изменений</w:t>
      </w:r>
      <w:bookmarkEnd w:id="65"/>
      <w:bookmarkEnd w:id="66"/>
      <w:bookmarkEnd w:id="67"/>
    </w:p>
    <w:p w:rsidR="00C07D9D" w:rsidRDefault="00C07D9D" w:rsidP="00C07D9D">
      <w:pPr>
        <w:spacing w:line="360" w:lineRule="auto"/>
        <w:ind w:firstLine="709"/>
        <w:jc w:val="both"/>
        <w:rPr>
          <w:sz w:val="26"/>
          <w:szCs w:val="26"/>
        </w:rPr>
      </w:pPr>
    </w:p>
    <w:p w:rsidR="00C07D9D" w:rsidRDefault="00C07D9D" w:rsidP="00C07D9D">
      <w:pPr>
        <w:spacing w:line="360" w:lineRule="auto"/>
        <w:ind w:firstLine="709"/>
        <w:jc w:val="both"/>
        <w:rPr>
          <w:sz w:val="28"/>
          <w:szCs w:val="26"/>
        </w:rPr>
      </w:pPr>
      <w:r>
        <w:rPr>
          <w:sz w:val="28"/>
          <w:szCs w:val="26"/>
        </w:rPr>
        <w:t xml:space="preserve">В процессе реализации, мероприятия по проектированию, строительству и реконструкции объектов транспортной инфраструктуры могут дополняться в зависимости от складывающейся ситуации, изменения внутренних и внешних условий. По ежегодным результатам мониторинга осуществляется своевременная корректировка Программы. </w:t>
      </w:r>
    </w:p>
    <w:p w:rsidR="00C07D9D" w:rsidRDefault="00C07D9D" w:rsidP="00C07D9D">
      <w:pPr>
        <w:rPr>
          <w:b/>
          <w:bCs/>
          <w:sz w:val="26"/>
          <w:szCs w:val="26"/>
        </w:rPr>
        <w:sectPr w:rsidR="00C07D9D">
          <w:pgSz w:w="11910" w:h="16840"/>
          <w:pgMar w:top="1134" w:right="567" w:bottom="1134" w:left="1134" w:header="0" w:footer="1000" w:gutter="0"/>
          <w:cols w:space="720"/>
        </w:sectPr>
      </w:pPr>
    </w:p>
    <w:p w:rsidR="00C07D9D" w:rsidRDefault="00C07D9D" w:rsidP="00C07D9D">
      <w:pPr>
        <w:pStyle w:val="S2"/>
        <w:spacing w:after="0" w:line="360" w:lineRule="auto"/>
        <w:ind w:left="0" w:firstLine="0"/>
        <w:jc w:val="center"/>
        <w:rPr>
          <w:sz w:val="28"/>
        </w:rPr>
      </w:pPr>
      <w:bookmarkStart w:id="68" w:name="_Toc4448100"/>
      <w:r>
        <w:rPr>
          <w:sz w:val="28"/>
        </w:rPr>
        <w:lastRenderedPageBreak/>
        <w:t>Заключение</w:t>
      </w:r>
      <w:bookmarkEnd w:id="68"/>
    </w:p>
    <w:p w:rsidR="00C07D9D" w:rsidRDefault="00C07D9D" w:rsidP="00C07D9D">
      <w:pPr>
        <w:spacing w:line="360" w:lineRule="auto"/>
        <w:ind w:firstLine="709"/>
        <w:jc w:val="both"/>
        <w:rPr>
          <w:sz w:val="26"/>
          <w:szCs w:val="26"/>
        </w:rPr>
      </w:pPr>
    </w:p>
    <w:p w:rsidR="00C07D9D" w:rsidRDefault="00C07D9D" w:rsidP="00A21E01">
      <w:pPr>
        <w:spacing w:line="360" w:lineRule="auto"/>
        <w:ind w:firstLine="709"/>
        <w:jc w:val="both"/>
        <w:rPr>
          <w:sz w:val="28"/>
        </w:rPr>
      </w:pPr>
      <w:r w:rsidRPr="00C07D9D">
        <w:rPr>
          <w:sz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поселения. </w:t>
      </w:r>
    </w:p>
    <w:p w:rsidR="00C07D9D" w:rsidRDefault="00C07D9D" w:rsidP="00A21E01">
      <w:pPr>
        <w:spacing w:line="360" w:lineRule="auto"/>
        <w:ind w:firstLine="709"/>
        <w:jc w:val="both"/>
        <w:rPr>
          <w:sz w:val="28"/>
        </w:rPr>
      </w:pPr>
      <w:r w:rsidRPr="00C07D9D">
        <w:rPr>
          <w:sz w:val="28"/>
        </w:rPr>
        <w:t xml:space="preserve">Социальная стабильность и экономический рост в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поселения. </w:t>
      </w:r>
    </w:p>
    <w:p w:rsidR="00C07D9D" w:rsidRDefault="00C07D9D" w:rsidP="00A21E01">
      <w:pPr>
        <w:spacing w:line="360" w:lineRule="auto"/>
        <w:ind w:firstLine="709"/>
        <w:jc w:val="both"/>
        <w:rPr>
          <w:sz w:val="28"/>
        </w:rPr>
      </w:pPr>
      <w:r w:rsidRPr="00C07D9D">
        <w:rPr>
          <w:sz w:val="28"/>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C07D9D" w:rsidRDefault="00C07D9D" w:rsidP="00A21E01">
      <w:pPr>
        <w:spacing w:line="360" w:lineRule="auto"/>
        <w:ind w:firstLine="709"/>
        <w:jc w:val="both"/>
        <w:rPr>
          <w:sz w:val="28"/>
        </w:rPr>
      </w:pPr>
      <w:r w:rsidRPr="00C07D9D">
        <w:rPr>
          <w:sz w:val="28"/>
        </w:rPr>
        <w:t xml:space="preserve">Разработка и принятие программы развития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w:t>
      </w:r>
    </w:p>
    <w:p w:rsidR="00A21E01" w:rsidRDefault="00C07D9D" w:rsidP="00A21E01">
      <w:pPr>
        <w:spacing w:line="360" w:lineRule="auto"/>
        <w:ind w:firstLine="709"/>
        <w:jc w:val="both"/>
        <w:rPr>
          <w:sz w:val="28"/>
        </w:rPr>
      </w:pPr>
      <w:r w:rsidRPr="00C07D9D">
        <w:rPr>
          <w:sz w:val="28"/>
        </w:rPr>
        <w:t>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поселения, создать необходимые условия для активизации экономической и хозяйственной деятельности на его территории</w:t>
      </w:r>
    </w:p>
    <w:p w:rsidR="00C07D9D" w:rsidRDefault="00C07D9D">
      <w:pPr>
        <w:spacing w:after="200" w:line="276" w:lineRule="auto"/>
        <w:rPr>
          <w:sz w:val="28"/>
        </w:rPr>
      </w:pPr>
      <w:r>
        <w:rPr>
          <w:sz w:val="28"/>
        </w:rPr>
        <w:br w:type="page"/>
      </w:r>
    </w:p>
    <w:p w:rsidR="00C07D9D" w:rsidRDefault="00C07D9D" w:rsidP="00C07D9D">
      <w:pPr>
        <w:pStyle w:val="2"/>
        <w:jc w:val="center"/>
        <w:rPr>
          <w:rFonts w:ascii="Times New Roman" w:hAnsi="Times New Roman" w:cs="Times New Roman"/>
          <w:b w:val="0"/>
          <w:color w:val="auto"/>
          <w:sz w:val="28"/>
        </w:rPr>
      </w:pPr>
      <w:bookmarkStart w:id="69" w:name="_Toc532771304"/>
      <w:bookmarkStart w:id="70" w:name="_Toc532768484"/>
      <w:bookmarkStart w:id="71" w:name="_Toc4448101"/>
      <w:r>
        <w:rPr>
          <w:rFonts w:ascii="Times New Roman" w:hAnsi="Times New Roman" w:cs="Times New Roman"/>
          <w:color w:val="auto"/>
          <w:sz w:val="28"/>
        </w:rPr>
        <w:lastRenderedPageBreak/>
        <w:t>Список использованных источников</w:t>
      </w:r>
      <w:bookmarkEnd w:id="69"/>
      <w:bookmarkEnd w:id="70"/>
      <w:bookmarkEnd w:id="71"/>
    </w:p>
    <w:p w:rsidR="00C07D9D" w:rsidRDefault="00C07D9D" w:rsidP="00C07D9D">
      <w:pPr>
        <w:pStyle w:val="ac"/>
        <w:spacing w:line="360" w:lineRule="auto"/>
      </w:pPr>
    </w:p>
    <w:p w:rsidR="00C07D9D" w:rsidRDefault="00C07D9D" w:rsidP="00C07D9D">
      <w:pPr>
        <w:spacing w:line="360" w:lineRule="auto"/>
        <w:ind w:firstLine="709"/>
        <w:jc w:val="both"/>
        <w:rPr>
          <w:sz w:val="28"/>
          <w:szCs w:val="26"/>
          <w:lang w:bidi="ru-RU"/>
        </w:rPr>
      </w:pPr>
      <w:r>
        <w:rPr>
          <w:sz w:val="28"/>
          <w:szCs w:val="26"/>
        </w:rPr>
        <w:t xml:space="preserve">1. </w:t>
      </w:r>
      <w:r w:rsidRPr="00C07D9D">
        <w:rPr>
          <w:sz w:val="28"/>
          <w:szCs w:val="26"/>
          <w:lang w:bidi="ru-RU"/>
        </w:rPr>
        <w:t>Федеральный закон «Об общих принципах организации местного самоуправления в Российской Федерации» № 131-ФЗ от 06.10.2003 года;</w:t>
      </w:r>
    </w:p>
    <w:p w:rsidR="00C07D9D" w:rsidRPr="00C07D9D" w:rsidRDefault="00C07D9D" w:rsidP="00C07D9D">
      <w:pPr>
        <w:spacing w:line="360" w:lineRule="auto"/>
        <w:ind w:firstLine="709"/>
        <w:jc w:val="both"/>
        <w:rPr>
          <w:sz w:val="28"/>
          <w:szCs w:val="26"/>
          <w:lang w:bidi="ru-RU"/>
        </w:rPr>
      </w:pPr>
      <w:r>
        <w:rPr>
          <w:sz w:val="28"/>
          <w:szCs w:val="26"/>
          <w:lang w:bidi="ru-RU"/>
        </w:rPr>
        <w:t xml:space="preserve">2. </w:t>
      </w:r>
      <w:r w:rsidRPr="00C07D9D">
        <w:rPr>
          <w:sz w:val="28"/>
          <w:szCs w:val="26"/>
          <w:lang w:bidi="ru-RU"/>
        </w:rPr>
        <w:t>Градостроительный кодекс Российской Федерации;</w:t>
      </w:r>
    </w:p>
    <w:p w:rsidR="00C07D9D" w:rsidRDefault="00C07D9D" w:rsidP="00C07D9D">
      <w:pPr>
        <w:spacing w:line="360" w:lineRule="auto"/>
        <w:ind w:firstLine="709"/>
        <w:jc w:val="both"/>
        <w:rPr>
          <w:sz w:val="28"/>
          <w:szCs w:val="26"/>
        </w:rPr>
      </w:pPr>
      <w:r>
        <w:rPr>
          <w:sz w:val="28"/>
          <w:szCs w:val="26"/>
        </w:rPr>
        <w:t>3. Генеральный план муниципального образования  поселок Кедровый Красноярского края.</w:t>
      </w:r>
    </w:p>
    <w:p w:rsidR="00C07D9D" w:rsidRDefault="00C07D9D" w:rsidP="00C07D9D">
      <w:pPr>
        <w:spacing w:line="360" w:lineRule="auto"/>
        <w:ind w:firstLine="709"/>
        <w:jc w:val="both"/>
        <w:rPr>
          <w:sz w:val="28"/>
          <w:szCs w:val="26"/>
        </w:rPr>
      </w:pPr>
      <w:r>
        <w:rPr>
          <w:sz w:val="28"/>
          <w:szCs w:val="26"/>
        </w:rPr>
        <w:t>4. Схемы территориального развития муниципального образования  поселок Кедровый Красноярского края.</w:t>
      </w:r>
    </w:p>
    <w:p w:rsidR="00C07D9D" w:rsidRDefault="00C07D9D" w:rsidP="00C07D9D">
      <w:pPr>
        <w:spacing w:line="360" w:lineRule="auto"/>
        <w:ind w:firstLine="709"/>
        <w:jc w:val="both"/>
        <w:rPr>
          <w:sz w:val="28"/>
          <w:szCs w:val="26"/>
        </w:rPr>
      </w:pPr>
      <w:r>
        <w:rPr>
          <w:sz w:val="28"/>
          <w:szCs w:val="26"/>
        </w:rPr>
        <w:t xml:space="preserve">5. </w:t>
      </w:r>
      <w:r w:rsidR="003F568C">
        <w:rPr>
          <w:sz w:val="28"/>
          <w:szCs w:val="26"/>
        </w:rPr>
        <w:t>Федеральный закон</w:t>
      </w:r>
      <w:r>
        <w:rPr>
          <w:sz w:val="28"/>
          <w:szCs w:val="26"/>
        </w:rPr>
        <w:t xml:space="preserve"> № 184-ФЗ «Об общих принципах организации законодательных и исполнительных органов государственной власти субъектов РФ». </w:t>
      </w:r>
    </w:p>
    <w:p w:rsidR="00C07D9D" w:rsidRPr="00C07D9D" w:rsidRDefault="00C07D9D" w:rsidP="00C07D9D">
      <w:pPr>
        <w:spacing w:line="360" w:lineRule="auto"/>
        <w:ind w:firstLine="709"/>
        <w:jc w:val="both"/>
        <w:rPr>
          <w:sz w:val="28"/>
          <w:szCs w:val="26"/>
          <w:lang w:bidi="ru-RU"/>
        </w:rPr>
      </w:pPr>
      <w:r>
        <w:rPr>
          <w:sz w:val="28"/>
          <w:szCs w:val="26"/>
          <w:lang w:bidi="ru-RU"/>
        </w:rPr>
        <w:t xml:space="preserve">6. </w:t>
      </w:r>
      <w:r w:rsidRPr="00C07D9D">
        <w:rPr>
          <w:sz w:val="28"/>
          <w:szCs w:val="26"/>
          <w:lang w:bidi="ru-RU"/>
        </w:rPr>
        <w:t>Постановление Правительства Российской Федерации от 1 октября 2015 г. N 1050</w:t>
      </w:r>
      <w:r>
        <w:rPr>
          <w:sz w:val="28"/>
          <w:szCs w:val="26"/>
          <w:lang w:bidi="ru-RU"/>
        </w:rPr>
        <w:t xml:space="preserve"> </w:t>
      </w:r>
      <w:r w:rsidRPr="00C07D9D">
        <w:rPr>
          <w:sz w:val="28"/>
          <w:szCs w:val="26"/>
          <w:lang w:bidi="ru-RU"/>
        </w:rPr>
        <w:t>«Об утверждении требований к программам комплексного развития социальной инфраструктуры поселений, городских округов»;</w:t>
      </w:r>
    </w:p>
    <w:p w:rsidR="00C07D9D" w:rsidRPr="00C07D9D" w:rsidRDefault="00C07D9D" w:rsidP="00C07D9D">
      <w:pPr>
        <w:spacing w:line="360" w:lineRule="auto"/>
        <w:ind w:firstLine="709"/>
        <w:jc w:val="both"/>
        <w:rPr>
          <w:sz w:val="28"/>
          <w:szCs w:val="26"/>
          <w:lang w:bidi="ru-RU"/>
        </w:rPr>
      </w:pPr>
      <w:r>
        <w:rPr>
          <w:sz w:val="28"/>
          <w:szCs w:val="26"/>
          <w:lang w:bidi="ru-RU"/>
        </w:rPr>
        <w:t>7 .</w:t>
      </w:r>
      <w:r w:rsidRPr="00C07D9D">
        <w:rPr>
          <w:sz w:val="28"/>
          <w:szCs w:val="26"/>
          <w:lang w:bidi="ru-RU"/>
        </w:rPr>
        <w:t>СП 42.13330.20115. СП 42.13330.201;</w:t>
      </w:r>
    </w:p>
    <w:p w:rsidR="00877CEF" w:rsidRPr="00C07D9D" w:rsidRDefault="00877CEF" w:rsidP="00877CEF">
      <w:pPr>
        <w:spacing w:line="360" w:lineRule="auto"/>
        <w:ind w:firstLine="709"/>
        <w:jc w:val="both"/>
        <w:rPr>
          <w:sz w:val="28"/>
          <w:szCs w:val="26"/>
          <w:lang w:bidi="ru-RU"/>
        </w:rPr>
      </w:pPr>
      <w:r>
        <w:rPr>
          <w:sz w:val="28"/>
          <w:szCs w:val="26"/>
          <w:lang w:bidi="ru-RU"/>
        </w:rPr>
        <w:t xml:space="preserve">8. </w:t>
      </w:r>
      <w:r w:rsidRPr="00C07D9D">
        <w:rPr>
          <w:sz w:val="28"/>
          <w:szCs w:val="26"/>
          <w:lang w:bidi="ru-RU"/>
        </w:rPr>
        <w:t>Методические рекомендации органам государственной власти субъектов Российской Федерации и органам местного самоуправления по обеспечению условий доступности услуг организаций культуры. Министерство культуры РФ, Москва, 2016;</w:t>
      </w:r>
    </w:p>
    <w:p w:rsidR="00877CEF" w:rsidRPr="00C07D9D" w:rsidRDefault="00877CEF" w:rsidP="00877CEF">
      <w:pPr>
        <w:spacing w:line="360" w:lineRule="auto"/>
        <w:ind w:firstLine="709"/>
        <w:jc w:val="both"/>
        <w:rPr>
          <w:sz w:val="28"/>
          <w:szCs w:val="26"/>
          <w:lang w:bidi="ru-RU"/>
        </w:rPr>
      </w:pPr>
      <w:r>
        <w:rPr>
          <w:sz w:val="28"/>
          <w:szCs w:val="26"/>
          <w:lang w:bidi="ru-RU"/>
        </w:rPr>
        <w:t xml:space="preserve">9. Руководство </w:t>
      </w:r>
      <w:r w:rsidRPr="00C07D9D">
        <w:rPr>
          <w:sz w:val="28"/>
          <w:szCs w:val="26"/>
          <w:lang w:bidi="ru-RU"/>
        </w:rPr>
        <w:t>п</w:t>
      </w:r>
      <w:r>
        <w:rPr>
          <w:sz w:val="28"/>
          <w:szCs w:val="26"/>
          <w:lang w:bidi="ru-RU"/>
        </w:rPr>
        <w:t xml:space="preserve">о анализу деятельности учреждений </w:t>
      </w:r>
      <w:r w:rsidRPr="00C07D9D">
        <w:rPr>
          <w:sz w:val="28"/>
          <w:szCs w:val="26"/>
          <w:lang w:bidi="ru-RU"/>
        </w:rPr>
        <w:t>здравоохранения муниципального уровня</w:t>
      </w:r>
      <w:r>
        <w:rPr>
          <w:sz w:val="28"/>
          <w:szCs w:val="26"/>
          <w:lang w:bidi="ru-RU"/>
        </w:rPr>
        <w:t xml:space="preserve"> </w:t>
      </w:r>
      <w:r w:rsidRPr="00C07D9D">
        <w:rPr>
          <w:sz w:val="28"/>
          <w:szCs w:val="26"/>
          <w:lang w:bidi="ru-RU"/>
        </w:rPr>
        <w:t>– М.: ЦНИИОИЗ, 2008. –97с.</w:t>
      </w:r>
    </w:p>
    <w:sectPr w:rsidR="00877CEF" w:rsidRPr="00C07D9D" w:rsidSect="00D761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B94" w:rsidRDefault="00882B94" w:rsidP="00F5500C">
      <w:r>
        <w:separator/>
      </w:r>
    </w:p>
  </w:endnote>
  <w:endnote w:type="continuationSeparator" w:id="0">
    <w:p w:rsidR="00882B94" w:rsidRDefault="00882B94" w:rsidP="00F5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Italic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380386"/>
      <w:docPartObj>
        <w:docPartGallery w:val="Page Numbers (Bottom of Page)"/>
        <w:docPartUnique/>
      </w:docPartObj>
    </w:sdtPr>
    <w:sdtContent>
      <w:p w:rsidR="004A15FD" w:rsidRDefault="004A15FD" w:rsidP="00710DBF">
        <w:pPr>
          <w:pStyle w:val="a8"/>
          <w:jc w:val="center"/>
        </w:pPr>
        <w:r>
          <w:fldChar w:fldCharType="begin"/>
        </w:r>
        <w:r>
          <w:instrText>PAGE   \* MERGEFORMAT</w:instrText>
        </w:r>
        <w:r>
          <w:fldChar w:fldCharType="separate"/>
        </w:r>
        <w:r w:rsidR="009E2EA8">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B94" w:rsidRDefault="00882B94" w:rsidP="00F5500C">
      <w:r>
        <w:separator/>
      </w:r>
    </w:p>
  </w:footnote>
  <w:footnote w:type="continuationSeparator" w:id="0">
    <w:p w:rsidR="00882B94" w:rsidRDefault="00882B94" w:rsidP="00F5500C">
      <w:r>
        <w:continuationSeparator/>
      </w:r>
    </w:p>
  </w:footnote>
  <w:footnote w:id="1">
    <w:p w:rsidR="004A15FD" w:rsidRDefault="004A15FD">
      <w:pPr>
        <w:pStyle w:val="af"/>
      </w:pPr>
      <w:r>
        <w:rPr>
          <w:rStyle w:val="af1"/>
        </w:rPr>
        <w:footnoteRef/>
      </w:r>
      <w:r>
        <w:t xml:space="preserve"> Согласно статистике РОССТАТА </w:t>
      </w:r>
      <w:hyperlink r:id="rId1" w:history="1">
        <w:r>
          <w:rPr>
            <w:rStyle w:val="aa"/>
            <w:rFonts w:eastAsiaTheme="majorEastAsia"/>
          </w:rPr>
          <w:t>http://www.gks.ru/wps/wcm/connect/rosstat_main/rosstat/ru/statistics/publications/catalog/afc8ea004d56a39ab251f2bafc3a6fce</w:t>
        </w:r>
      </w:hyperlink>
      <w:r>
        <w:t xml:space="preserve"> на 1 января 2018г.</w:t>
      </w:r>
    </w:p>
  </w:footnote>
  <w:footnote w:id="2">
    <w:p w:rsidR="004A15FD" w:rsidRDefault="004A15FD">
      <w:pPr>
        <w:pStyle w:val="af"/>
      </w:pPr>
      <w:r>
        <w:rPr>
          <w:rStyle w:val="af1"/>
        </w:rPr>
        <w:footnoteRef/>
      </w:r>
      <w:r>
        <w:t xml:space="preserve"> Согласно статистике </w:t>
      </w:r>
      <w:hyperlink r:id="rId2" w:history="1">
        <w:r>
          <w:rPr>
            <w:rStyle w:val="aa"/>
            <w:rFonts w:eastAsiaTheme="majorEastAsia"/>
          </w:rPr>
          <w:t>http://www.gks.ru/dbscripts/munst/munst04/DBInet.cgi?pl=8006001</w:t>
        </w:r>
      </w:hyperlink>
      <w:r>
        <w:t xml:space="preserve"> </w:t>
      </w:r>
    </w:p>
  </w:footnote>
  <w:footnote w:id="3">
    <w:p w:rsidR="004A15FD" w:rsidRPr="00497CAE" w:rsidRDefault="004A15FD" w:rsidP="00322D00">
      <w:pPr>
        <w:pStyle w:val="af"/>
        <w:rPr>
          <w:sz w:val="16"/>
          <w:szCs w:val="16"/>
        </w:rPr>
      </w:pPr>
      <w:r w:rsidRPr="00497CAE">
        <w:rPr>
          <w:rStyle w:val="af1"/>
          <w:sz w:val="16"/>
          <w:szCs w:val="16"/>
        </w:rPr>
        <w:footnoteRef/>
      </w:r>
      <w:r w:rsidRPr="00497CAE">
        <w:rPr>
          <w:sz w:val="16"/>
          <w:szCs w:val="16"/>
        </w:rPr>
        <w:t xml:space="preserve"> </w:t>
      </w:r>
      <w:r w:rsidRPr="00497CAE">
        <w:rPr>
          <w:color w:val="000000"/>
          <w:sz w:val="16"/>
          <w:szCs w:val="16"/>
          <w:shd w:val="clear" w:color="auto" w:fill="FFFFFF"/>
        </w:rPr>
        <w:t>С = ( а + b n ) x Ki = ( 33 + 0.337 x 1462.7 0га ) x 4.09 x 1.18 x 0.4 x 1.3 x 0.5 x 1.5 = 989.915 тыс. руб. </w:t>
      </w:r>
      <w:r w:rsidRPr="00497CAE">
        <w:rPr>
          <w:color w:val="000000"/>
          <w:sz w:val="16"/>
          <w:szCs w:val="16"/>
        </w:rPr>
        <w:br/>
      </w:r>
      <w:r w:rsidRPr="00497CAE">
        <w:rPr>
          <w:color w:val="000000"/>
          <w:sz w:val="16"/>
          <w:szCs w:val="16"/>
        </w:rPr>
        <w:br/>
      </w:r>
      <w:r w:rsidRPr="00497CAE">
        <w:rPr>
          <w:color w:val="000000"/>
          <w:sz w:val="16"/>
          <w:szCs w:val="16"/>
          <w:shd w:val="clear" w:color="auto" w:fill="FFFFFF"/>
        </w:rPr>
        <w:t>Где:</w:t>
      </w:r>
      <w:r w:rsidRPr="00497CAE">
        <w:rPr>
          <w:color w:val="000000"/>
          <w:sz w:val="16"/>
          <w:szCs w:val="16"/>
        </w:rPr>
        <w:br/>
      </w:r>
      <w:r w:rsidRPr="00497CAE">
        <w:rPr>
          <w:color w:val="000000"/>
          <w:sz w:val="16"/>
          <w:szCs w:val="16"/>
          <w:shd w:val="clear" w:color="auto" w:fill="FFFFFF"/>
        </w:rPr>
        <w:t>С - базовая стоимость проектных работ в текущих ценах;</w:t>
      </w:r>
      <w:r w:rsidRPr="00497CAE">
        <w:rPr>
          <w:color w:val="000000"/>
          <w:sz w:val="16"/>
          <w:szCs w:val="16"/>
        </w:rPr>
        <w:br/>
      </w:r>
      <w:r w:rsidRPr="00497CAE">
        <w:rPr>
          <w:color w:val="000000"/>
          <w:sz w:val="16"/>
          <w:szCs w:val="16"/>
          <w:shd w:val="clear" w:color="auto" w:fill="FFFFFF"/>
        </w:rPr>
        <w:t>a=33 и b=0.337 - постоянные величины для определенного интервала натурального показателя;</w:t>
      </w:r>
      <w:r w:rsidRPr="00497CAE">
        <w:rPr>
          <w:color w:val="000000"/>
          <w:sz w:val="16"/>
          <w:szCs w:val="16"/>
        </w:rPr>
        <w:br/>
      </w:r>
      <w:r w:rsidRPr="00497CAE">
        <w:rPr>
          <w:color w:val="000000"/>
          <w:sz w:val="16"/>
          <w:szCs w:val="16"/>
          <w:shd w:val="clear" w:color="auto" w:fill="FFFFFF"/>
        </w:rPr>
        <w:t>n=1462.7 0га - натуральный показатель объекта;</w:t>
      </w:r>
      <w:r w:rsidRPr="00497CAE">
        <w:rPr>
          <w:color w:val="000000"/>
          <w:sz w:val="16"/>
          <w:szCs w:val="16"/>
        </w:rPr>
        <w:br/>
      </w:r>
      <w:r w:rsidRPr="00497CAE">
        <w:rPr>
          <w:color w:val="000000"/>
          <w:sz w:val="16"/>
          <w:szCs w:val="16"/>
          <w:shd w:val="clear" w:color="auto" w:fill="FFFFFF"/>
        </w:rPr>
        <w:t>K</w:t>
      </w:r>
      <w:r w:rsidRPr="00497CAE">
        <w:rPr>
          <w:color w:val="000000"/>
          <w:sz w:val="16"/>
          <w:szCs w:val="16"/>
          <w:vertAlign w:val="subscript"/>
        </w:rPr>
        <w:t>i</w:t>
      </w:r>
      <w:r w:rsidRPr="00497CAE">
        <w:rPr>
          <w:color w:val="000000"/>
          <w:sz w:val="16"/>
          <w:szCs w:val="16"/>
          <w:shd w:val="clear" w:color="auto" w:fill="FFFFFF"/>
        </w:rPr>
        <w:t> - коэффициенты влияющие на определения базовой цены, в том числе:</w:t>
      </w:r>
      <w:r w:rsidRPr="00497CAE">
        <w:rPr>
          <w:color w:val="000000"/>
          <w:sz w:val="16"/>
          <w:szCs w:val="16"/>
        </w:rPr>
        <w:br/>
      </w:r>
      <w:r w:rsidRPr="00497CAE">
        <w:rPr>
          <w:color w:val="000000"/>
          <w:sz w:val="16"/>
          <w:szCs w:val="16"/>
          <w:shd w:val="clear" w:color="auto" w:fill="FFFFFF"/>
        </w:rPr>
        <w:t>4.09 - коэффициент пересчета, отражающий инфляционные процессы на момент определения базовой цены разработки документации;</w:t>
      </w:r>
      <w:r w:rsidRPr="00497CAE">
        <w:rPr>
          <w:color w:val="000000"/>
          <w:sz w:val="16"/>
          <w:szCs w:val="16"/>
        </w:rPr>
        <w:br/>
      </w:r>
      <w:r w:rsidRPr="00497CAE">
        <w:rPr>
          <w:color w:val="000000"/>
          <w:sz w:val="16"/>
          <w:szCs w:val="16"/>
          <w:shd w:val="clear" w:color="auto" w:fill="FFFFFF"/>
        </w:rPr>
        <w:t>1,18 - налог на добавленную стоимость (НДС);</w:t>
      </w:r>
      <w:r w:rsidRPr="00497CAE">
        <w:rPr>
          <w:color w:val="000000"/>
          <w:sz w:val="16"/>
          <w:szCs w:val="16"/>
        </w:rPr>
        <w:br/>
      </w:r>
      <w:r w:rsidRPr="00497CAE">
        <w:rPr>
          <w:color w:val="000000"/>
          <w:sz w:val="16"/>
          <w:szCs w:val="16"/>
          <w:shd w:val="clear" w:color="auto" w:fill="FFFFFF"/>
        </w:rPr>
        <w:t>0,4 - разработка стадии "Проектная документация";</w:t>
      </w:r>
      <w:r w:rsidRPr="00497CAE">
        <w:rPr>
          <w:color w:val="000000"/>
          <w:sz w:val="16"/>
          <w:szCs w:val="16"/>
        </w:rPr>
        <w:br/>
      </w:r>
      <w:r w:rsidRPr="00497CAE">
        <w:rPr>
          <w:color w:val="000000"/>
          <w:sz w:val="16"/>
          <w:szCs w:val="16"/>
          <w:shd w:val="clear" w:color="auto" w:fill="FFFFFF"/>
        </w:rPr>
        <w:t>1,5 - реконструкция и техническое перевооружение;</w:t>
      </w:r>
      <w:r w:rsidRPr="00497CAE">
        <w:rPr>
          <w:color w:val="000000"/>
          <w:sz w:val="16"/>
          <w:szCs w:val="16"/>
        </w:rPr>
        <w:br/>
      </w:r>
      <w:r w:rsidRPr="00497CAE">
        <w:rPr>
          <w:color w:val="000000"/>
          <w:sz w:val="16"/>
          <w:szCs w:val="16"/>
          <w:shd w:val="clear" w:color="auto" w:fill="FFFFFF"/>
        </w:rPr>
        <w:t>0.5 - капитальный ремонт;</w:t>
      </w:r>
      <w:r w:rsidRPr="00497CAE">
        <w:rPr>
          <w:color w:val="000000"/>
          <w:sz w:val="16"/>
          <w:szCs w:val="16"/>
        </w:rPr>
        <w:br/>
      </w:r>
      <w:r w:rsidRPr="00497CAE">
        <w:rPr>
          <w:color w:val="000000"/>
          <w:sz w:val="16"/>
          <w:szCs w:val="16"/>
          <w:shd w:val="clear" w:color="auto" w:fill="FFFFFF"/>
        </w:rPr>
        <w:t>1.3 - импортное оборудование</w:t>
      </w:r>
    </w:p>
  </w:footnote>
  <w:footnote w:id="4">
    <w:p w:rsidR="004A15FD" w:rsidRPr="00497CAE" w:rsidRDefault="004A15FD" w:rsidP="00675F52">
      <w:pPr>
        <w:pStyle w:val="af2"/>
        <w:shd w:val="clear" w:color="auto" w:fill="FFFFFF"/>
        <w:rPr>
          <w:color w:val="000000"/>
          <w:sz w:val="16"/>
          <w:szCs w:val="16"/>
        </w:rPr>
      </w:pPr>
      <w:r w:rsidRPr="00497CAE">
        <w:rPr>
          <w:rStyle w:val="af1"/>
          <w:sz w:val="16"/>
          <w:szCs w:val="16"/>
        </w:rPr>
        <w:footnoteRef/>
      </w:r>
      <w:r w:rsidRPr="00497CAE">
        <w:rPr>
          <w:sz w:val="16"/>
          <w:szCs w:val="16"/>
        </w:rPr>
        <w:t xml:space="preserve"> </w:t>
      </w:r>
      <w:r w:rsidRPr="00497CAE">
        <w:rPr>
          <w:color w:val="000000"/>
          <w:sz w:val="16"/>
          <w:szCs w:val="16"/>
        </w:rPr>
        <w:t>С = ( а + b n ) x Ki = ( 13 + 0.365 x 1694.1 000м2 ) x 4.09 x 1.18 x 0.4 x 1.3 x 0.5 x 1.5 x 0.793 = 942.347 тыс. руб. </w:t>
      </w:r>
      <w:r w:rsidRPr="00497CAE">
        <w:rPr>
          <w:color w:val="000000"/>
          <w:sz w:val="16"/>
          <w:szCs w:val="16"/>
        </w:rPr>
        <w:br/>
        <w:t>Где:</w:t>
      </w:r>
      <w:r w:rsidRPr="00497CAE">
        <w:rPr>
          <w:color w:val="000000"/>
          <w:sz w:val="16"/>
          <w:szCs w:val="16"/>
        </w:rPr>
        <w:br/>
        <w:t>С - базовая стоимость проектных работ в текущих ценах;</w:t>
      </w:r>
      <w:r w:rsidRPr="00497CAE">
        <w:rPr>
          <w:color w:val="000000"/>
          <w:sz w:val="16"/>
          <w:szCs w:val="16"/>
        </w:rPr>
        <w:br/>
        <w:t>a=13 и b=0.365 - постоянные величины для определенного интервала натурального показателя;</w:t>
      </w:r>
      <w:r w:rsidRPr="00497CAE">
        <w:rPr>
          <w:color w:val="000000"/>
          <w:sz w:val="16"/>
          <w:szCs w:val="16"/>
        </w:rPr>
        <w:br/>
        <w:t>n=1694.1 000м2 - натуральный показатель объекта;</w:t>
      </w:r>
      <w:r w:rsidRPr="00497CAE">
        <w:rPr>
          <w:color w:val="000000"/>
          <w:sz w:val="16"/>
          <w:szCs w:val="16"/>
        </w:rPr>
        <w:br/>
        <w:t>K</w:t>
      </w:r>
      <w:r w:rsidRPr="00497CAE">
        <w:rPr>
          <w:color w:val="000000"/>
          <w:sz w:val="16"/>
          <w:szCs w:val="16"/>
          <w:vertAlign w:val="subscript"/>
        </w:rPr>
        <w:t>i</w:t>
      </w:r>
      <w:r w:rsidRPr="00497CAE">
        <w:rPr>
          <w:color w:val="000000"/>
          <w:sz w:val="16"/>
          <w:szCs w:val="16"/>
        </w:rPr>
        <w:t> - коэффициенты влияющие на определения базовой цены, в том числе:</w:t>
      </w:r>
      <w:r w:rsidRPr="00497CAE">
        <w:rPr>
          <w:color w:val="000000"/>
          <w:sz w:val="16"/>
          <w:szCs w:val="16"/>
        </w:rPr>
        <w:br/>
        <w:t>4.09 - коэффициент пересчета, отражающий инфляционные процессы на момент определения базовой цены разработки документации;</w:t>
      </w:r>
      <w:r w:rsidRPr="00497CAE">
        <w:rPr>
          <w:color w:val="000000"/>
          <w:sz w:val="16"/>
          <w:szCs w:val="16"/>
        </w:rPr>
        <w:br/>
        <w:t>1,18 - налог на добавленную стоимость (НДС);</w:t>
      </w:r>
      <w:r w:rsidRPr="00497CAE">
        <w:rPr>
          <w:color w:val="000000"/>
          <w:sz w:val="16"/>
          <w:szCs w:val="16"/>
        </w:rPr>
        <w:br/>
        <w:t>0,4 - разработка стадии "Проектная документация";</w:t>
      </w:r>
      <w:r w:rsidRPr="00497CAE">
        <w:rPr>
          <w:color w:val="000000"/>
          <w:sz w:val="16"/>
          <w:szCs w:val="16"/>
        </w:rPr>
        <w:br/>
        <w:t>1,5 - реконструкция и техническое перевооружение;</w:t>
      </w:r>
      <w:r w:rsidRPr="00497CAE">
        <w:rPr>
          <w:color w:val="000000"/>
          <w:sz w:val="16"/>
          <w:szCs w:val="16"/>
        </w:rPr>
        <w:br/>
        <w:t>0.5 - капитальный ремонт;</w:t>
      </w:r>
      <w:r w:rsidRPr="00497CAE">
        <w:rPr>
          <w:color w:val="000000"/>
          <w:sz w:val="16"/>
          <w:szCs w:val="16"/>
        </w:rPr>
        <w:br/>
        <w:t>1.3 - импортное оборудование;</w:t>
      </w:r>
    </w:p>
    <w:p w:rsidR="004A15FD" w:rsidRPr="00497CAE" w:rsidRDefault="004A15FD" w:rsidP="00091EB9">
      <w:pPr>
        <w:pStyle w:val="af"/>
        <w:rPr>
          <w:sz w:val="16"/>
          <w:szCs w:val="16"/>
        </w:rPr>
      </w:pPr>
    </w:p>
  </w:footnote>
  <w:footnote w:id="5">
    <w:p w:rsidR="004A15FD" w:rsidRPr="003F568C" w:rsidRDefault="004A15FD" w:rsidP="007C6A1F">
      <w:pPr>
        <w:pStyle w:val="af"/>
        <w:rPr>
          <w:sz w:val="18"/>
        </w:rPr>
      </w:pPr>
      <w:r w:rsidRPr="00497CAE">
        <w:rPr>
          <w:rStyle w:val="af1"/>
          <w:sz w:val="16"/>
          <w:szCs w:val="16"/>
        </w:rPr>
        <w:footnoteRef/>
      </w:r>
      <w:r w:rsidRPr="00497CAE">
        <w:rPr>
          <w:sz w:val="16"/>
          <w:szCs w:val="16"/>
        </w:rPr>
        <w:t xml:space="preserve"> </w:t>
      </w:r>
      <w:r w:rsidRPr="00497CAE">
        <w:rPr>
          <w:color w:val="000000"/>
          <w:sz w:val="16"/>
          <w:szCs w:val="16"/>
          <w:shd w:val="clear" w:color="auto" w:fill="FFFFFF"/>
        </w:rPr>
        <w:t>С = ( а + b n ) x Ki = ( 124 + 0.328 x 4230.4 000м2 ) x 4.09 x 1.18 x 0.4 x 1.3 x 0.5 x 1.5 x 0.793 = 2256.169 тыс. руб. </w:t>
      </w:r>
      <w:r w:rsidRPr="00497CAE">
        <w:rPr>
          <w:color w:val="000000"/>
          <w:sz w:val="16"/>
          <w:szCs w:val="16"/>
        </w:rPr>
        <w:br/>
      </w:r>
      <w:r w:rsidRPr="00497CAE">
        <w:rPr>
          <w:color w:val="000000"/>
          <w:sz w:val="16"/>
          <w:szCs w:val="16"/>
          <w:shd w:val="clear" w:color="auto" w:fill="FFFFFF"/>
        </w:rPr>
        <w:t>Где:</w:t>
      </w:r>
      <w:r w:rsidRPr="00497CAE">
        <w:rPr>
          <w:color w:val="000000"/>
          <w:sz w:val="16"/>
          <w:szCs w:val="16"/>
        </w:rPr>
        <w:br/>
      </w:r>
      <w:r w:rsidRPr="00497CAE">
        <w:rPr>
          <w:color w:val="000000"/>
          <w:sz w:val="16"/>
          <w:szCs w:val="16"/>
          <w:shd w:val="clear" w:color="auto" w:fill="FFFFFF"/>
        </w:rPr>
        <w:t>С - базовая стоимость проектных работ в текущих ценах;</w:t>
      </w:r>
      <w:r w:rsidRPr="00497CAE">
        <w:rPr>
          <w:color w:val="000000"/>
          <w:sz w:val="16"/>
          <w:szCs w:val="16"/>
        </w:rPr>
        <w:br/>
      </w:r>
      <w:r w:rsidRPr="00497CAE">
        <w:rPr>
          <w:color w:val="000000"/>
          <w:sz w:val="16"/>
          <w:szCs w:val="16"/>
          <w:shd w:val="clear" w:color="auto" w:fill="FFFFFF"/>
        </w:rPr>
        <w:t>a=124 и b=0.328 - постоянные величины для определенного интервала натурального показателя;</w:t>
      </w:r>
      <w:r w:rsidRPr="00497CAE">
        <w:rPr>
          <w:color w:val="000000"/>
          <w:sz w:val="16"/>
          <w:szCs w:val="16"/>
        </w:rPr>
        <w:br/>
      </w:r>
      <w:r w:rsidRPr="00497CAE">
        <w:rPr>
          <w:color w:val="000000"/>
          <w:sz w:val="16"/>
          <w:szCs w:val="16"/>
          <w:shd w:val="clear" w:color="auto" w:fill="FFFFFF"/>
        </w:rPr>
        <w:t>n=4230.4 000м2 - натуральный показатель объекта;</w:t>
      </w:r>
      <w:r w:rsidRPr="00497CAE">
        <w:rPr>
          <w:color w:val="000000"/>
          <w:sz w:val="16"/>
          <w:szCs w:val="16"/>
        </w:rPr>
        <w:br/>
      </w:r>
      <w:r w:rsidRPr="00497CAE">
        <w:rPr>
          <w:color w:val="000000"/>
          <w:sz w:val="16"/>
          <w:szCs w:val="16"/>
          <w:shd w:val="clear" w:color="auto" w:fill="FFFFFF"/>
        </w:rPr>
        <w:t>K</w:t>
      </w:r>
      <w:r w:rsidRPr="00497CAE">
        <w:rPr>
          <w:color w:val="000000"/>
          <w:sz w:val="16"/>
          <w:szCs w:val="16"/>
          <w:vertAlign w:val="subscript"/>
        </w:rPr>
        <w:t>i</w:t>
      </w:r>
      <w:r w:rsidRPr="00497CAE">
        <w:rPr>
          <w:color w:val="000000"/>
          <w:sz w:val="16"/>
          <w:szCs w:val="16"/>
          <w:shd w:val="clear" w:color="auto" w:fill="FFFFFF"/>
        </w:rPr>
        <w:t> - коэффициенты влияющие на определения базовой цены, в том числе:</w:t>
      </w:r>
      <w:r w:rsidRPr="00497CAE">
        <w:rPr>
          <w:color w:val="000000"/>
          <w:sz w:val="16"/>
          <w:szCs w:val="16"/>
        </w:rPr>
        <w:br/>
      </w:r>
      <w:r w:rsidRPr="00497CAE">
        <w:rPr>
          <w:color w:val="000000"/>
          <w:sz w:val="16"/>
          <w:szCs w:val="16"/>
          <w:shd w:val="clear" w:color="auto" w:fill="FFFFFF"/>
        </w:rPr>
        <w:t>4.09 - коэффициент пересчета, отражающий инфляционные процессы на момент определения базовой цены разработки документации;</w:t>
      </w:r>
      <w:r w:rsidRPr="00497CAE">
        <w:rPr>
          <w:color w:val="000000"/>
          <w:sz w:val="16"/>
          <w:szCs w:val="16"/>
        </w:rPr>
        <w:br/>
      </w:r>
      <w:r w:rsidRPr="00497CAE">
        <w:rPr>
          <w:color w:val="000000"/>
          <w:sz w:val="16"/>
          <w:szCs w:val="16"/>
          <w:shd w:val="clear" w:color="auto" w:fill="FFFFFF"/>
        </w:rPr>
        <w:t>1,18 - налог на добавленную стоимость (НДС);</w:t>
      </w:r>
      <w:r w:rsidRPr="00497CAE">
        <w:rPr>
          <w:color w:val="000000"/>
          <w:sz w:val="16"/>
          <w:szCs w:val="16"/>
        </w:rPr>
        <w:br/>
      </w:r>
      <w:r w:rsidRPr="00497CAE">
        <w:rPr>
          <w:color w:val="000000"/>
          <w:sz w:val="16"/>
          <w:szCs w:val="16"/>
          <w:shd w:val="clear" w:color="auto" w:fill="FFFFFF"/>
        </w:rPr>
        <w:t>0,4 - разработка стадии "Проектная документация";</w:t>
      </w:r>
      <w:r w:rsidRPr="00497CAE">
        <w:rPr>
          <w:color w:val="000000"/>
          <w:sz w:val="16"/>
          <w:szCs w:val="16"/>
        </w:rPr>
        <w:br/>
      </w:r>
      <w:r w:rsidRPr="00497CAE">
        <w:rPr>
          <w:color w:val="000000"/>
          <w:sz w:val="16"/>
          <w:szCs w:val="16"/>
          <w:shd w:val="clear" w:color="auto" w:fill="FFFFFF"/>
        </w:rPr>
        <w:t>1,5 - реконструкция и техническое перевооружение;</w:t>
      </w:r>
      <w:r w:rsidRPr="00497CAE">
        <w:rPr>
          <w:color w:val="000000"/>
          <w:sz w:val="16"/>
          <w:szCs w:val="16"/>
        </w:rPr>
        <w:br/>
      </w:r>
      <w:r w:rsidRPr="00497CAE">
        <w:rPr>
          <w:color w:val="000000"/>
          <w:sz w:val="16"/>
          <w:szCs w:val="16"/>
          <w:shd w:val="clear" w:color="auto" w:fill="FFFFFF"/>
        </w:rPr>
        <w:t>0.5 - капитальный ремонт;</w:t>
      </w:r>
      <w:r w:rsidRPr="00497CAE">
        <w:rPr>
          <w:color w:val="000000"/>
          <w:sz w:val="16"/>
          <w:szCs w:val="16"/>
        </w:rPr>
        <w:br/>
      </w:r>
      <w:r w:rsidRPr="00497CAE">
        <w:rPr>
          <w:color w:val="000000"/>
          <w:sz w:val="16"/>
          <w:szCs w:val="16"/>
          <w:shd w:val="clear" w:color="auto" w:fill="FFFFFF"/>
        </w:rPr>
        <w:t>1.3 - импортное оборудование</w:t>
      </w:r>
    </w:p>
  </w:footnote>
  <w:footnote w:id="6">
    <w:p w:rsidR="004A15FD" w:rsidRPr="003F568C" w:rsidRDefault="004A15FD">
      <w:pPr>
        <w:pStyle w:val="af"/>
        <w:rPr>
          <w:sz w:val="16"/>
          <w:szCs w:val="16"/>
        </w:rPr>
      </w:pPr>
      <w:r>
        <w:rPr>
          <w:rStyle w:val="af1"/>
        </w:rPr>
        <w:footnoteRef/>
      </w:r>
      <w:r>
        <w:t xml:space="preserve"> </w:t>
      </w:r>
      <w:r w:rsidRPr="003F568C">
        <w:rPr>
          <w:color w:val="000000"/>
          <w:sz w:val="16"/>
          <w:szCs w:val="16"/>
          <w:shd w:val="clear" w:color="auto" w:fill="FFFFFF"/>
        </w:rPr>
        <w:t>С = ( а + b n ) x Ki = ( 6 + 0.372 x 593.6 000м2 ) x 4.09 x 1.18 x 0.4 x 1.3 x 0.5 x 1.5 x 0.793 = 338.55 тыс. руб. </w:t>
      </w:r>
      <w:r w:rsidRPr="003F568C">
        <w:rPr>
          <w:color w:val="000000"/>
          <w:sz w:val="16"/>
          <w:szCs w:val="16"/>
        </w:rPr>
        <w:br/>
      </w:r>
      <w:r w:rsidRPr="003F568C">
        <w:rPr>
          <w:color w:val="000000"/>
          <w:sz w:val="16"/>
          <w:szCs w:val="16"/>
        </w:rPr>
        <w:br/>
      </w:r>
      <w:r w:rsidRPr="003F568C">
        <w:rPr>
          <w:color w:val="000000"/>
          <w:sz w:val="16"/>
          <w:szCs w:val="16"/>
          <w:shd w:val="clear" w:color="auto" w:fill="FFFFFF"/>
        </w:rPr>
        <w:t>Где:</w:t>
      </w:r>
      <w:r w:rsidRPr="003F568C">
        <w:rPr>
          <w:color w:val="000000"/>
          <w:sz w:val="16"/>
          <w:szCs w:val="16"/>
        </w:rPr>
        <w:br/>
      </w:r>
      <w:r w:rsidRPr="003F568C">
        <w:rPr>
          <w:color w:val="000000"/>
          <w:sz w:val="16"/>
          <w:szCs w:val="16"/>
          <w:shd w:val="clear" w:color="auto" w:fill="FFFFFF"/>
        </w:rPr>
        <w:t>С - базовая стоимость проектных работ в текущих ценах;</w:t>
      </w:r>
      <w:r w:rsidRPr="003F568C">
        <w:rPr>
          <w:color w:val="000000"/>
          <w:sz w:val="16"/>
          <w:szCs w:val="16"/>
        </w:rPr>
        <w:br/>
      </w:r>
      <w:r w:rsidRPr="003F568C">
        <w:rPr>
          <w:color w:val="000000"/>
          <w:sz w:val="16"/>
          <w:szCs w:val="16"/>
          <w:shd w:val="clear" w:color="auto" w:fill="FFFFFF"/>
        </w:rPr>
        <w:t>a=6 и b=0.372 - постоянные величины для определенного интервала натурального показателя;</w:t>
      </w:r>
      <w:r w:rsidRPr="003F568C">
        <w:rPr>
          <w:color w:val="000000"/>
          <w:sz w:val="16"/>
          <w:szCs w:val="16"/>
        </w:rPr>
        <w:br/>
      </w:r>
      <w:r w:rsidRPr="003F568C">
        <w:rPr>
          <w:color w:val="000000"/>
          <w:sz w:val="16"/>
          <w:szCs w:val="16"/>
          <w:shd w:val="clear" w:color="auto" w:fill="FFFFFF"/>
        </w:rPr>
        <w:t>n=593.6 000м2 - натуральный показатель объекта;</w:t>
      </w:r>
      <w:r w:rsidRPr="003F568C">
        <w:rPr>
          <w:color w:val="000000"/>
          <w:sz w:val="16"/>
          <w:szCs w:val="16"/>
        </w:rPr>
        <w:br/>
      </w:r>
      <w:r w:rsidRPr="003F568C">
        <w:rPr>
          <w:color w:val="000000"/>
          <w:sz w:val="16"/>
          <w:szCs w:val="16"/>
          <w:shd w:val="clear" w:color="auto" w:fill="FFFFFF"/>
        </w:rPr>
        <w:t>K</w:t>
      </w:r>
      <w:r w:rsidRPr="003F568C">
        <w:rPr>
          <w:color w:val="000000"/>
          <w:sz w:val="16"/>
          <w:szCs w:val="16"/>
          <w:vertAlign w:val="subscript"/>
        </w:rPr>
        <w:t>i</w:t>
      </w:r>
      <w:r w:rsidRPr="003F568C">
        <w:rPr>
          <w:color w:val="000000"/>
          <w:sz w:val="16"/>
          <w:szCs w:val="16"/>
          <w:shd w:val="clear" w:color="auto" w:fill="FFFFFF"/>
        </w:rPr>
        <w:t> - коэффициенты влияющие на определения базовой цены, в том числе:</w:t>
      </w:r>
      <w:r w:rsidRPr="003F568C">
        <w:rPr>
          <w:color w:val="000000"/>
          <w:sz w:val="16"/>
          <w:szCs w:val="16"/>
        </w:rPr>
        <w:br/>
      </w:r>
      <w:r w:rsidRPr="003F568C">
        <w:rPr>
          <w:color w:val="000000"/>
          <w:sz w:val="16"/>
          <w:szCs w:val="16"/>
          <w:shd w:val="clear" w:color="auto" w:fill="FFFFFF"/>
        </w:rPr>
        <w:t>4.09 - коэффициент пересчета, отражающий инфляционные процессы на момент определения базовой цены разработки документации;</w:t>
      </w:r>
      <w:r w:rsidRPr="003F568C">
        <w:rPr>
          <w:color w:val="000000"/>
          <w:sz w:val="16"/>
          <w:szCs w:val="16"/>
        </w:rPr>
        <w:br/>
      </w:r>
      <w:r w:rsidRPr="003F568C">
        <w:rPr>
          <w:color w:val="000000"/>
          <w:sz w:val="16"/>
          <w:szCs w:val="16"/>
          <w:shd w:val="clear" w:color="auto" w:fill="FFFFFF"/>
        </w:rPr>
        <w:t>1,18 - налог на добавленную стоимость (НДС);</w:t>
      </w:r>
      <w:r w:rsidRPr="003F568C">
        <w:rPr>
          <w:color w:val="000000"/>
          <w:sz w:val="16"/>
          <w:szCs w:val="16"/>
        </w:rPr>
        <w:br/>
      </w:r>
      <w:r w:rsidRPr="003F568C">
        <w:rPr>
          <w:color w:val="000000"/>
          <w:sz w:val="16"/>
          <w:szCs w:val="16"/>
          <w:shd w:val="clear" w:color="auto" w:fill="FFFFFF"/>
        </w:rPr>
        <w:t>0,4 - разработка стадии "Проектная документация";</w:t>
      </w:r>
      <w:r w:rsidRPr="003F568C">
        <w:rPr>
          <w:color w:val="000000"/>
          <w:sz w:val="16"/>
          <w:szCs w:val="16"/>
        </w:rPr>
        <w:br/>
      </w:r>
      <w:r w:rsidRPr="003F568C">
        <w:rPr>
          <w:color w:val="000000"/>
          <w:sz w:val="16"/>
          <w:szCs w:val="16"/>
          <w:shd w:val="clear" w:color="auto" w:fill="FFFFFF"/>
        </w:rPr>
        <w:t>1,5 - реконструкция и техническое перевооружение;</w:t>
      </w:r>
      <w:r w:rsidRPr="003F568C">
        <w:rPr>
          <w:color w:val="000000"/>
          <w:sz w:val="16"/>
          <w:szCs w:val="16"/>
        </w:rPr>
        <w:br/>
      </w:r>
      <w:r w:rsidRPr="003F568C">
        <w:rPr>
          <w:color w:val="000000"/>
          <w:sz w:val="16"/>
          <w:szCs w:val="16"/>
          <w:shd w:val="clear" w:color="auto" w:fill="FFFFFF"/>
        </w:rPr>
        <w:t>0.5 - капитальный ремонт;</w:t>
      </w:r>
      <w:r w:rsidRPr="003F568C">
        <w:rPr>
          <w:color w:val="000000"/>
          <w:sz w:val="16"/>
          <w:szCs w:val="16"/>
        </w:rPr>
        <w:br/>
      </w:r>
      <w:r w:rsidRPr="003F568C">
        <w:rPr>
          <w:color w:val="000000"/>
          <w:sz w:val="16"/>
          <w:szCs w:val="16"/>
          <w:shd w:val="clear" w:color="auto" w:fill="FFFFFF"/>
        </w:rPr>
        <w:t>1.3 - импортное оборудование;</w:t>
      </w:r>
    </w:p>
  </w:footnote>
  <w:footnote w:id="7">
    <w:p w:rsidR="004A15FD" w:rsidRDefault="004A15FD">
      <w:pPr>
        <w:pStyle w:val="af"/>
      </w:pPr>
      <w:r>
        <w:rPr>
          <w:rStyle w:val="af1"/>
        </w:rPr>
        <w:footnoteRef/>
      </w:r>
      <w:r>
        <w:t xml:space="preserve"> Ориентировочная стоимость установки пластиковых окон в количестве 44 штук (14 000руб/шт), с доставкой и работой по установке для Красноярского края.</w:t>
      </w:r>
    </w:p>
  </w:footnote>
  <w:footnote w:id="8">
    <w:p w:rsidR="004A15FD" w:rsidRDefault="004A15FD" w:rsidP="00A901CF">
      <w:pPr>
        <w:pStyle w:val="af"/>
      </w:pPr>
      <w:r>
        <w:rPr>
          <w:rStyle w:val="af1"/>
        </w:rPr>
        <w:footnoteRef/>
      </w:r>
      <w:r>
        <w:t xml:space="preserve"> Ориентировочная стоимость установки противопожарных дверей (</w:t>
      </w:r>
      <w:r>
        <w:rPr>
          <w:lang w:val="en-US"/>
        </w:rPr>
        <w:t>EI</w:t>
      </w:r>
      <w:r w:rsidRPr="00A901CF">
        <w:t xml:space="preserve">60) </w:t>
      </w:r>
      <w:r>
        <w:t>в количестве 3 шт (18700рую/шт)</w:t>
      </w:r>
      <w:r w:rsidRPr="00A901CF">
        <w:t xml:space="preserve">. </w:t>
      </w:r>
      <w:r>
        <w:t>с доставкой и работой по установке для Красноярского края.</w:t>
      </w:r>
    </w:p>
    <w:p w:rsidR="004A15FD" w:rsidRPr="00A901CF" w:rsidRDefault="004A15FD">
      <w:pPr>
        <w:pStyle w:val="af"/>
      </w:pPr>
    </w:p>
  </w:footnote>
  <w:footnote w:id="9">
    <w:p w:rsidR="004A15FD" w:rsidRDefault="004A15FD">
      <w:pPr>
        <w:pStyle w:val="af"/>
      </w:pPr>
      <w:r>
        <w:rPr>
          <w:rStyle w:val="af1"/>
        </w:rPr>
        <w:footnoteRef/>
      </w:r>
      <w:r>
        <w:t xml:space="preserve"> Цена за 1 кв.метр механизированной штукатурки здания и покраски.</w:t>
      </w:r>
    </w:p>
  </w:footnote>
  <w:footnote w:id="10">
    <w:p w:rsidR="004A15FD" w:rsidRDefault="004A15FD">
      <w:pPr>
        <w:pStyle w:val="af"/>
      </w:pPr>
      <w:r>
        <w:rPr>
          <w:rStyle w:val="af1"/>
        </w:rPr>
        <w:footnoteRef/>
      </w:r>
      <w:r>
        <w:t xml:space="preserve"> Цена за 1 кв.метр перестилания деревянных полов с учетом работы.</w:t>
      </w:r>
    </w:p>
  </w:footnote>
  <w:footnote w:id="11">
    <w:p w:rsidR="004A15FD" w:rsidRPr="003F568C" w:rsidRDefault="004A15FD" w:rsidP="008156EC">
      <w:pPr>
        <w:pStyle w:val="af"/>
        <w:numPr>
          <w:ilvl w:val="0"/>
          <w:numId w:val="19"/>
        </w:numPr>
        <w:rPr>
          <w:sz w:val="16"/>
        </w:rPr>
      </w:pPr>
      <w:r w:rsidRPr="003F568C">
        <w:rPr>
          <w:rStyle w:val="af1"/>
          <w:sz w:val="16"/>
        </w:rPr>
        <w:footnoteRef/>
      </w:r>
      <w:r w:rsidRPr="003F568C">
        <w:rPr>
          <w:sz w:val="16"/>
        </w:rPr>
        <w:t xml:space="preserve"> ремонт и оформление помещения без перепланировки — 1,5–2 миллиона рублей;</w:t>
      </w:r>
    </w:p>
    <w:p w:rsidR="004A15FD" w:rsidRPr="003F568C" w:rsidRDefault="004A15FD" w:rsidP="008156EC">
      <w:pPr>
        <w:pStyle w:val="af"/>
        <w:numPr>
          <w:ilvl w:val="0"/>
          <w:numId w:val="19"/>
        </w:numPr>
        <w:rPr>
          <w:sz w:val="16"/>
        </w:rPr>
      </w:pPr>
      <w:r w:rsidRPr="003F568C">
        <w:rPr>
          <w:sz w:val="16"/>
        </w:rPr>
        <w:t>оборудование, включая сейфы и холодильники, — 2–4 миллиона рублей;</w:t>
      </w:r>
    </w:p>
    <w:p w:rsidR="004A15FD" w:rsidRPr="003F568C" w:rsidRDefault="004A15FD" w:rsidP="008156EC">
      <w:pPr>
        <w:pStyle w:val="af"/>
        <w:numPr>
          <w:ilvl w:val="0"/>
          <w:numId w:val="19"/>
        </w:numPr>
        <w:rPr>
          <w:sz w:val="16"/>
        </w:rPr>
      </w:pPr>
      <w:r w:rsidRPr="003F568C">
        <w:rPr>
          <w:sz w:val="16"/>
        </w:rPr>
        <w:t>оргтехника и программное обеспечение, включая специальное, — 1–2 миллиона рублей;</w:t>
      </w:r>
    </w:p>
    <w:p w:rsidR="004A15FD" w:rsidRPr="003F568C" w:rsidRDefault="004A15FD" w:rsidP="008156EC">
      <w:pPr>
        <w:pStyle w:val="af"/>
        <w:numPr>
          <w:ilvl w:val="0"/>
          <w:numId w:val="19"/>
        </w:numPr>
        <w:rPr>
          <w:sz w:val="16"/>
        </w:rPr>
      </w:pPr>
      <w:r w:rsidRPr="003F568C">
        <w:rPr>
          <w:sz w:val="16"/>
        </w:rPr>
        <w:t>оформление документов — порядка 100 тысяч рублей на все возможные случаи;</w:t>
      </w:r>
    </w:p>
    <w:p w:rsidR="004A15FD" w:rsidRPr="003F568C" w:rsidRDefault="004A15FD" w:rsidP="008156EC">
      <w:pPr>
        <w:pStyle w:val="af"/>
        <w:numPr>
          <w:ilvl w:val="0"/>
          <w:numId w:val="19"/>
        </w:numPr>
        <w:rPr>
          <w:sz w:val="16"/>
        </w:rPr>
      </w:pPr>
      <w:r w:rsidRPr="003F568C">
        <w:rPr>
          <w:sz w:val="16"/>
        </w:rPr>
        <w:t>стартовая рекламная кампания — 100–200 тысяч рублей;</w:t>
      </w:r>
    </w:p>
    <w:p w:rsidR="004A15FD" w:rsidRPr="003F568C" w:rsidRDefault="004A15FD" w:rsidP="008156EC">
      <w:pPr>
        <w:pStyle w:val="af"/>
        <w:numPr>
          <w:ilvl w:val="0"/>
          <w:numId w:val="19"/>
        </w:numPr>
        <w:rPr>
          <w:sz w:val="16"/>
        </w:rPr>
      </w:pPr>
      <w:r w:rsidRPr="003F568C">
        <w:rPr>
          <w:sz w:val="16"/>
        </w:rPr>
        <w:t>иные расходы — до 1 миллиона рублей.</w:t>
      </w:r>
    </w:p>
    <w:p w:rsidR="004A15FD" w:rsidRDefault="004A15FD">
      <w:pPr>
        <w:pStyle w:val="af"/>
      </w:pPr>
    </w:p>
  </w:footnote>
  <w:footnote w:id="12">
    <w:p w:rsidR="004A15FD" w:rsidRPr="003F568C" w:rsidRDefault="004A15FD">
      <w:pPr>
        <w:pStyle w:val="af"/>
        <w:rPr>
          <w:sz w:val="16"/>
          <w:szCs w:val="16"/>
        </w:rPr>
      </w:pPr>
      <w:r w:rsidRPr="003F568C">
        <w:rPr>
          <w:rStyle w:val="af1"/>
          <w:sz w:val="16"/>
          <w:szCs w:val="16"/>
        </w:rPr>
        <w:footnoteRef/>
      </w:r>
      <w:r w:rsidRPr="003F568C">
        <w:rPr>
          <w:sz w:val="16"/>
          <w:szCs w:val="16"/>
        </w:rPr>
        <w:t xml:space="preserve"> </w:t>
      </w:r>
      <w:r w:rsidRPr="003F568C">
        <w:rPr>
          <w:color w:val="000000"/>
          <w:sz w:val="16"/>
          <w:szCs w:val="16"/>
          <w:shd w:val="clear" w:color="auto" w:fill="FFFFFF"/>
        </w:rPr>
        <w:t>С = ( а + b n ) x Ki = ( 19 + 0.03 x 15981 м2 ) x 4.09 x 0.5 x 1.5 x 1.1 x 0.742 = 1247,915 тыс. руб. </w:t>
      </w:r>
      <w:r w:rsidRPr="003F568C">
        <w:rPr>
          <w:color w:val="000000"/>
          <w:sz w:val="16"/>
          <w:szCs w:val="16"/>
        </w:rPr>
        <w:br/>
      </w:r>
      <w:r w:rsidRPr="003F568C">
        <w:rPr>
          <w:color w:val="000000"/>
          <w:sz w:val="16"/>
          <w:szCs w:val="16"/>
        </w:rPr>
        <w:br/>
      </w:r>
      <w:r w:rsidRPr="003F568C">
        <w:rPr>
          <w:color w:val="000000"/>
          <w:sz w:val="16"/>
          <w:szCs w:val="16"/>
          <w:shd w:val="clear" w:color="auto" w:fill="FFFFFF"/>
        </w:rPr>
        <w:t>Где:</w:t>
      </w:r>
      <w:r w:rsidRPr="003F568C">
        <w:rPr>
          <w:color w:val="000000"/>
          <w:sz w:val="16"/>
          <w:szCs w:val="16"/>
        </w:rPr>
        <w:br/>
      </w:r>
      <w:r w:rsidRPr="003F568C">
        <w:rPr>
          <w:color w:val="000000"/>
          <w:sz w:val="16"/>
          <w:szCs w:val="16"/>
          <w:shd w:val="clear" w:color="auto" w:fill="FFFFFF"/>
        </w:rPr>
        <w:t>С - базовая стоимость проектных работ в текущих ценах;</w:t>
      </w:r>
      <w:r w:rsidRPr="003F568C">
        <w:rPr>
          <w:color w:val="000000"/>
          <w:sz w:val="16"/>
          <w:szCs w:val="16"/>
        </w:rPr>
        <w:br/>
      </w:r>
      <w:r w:rsidRPr="003F568C">
        <w:rPr>
          <w:color w:val="000000"/>
          <w:sz w:val="16"/>
          <w:szCs w:val="16"/>
          <w:shd w:val="clear" w:color="auto" w:fill="FFFFFF"/>
        </w:rPr>
        <w:t>a=19 и b=0.03 - постоянные величины для определенного интервала натурального показателя;</w:t>
      </w:r>
      <w:r w:rsidRPr="003F568C">
        <w:rPr>
          <w:color w:val="000000"/>
          <w:sz w:val="16"/>
          <w:szCs w:val="16"/>
        </w:rPr>
        <w:br/>
      </w:r>
      <w:r w:rsidRPr="003F568C">
        <w:rPr>
          <w:color w:val="000000"/>
          <w:sz w:val="16"/>
          <w:szCs w:val="16"/>
          <w:shd w:val="clear" w:color="auto" w:fill="FFFFFF"/>
        </w:rPr>
        <w:t>n=10000 м2 - натуральный показатель объекта;</w:t>
      </w:r>
      <w:r w:rsidRPr="003F568C">
        <w:rPr>
          <w:color w:val="000000"/>
          <w:sz w:val="16"/>
          <w:szCs w:val="16"/>
        </w:rPr>
        <w:br/>
      </w:r>
      <w:r w:rsidRPr="003F568C">
        <w:rPr>
          <w:color w:val="000000"/>
          <w:sz w:val="16"/>
          <w:szCs w:val="16"/>
          <w:shd w:val="clear" w:color="auto" w:fill="FFFFFF"/>
        </w:rPr>
        <w:t>K</w:t>
      </w:r>
      <w:r w:rsidRPr="003F568C">
        <w:rPr>
          <w:color w:val="000000"/>
          <w:sz w:val="16"/>
          <w:szCs w:val="16"/>
          <w:vertAlign w:val="subscript"/>
        </w:rPr>
        <w:t>i</w:t>
      </w:r>
      <w:r w:rsidRPr="003F568C">
        <w:rPr>
          <w:color w:val="000000"/>
          <w:sz w:val="16"/>
          <w:szCs w:val="16"/>
          <w:shd w:val="clear" w:color="auto" w:fill="FFFFFF"/>
        </w:rPr>
        <w:t> - коэффициенты влияющие на определения базовой цены, в том числе:</w:t>
      </w:r>
      <w:r w:rsidRPr="003F568C">
        <w:rPr>
          <w:color w:val="000000"/>
          <w:sz w:val="16"/>
          <w:szCs w:val="16"/>
        </w:rPr>
        <w:br/>
      </w:r>
      <w:r w:rsidRPr="003F568C">
        <w:rPr>
          <w:color w:val="000000"/>
          <w:sz w:val="16"/>
          <w:szCs w:val="16"/>
          <w:shd w:val="clear" w:color="auto" w:fill="FFFFFF"/>
        </w:rPr>
        <w:t>4.09 - коэффициент пересчета, отражающий инфляционные процессы на момент определения базовой цены разработки документации;</w:t>
      </w:r>
      <w:r w:rsidRPr="003F568C">
        <w:rPr>
          <w:color w:val="000000"/>
          <w:sz w:val="16"/>
          <w:szCs w:val="16"/>
        </w:rPr>
        <w:br/>
      </w:r>
      <w:r w:rsidRPr="003F568C">
        <w:rPr>
          <w:color w:val="000000"/>
          <w:sz w:val="16"/>
          <w:szCs w:val="16"/>
          <w:shd w:val="clear" w:color="auto" w:fill="FFFFFF"/>
        </w:rPr>
        <w:t>1,5 - реконструкция и техническое перевооружение;</w:t>
      </w:r>
      <w:r w:rsidRPr="003F568C">
        <w:rPr>
          <w:color w:val="000000"/>
          <w:sz w:val="16"/>
          <w:szCs w:val="16"/>
        </w:rPr>
        <w:br/>
      </w:r>
      <w:r w:rsidRPr="003F568C">
        <w:rPr>
          <w:color w:val="000000"/>
          <w:sz w:val="16"/>
          <w:szCs w:val="16"/>
          <w:shd w:val="clear" w:color="auto" w:fill="FFFFFF"/>
        </w:rPr>
        <w:t>1.1 - cокращение сроков проектирования по просьбе заказчика в 1.2 раза;</w:t>
      </w:r>
      <w:r w:rsidRPr="003F568C">
        <w:rPr>
          <w:color w:val="000000"/>
          <w:sz w:val="16"/>
          <w:szCs w:val="16"/>
        </w:rPr>
        <w:br/>
      </w:r>
      <w:r w:rsidRPr="003F568C">
        <w:rPr>
          <w:color w:val="000000"/>
          <w:sz w:val="16"/>
          <w:szCs w:val="16"/>
          <w:shd w:val="clear" w:color="auto" w:fill="FFFFFF"/>
        </w:rPr>
        <w:t>0.5 - капитальный ремонт;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FD" w:rsidRDefault="004A15FD" w:rsidP="00117451">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DF9"/>
    <w:multiLevelType w:val="multilevel"/>
    <w:tmpl w:val="C5EA2C62"/>
    <w:lvl w:ilvl="0">
      <w:start w:val="3"/>
      <w:numFmt w:val="decimal"/>
      <w:lvlText w:val="%1."/>
      <w:lvlJc w:val="left"/>
      <w:pPr>
        <w:ind w:left="644" w:hanging="360"/>
      </w:pPr>
      <w:rPr>
        <w:rFonts w:ascii="TimesNewRomanPS-ItalicMT" w:eastAsia="Calibri" w:hAnsi="TimesNewRomanPS-ItalicMT" w:cs="TimesNewRomanPS-ItalicMT" w:hint="default"/>
        <w:color w:val="161616"/>
      </w:rPr>
    </w:lvl>
    <w:lvl w:ilvl="1">
      <w:start w:val="1"/>
      <w:numFmt w:val="decimal"/>
      <w:lvlText w:val="%1.%2."/>
      <w:lvlJc w:val="left"/>
      <w:pPr>
        <w:ind w:left="1769" w:hanging="360"/>
      </w:pPr>
      <w:rPr>
        <w:rFonts w:ascii="TimesNewRomanPS-ItalicMT" w:eastAsia="Calibri" w:hAnsi="TimesNewRomanPS-ItalicMT" w:cs="TimesNewRomanPS-ItalicMT" w:hint="default"/>
        <w:color w:val="161616"/>
      </w:rPr>
    </w:lvl>
    <w:lvl w:ilvl="2">
      <w:start w:val="1"/>
      <w:numFmt w:val="decimal"/>
      <w:lvlText w:val="%1.%2.%3."/>
      <w:lvlJc w:val="left"/>
      <w:pPr>
        <w:ind w:left="3254" w:hanging="720"/>
      </w:pPr>
      <w:rPr>
        <w:rFonts w:ascii="TimesNewRomanPS-ItalicMT" w:eastAsia="Calibri" w:hAnsi="TimesNewRomanPS-ItalicMT" w:cs="TimesNewRomanPS-ItalicMT" w:hint="default"/>
        <w:color w:val="161616"/>
      </w:rPr>
    </w:lvl>
    <w:lvl w:ilvl="3">
      <w:start w:val="1"/>
      <w:numFmt w:val="decimal"/>
      <w:lvlText w:val="%1.%2.%3.%4."/>
      <w:lvlJc w:val="left"/>
      <w:pPr>
        <w:ind w:left="4379" w:hanging="720"/>
      </w:pPr>
      <w:rPr>
        <w:rFonts w:ascii="TimesNewRomanPS-ItalicMT" w:eastAsia="Calibri" w:hAnsi="TimesNewRomanPS-ItalicMT" w:cs="TimesNewRomanPS-ItalicMT" w:hint="default"/>
        <w:color w:val="161616"/>
      </w:rPr>
    </w:lvl>
    <w:lvl w:ilvl="4">
      <w:start w:val="1"/>
      <w:numFmt w:val="decimal"/>
      <w:lvlText w:val="%1.%2.%3.%4.%5."/>
      <w:lvlJc w:val="left"/>
      <w:pPr>
        <w:ind w:left="5864" w:hanging="1080"/>
      </w:pPr>
      <w:rPr>
        <w:rFonts w:ascii="TimesNewRomanPS-ItalicMT" w:eastAsia="Calibri" w:hAnsi="TimesNewRomanPS-ItalicMT" w:cs="TimesNewRomanPS-ItalicMT" w:hint="default"/>
        <w:color w:val="161616"/>
      </w:rPr>
    </w:lvl>
    <w:lvl w:ilvl="5">
      <w:start w:val="1"/>
      <w:numFmt w:val="decimal"/>
      <w:lvlText w:val="%1.%2.%3.%4.%5.%6."/>
      <w:lvlJc w:val="left"/>
      <w:pPr>
        <w:ind w:left="6989" w:hanging="1080"/>
      </w:pPr>
      <w:rPr>
        <w:rFonts w:ascii="TimesNewRomanPS-ItalicMT" w:eastAsia="Calibri" w:hAnsi="TimesNewRomanPS-ItalicMT" w:cs="TimesNewRomanPS-ItalicMT" w:hint="default"/>
        <w:color w:val="161616"/>
      </w:rPr>
    </w:lvl>
    <w:lvl w:ilvl="6">
      <w:start w:val="1"/>
      <w:numFmt w:val="decimal"/>
      <w:lvlText w:val="%1.%2.%3.%4.%5.%6.%7."/>
      <w:lvlJc w:val="left"/>
      <w:pPr>
        <w:ind w:left="8474" w:hanging="1440"/>
      </w:pPr>
      <w:rPr>
        <w:rFonts w:ascii="TimesNewRomanPS-ItalicMT" w:eastAsia="Calibri" w:hAnsi="TimesNewRomanPS-ItalicMT" w:cs="TimesNewRomanPS-ItalicMT" w:hint="default"/>
        <w:color w:val="161616"/>
      </w:rPr>
    </w:lvl>
    <w:lvl w:ilvl="7">
      <w:start w:val="1"/>
      <w:numFmt w:val="decimal"/>
      <w:lvlText w:val="%1.%2.%3.%4.%5.%6.%7.%8."/>
      <w:lvlJc w:val="left"/>
      <w:pPr>
        <w:ind w:left="9599" w:hanging="1440"/>
      </w:pPr>
      <w:rPr>
        <w:rFonts w:ascii="TimesNewRomanPS-ItalicMT" w:eastAsia="Calibri" w:hAnsi="TimesNewRomanPS-ItalicMT" w:cs="TimesNewRomanPS-ItalicMT" w:hint="default"/>
        <w:color w:val="161616"/>
      </w:rPr>
    </w:lvl>
    <w:lvl w:ilvl="8">
      <w:start w:val="1"/>
      <w:numFmt w:val="decimal"/>
      <w:lvlText w:val="%1.%2.%3.%4.%5.%6.%7.%8.%9."/>
      <w:lvlJc w:val="left"/>
      <w:pPr>
        <w:ind w:left="11084" w:hanging="1800"/>
      </w:pPr>
      <w:rPr>
        <w:rFonts w:ascii="TimesNewRomanPS-ItalicMT" w:eastAsia="Calibri" w:hAnsi="TimesNewRomanPS-ItalicMT" w:cs="TimesNewRomanPS-ItalicMT" w:hint="default"/>
        <w:color w:val="161616"/>
      </w:rPr>
    </w:lvl>
  </w:abstractNum>
  <w:abstractNum w:abstractNumId="1" w15:restartNumberingAfterBreak="0">
    <w:nsid w:val="027E3F86"/>
    <w:multiLevelType w:val="multilevel"/>
    <w:tmpl w:val="0712C0A6"/>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800" w:hanging="720"/>
      </w:pPr>
    </w:lvl>
    <w:lvl w:ilvl="2">
      <w:start w:val="1"/>
      <w:numFmt w:val="decimal"/>
      <w:isLgl/>
      <w:lvlText w:val="%1.%2.%3."/>
      <w:lvlJc w:val="left"/>
      <w:pPr>
        <w:ind w:left="2340" w:hanging="720"/>
      </w:pPr>
    </w:lvl>
    <w:lvl w:ilvl="3">
      <w:start w:val="1"/>
      <w:numFmt w:val="decimal"/>
      <w:isLgl/>
      <w:lvlText w:val="%1.%2.%3.%4."/>
      <w:lvlJc w:val="left"/>
      <w:pPr>
        <w:ind w:left="3240" w:hanging="1080"/>
      </w:pPr>
    </w:lvl>
    <w:lvl w:ilvl="4">
      <w:start w:val="1"/>
      <w:numFmt w:val="decimal"/>
      <w:isLgl/>
      <w:lvlText w:val="%1.%2.%3.%4.%5."/>
      <w:lvlJc w:val="left"/>
      <w:pPr>
        <w:ind w:left="3780" w:hanging="1080"/>
      </w:pPr>
    </w:lvl>
    <w:lvl w:ilvl="5">
      <w:start w:val="1"/>
      <w:numFmt w:val="decimal"/>
      <w:isLgl/>
      <w:lvlText w:val="%1.%2.%3.%4.%5.%6."/>
      <w:lvlJc w:val="left"/>
      <w:pPr>
        <w:ind w:left="4680" w:hanging="1440"/>
      </w:pPr>
    </w:lvl>
    <w:lvl w:ilvl="6">
      <w:start w:val="1"/>
      <w:numFmt w:val="decimal"/>
      <w:isLgl/>
      <w:lvlText w:val="%1.%2.%3.%4.%5.%6.%7."/>
      <w:lvlJc w:val="left"/>
      <w:pPr>
        <w:ind w:left="5580" w:hanging="1800"/>
      </w:pPr>
    </w:lvl>
    <w:lvl w:ilvl="7">
      <w:start w:val="1"/>
      <w:numFmt w:val="decimal"/>
      <w:isLgl/>
      <w:lvlText w:val="%1.%2.%3.%4.%5.%6.%7.%8."/>
      <w:lvlJc w:val="left"/>
      <w:pPr>
        <w:ind w:left="6120" w:hanging="1800"/>
      </w:pPr>
    </w:lvl>
    <w:lvl w:ilvl="8">
      <w:start w:val="1"/>
      <w:numFmt w:val="decimal"/>
      <w:isLgl/>
      <w:lvlText w:val="%1.%2.%3.%4.%5.%6.%7.%8.%9."/>
      <w:lvlJc w:val="left"/>
      <w:pPr>
        <w:ind w:left="7020" w:hanging="2160"/>
      </w:pPr>
    </w:lvl>
  </w:abstractNum>
  <w:abstractNum w:abstractNumId="2" w15:restartNumberingAfterBreak="0">
    <w:nsid w:val="034404F7"/>
    <w:multiLevelType w:val="multilevel"/>
    <w:tmpl w:val="42BA3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745F20"/>
    <w:multiLevelType w:val="hybridMultilevel"/>
    <w:tmpl w:val="5A70169A"/>
    <w:lvl w:ilvl="0" w:tplc="A1C8EA64">
      <w:start w:val="5"/>
      <w:numFmt w:val="decimal"/>
      <w:lvlText w:val="%1."/>
      <w:lvlJc w:val="left"/>
      <w:pPr>
        <w:ind w:left="840" w:hanging="418"/>
      </w:pPr>
      <w:rPr>
        <w:rFonts w:ascii="Times New Roman" w:eastAsia="Times New Roman" w:hAnsi="Times New Roman" w:cs="Times New Roman" w:hint="default"/>
        <w:spacing w:val="-17"/>
        <w:w w:val="100"/>
        <w:sz w:val="24"/>
        <w:szCs w:val="24"/>
        <w:lang w:val="ru-RU" w:eastAsia="ru-RU" w:bidi="ru-RU"/>
      </w:rPr>
    </w:lvl>
    <w:lvl w:ilvl="1" w:tplc="9B22EA02">
      <w:numFmt w:val="bullet"/>
      <w:lvlText w:val="•"/>
      <w:lvlJc w:val="left"/>
      <w:pPr>
        <w:ind w:left="1714" w:hanging="418"/>
      </w:pPr>
      <w:rPr>
        <w:rFonts w:hint="default"/>
        <w:lang w:val="ru-RU" w:eastAsia="ru-RU" w:bidi="ru-RU"/>
      </w:rPr>
    </w:lvl>
    <w:lvl w:ilvl="2" w:tplc="FE20C2EE">
      <w:numFmt w:val="bullet"/>
      <w:lvlText w:val="•"/>
      <w:lvlJc w:val="left"/>
      <w:pPr>
        <w:ind w:left="2588" w:hanging="418"/>
      </w:pPr>
      <w:rPr>
        <w:rFonts w:hint="default"/>
        <w:lang w:val="ru-RU" w:eastAsia="ru-RU" w:bidi="ru-RU"/>
      </w:rPr>
    </w:lvl>
    <w:lvl w:ilvl="3" w:tplc="C6F4395A">
      <w:numFmt w:val="bullet"/>
      <w:lvlText w:val="•"/>
      <w:lvlJc w:val="left"/>
      <w:pPr>
        <w:ind w:left="3463" w:hanging="418"/>
      </w:pPr>
      <w:rPr>
        <w:rFonts w:hint="default"/>
        <w:lang w:val="ru-RU" w:eastAsia="ru-RU" w:bidi="ru-RU"/>
      </w:rPr>
    </w:lvl>
    <w:lvl w:ilvl="4" w:tplc="C19AC10A">
      <w:numFmt w:val="bullet"/>
      <w:lvlText w:val="•"/>
      <w:lvlJc w:val="left"/>
      <w:pPr>
        <w:ind w:left="4337" w:hanging="418"/>
      </w:pPr>
      <w:rPr>
        <w:rFonts w:hint="default"/>
        <w:lang w:val="ru-RU" w:eastAsia="ru-RU" w:bidi="ru-RU"/>
      </w:rPr>
    </w:lvl>
    <w:lvl w:ilvl="5" w:tplc="212856BC">
      <w:numFmt w:val="bullet"/>
      <w:lvlText w:val="•"/>
      <w:lvlJc w:val="left"/>
      <w:pPr>
        <w:ind w:left="5212" w:hanging="418"/>
      </w:pPr>
      <w:rPr>
        <w:rFonts w:hint="default"/>
        <w:lang w:val="ru-RU" w:eastAsia="ru-RU" w:bidi="ru-RU"/>
      </w:rPr>
    </w:lvl>
    <w:lvl w:ilvl="6" w:tplc="D8F27580">
      <w:numFmt w:val="bullet"/>
      <w:lvlText w:val="•"/>
      <w:lvlJc w:val="left"/>
      <w:pPr>
        <w:ind w:left="6086" w:hanging="418"/>
      </w:pPr>
      <w:rPr>
        <w:rFonts w:hint="default"/>
        <w:lang w:val="ru-RU" w:eastAsia="ru-RU" w:bidi="ru-RU"/>
      </w:rPr>
    </w:lvl>
    <w:lvl w:ilvl="7" w:tplc="3DE4D6AE">
      <w:numFmt w:val="bullet"/>
      <w:lvlText w:val="•"/>
      <w:lvlJc w:val="left"/>
      <w:pPr>
        <w:ind w:left="6960" w:hanging="418"/>
      </w:pPr>
      <w:rPr>
        <w:rFonts w:hint="default"/>
        <w:lang w:val="ru-RU" w:eastAsia="ru-RU" w:bidi="ru-RU"/>
      </w:rPr>
    </w:lvl>
    <w:lvl w:ilvl="8" w:tplc="73BA0C50">
      <w:numFmt w:val="bullet"/>
      <w:lvlText w:val="•"/>
      <w:lvlJc w:val="left"/>
      <w:pPr>
        <w:ind w:left="7835" w:hanging="418"/>
      </w:pPr>
      <w:rPr>
        <w:rFonts w:hint="default"/>
        <w:lang w:val="ru-RU" w:eastAsia="ru-RU" w:bidi="ru-RU"/>
      </w:rPr>
    </w:lvl>
  </w:abstractNum>
  <w:abstractNum w:abstractNumId="4" w15:restartNumberingAfterBreak="0">
    <w:nsid w:val="0FB553DC"/>
    <w:multiLevelType w:val="hybridMultilevel"/>
    <w:tmpl w:val="E7EE1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55BF8"/>
    <w:multiLevelType w:val="hybridMultilevel"/>
    <w:tmpl w:val="E452D5A0"/>
    <w:lvl w:ilvl="0" w:tplc="0F860BEA">
      <w:start w:val="1"/>
      <w:numFmt w:val="decimal"/>
      <w:lvlText w:val="%1."/>
      <w:lvlJc w:val="left"/>
      <w:pPr>
        <w:ind w:left="408" w:hanging="408"/>
      </w:pPr>
      <w:rPr>
        <w:rFonts w:ascii="Times New Roman" w:eastAsia="Times New Roman" w:hAnsi="Times New Roman" w:cs="Times New Roman" w:hint="default"/>
        <w:w w:val="100"/>
        <w:sz w:val="28"/>
        <w:szCs w:val="28"/>
        <w:lang w:val="ru-RU" w:eastAsia="ru-RU" w:bidi="ru-RU"/>
      </w:rPr>
    </w:lvl>
    <w:lvl w:ilvl="1" w:tplc="7924B946">
      <w:numFmt w:val="bullet"/>
      <w:lvlText w:val="•"/>
      <w:lvlJc w:val="left"/>
      <w:pPr>
        <w:ind w:left="1091" w:hanging="408"/>
      </w:pPr>
      <w:rPr>
        <w:rFonts w:hint="default"/>
        <w:lang w:val="ru-RU" w:eastAsia="ru-RU" w:bidi="ru-RU"/>
      </w:rPr>
    </w:lvl>
    <w:lvl w:ilvl="2" w:tplc="2AA8E966">
      <w:numFmt w:val="bullet"/>
      <w:lvlText w:val="•"/>
      <w:lvlJc w:val="left"/>
      <w:pPr>
        <w:ind w:left="1782" w:hanging="408"/>
      </w:pPr>
      <w:rPr>
        <w:rFonts w:hint="default"/>
        <w:lang w:val="ru-RU" w:eastAsia="ru-RU" w:bidi="ru-RU"/>
      </w:rPr>
    </w:lvl>
    <w:lvl w:ilvl="3" w:tplc="8DDA52EA">
      <w:numFmt w:val="bullet"/>
      <w:lvlText w:val="•"/>
      <w:lvlJc w:val="left"/>
      <w:pPr>
        <w:ind w:left="2472" w:hanging="408"/>
      </w:pPr>
      <w:rPr>
        <w:rFonts w:hint="default"/>
        <w:lang w:val="ru-RU" w:eastAsia="ru-RU" w:bidi="ru-RU"/>
      </w:rPr>
    </w:lvl>
    <w:lvl w:ilvl="4" w:tplc="6EF8B346">
      <w:numFmt w:val="bullet"/>
      <w:lvlText w:val="•"/>
      <w:lvlJc w:val="left"/>
      <w:pPr>
        <w:ind w:left="3163" w:hanging="408"/>
      </w:pPr>
      <w:rPr>
        <w:rFonts w:hint="default"/>
        <w:lang w:val="ru-RU" w:eastAsia="ru-RU" w:bidi="ru-RU"/>
      </w:rPr>
    </w:lvl>
    <w:lvl w:ilvl="5" w:tplc="0A081018">
      <w:numFmt w:val="bullet"/>
      <w:lvlText w:val="•"/>
      <w:lvlJc w:val="left"/>
      <w:pPr>
        <w:ind w:left="3854" w:hanging="408"/>
      </w:pPr>
      <w:rPr>
        <w:rFonts w:hint="default"/>
        <w:lang w:val="ru-RU" w:eastAsia="ru-RU" w:bidi="ru-RU"/>
      </w:rPr>
    </w:lvl>
    <w:lvl w:ilvl="6" w:tplc="A9F23E1C">
      <w:numFmt w:val="bullet"/>
      <w:lvlText w:val="•"/>
      <w:lvlJc w:val="left"/>
      <w:pPr>
        <w:ind w:left="4544" w:hanging="408"/>
      </w:pPr>
      <w:rPr>
        <w:rFonts w:hint="default"/>
        <w:lang w:val="ru-RU" w:eastAsia="ru-RU" w:bidi="ru-RU"/>
      </w:rPr>
    </w:lvl>
    <w:lvl w:ilvl="7" w:tplc="2A36C560">
      <w:numFmt w:val="bullet"/>
      <w:lvlText w:val="•"/>
      <w:lvlJc w:val="left"/>
      <w:pPr>
        <w:ind w:left="5235" w:hanging="408"/>
      </w:pPr>
      <w:rPr>
        <w:rFonts w:hint="default"/>
        <w:lang w:val="ru-RU" w:eastAsia="ru-RU" w:bidi="ru-RU"/>
      </w:rPr>
    </w:lvl>
    <w:lvl w:ilvl="8" w:tplc="98CE9868">
      <w:numFmt w:val="bullet"/>
      <w:lvlText w:val="•"/>
      <w:lvlJc w:val="left"/>
      <w:pPr>
        <w:ind w:left="5925" w:hanging="408"/>
      </w:pPr>
      <w:rPr>
        <w:rFonts w:hint="default"/>
        <w:lang w:val="ru-RU" w:eastAsia="ru-RU" w:bidi="ru-RU"/>
      </w:rPr>
    </w:lvl>
  </w:abstractNum>
  <w:abstractNum w:abstractNumId="6" w15:restartNumberingAfterBreak="0">
    <w:nsid w:val="258C1D6E"/>
    <w:multiLevelType w:val="multilevel"/>
    <w:tmpl w:val="730E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7409B"/>
    <w:multiLevelType w:val="hybridMultilevel"/>
    <w:tmpl w:val="62781140"/>
    <w:lvl w:ilvl="0" w:tplc="44CE214A">
      <w:numFmt w:val="bullet"/>
      <w:lvlText w:val="-"/>
      <w:lvlJc w:val="left"/>
      <w:pPr>
        <w:ind w:left="107" w:hanging="228"/>
      </w:pPr>
      <w:rPr>
        <w:rFonts w:ascii="Times New Roman" w:eastAsia="Times New Roman" w:hAnsi="Times New Roman" w:cs="Times New Roman" w:hint="default"/>
        <w:w w:val="100"/>
        <w:sz w:val="28"/>
        <w:szCs w:val="28"/>
        <w:lang w:val="ru-RU" w:eastAsia="ru-RU" w:bidi="ru-RU"/>
      </w:rPr>
    </w:lvl>
    <w:lvl w:ilvl="1" w:tplc="5E5075E4">
      <w:numFmt w:val="bullet"/>
      <w:lvlText w:val="•"/>
      <w:lvlJc w:val="left"/>
      <w:pPr>
        <w:ind w:left="790" w:hanging="228"/>
      </w:pPr>
      <w:rPr>
        <w:rFonts w:hint="default"/>
        <w:lang w:val="ru-RU" w:eastAsia="ru-RU" w:bidi="ru-RU"/>
      </w:rPr>
    </w:lvl>
    <w:lvl w:ilvl="2" w:tplc="329E38B0">
      <w:numFmt w:val="bullet"/>
      <w:lvlText w:val="•"/>
      <w:lvlJc w:val="left"/>
      <w:pPr>
        <w:ind w:left="1481" w:hanging="228"/>
      </w:pPr>
      <w:rPr>
        <w:rFonts w:hint="default"/>
        <w:lang w:val="ru-RU" w:eastAsia="ru-RU" w:bidi="ru-RU"/>
      </w:rPr>
    </w:lvl>
    <w:lvl w:ilvl="3" w:tplc="0F8A81F8">
      <w:numFmt w:val="bullet"/>
      <w:lvlText w:val="•"/>
      <w:lvlJc w:val="left"/>
      <w:pPr>
        <w:ind w:left="2171" w:hanging="228"/>
      </w:pPr>
      <w:rPr>
        <w:rFonts w:hint="default"/>
        <w:lang w:val="ru-RU" w:eastAsia="ru-RU" w:bidi="ru-RU"/>
      </w:rPr>
    </w:lvl>
    <w:lvl w:ilvl="4" w:tplc="99E8E272">
      <w:numFmt w:val="bullet"/>
      <w:lvlText w:val="•"/>
      <w:lvlJc w:val="left"/>
      <w:pPr>
        <w:ind w:left="2862" w:hanging="228"/>
      </w:pPr>
      <w:rPr>
        <w:rFonts w:hint="default"/>
        <w:lang w:val="ru-RU" w:eastAsia="ru-RU" w:bidi="ru-RU"/>
      </w:rPr>
    </w:lvl>
    <w:lvl w:ilvl="5" w:tplc="EA72B454">
      <w:numFmt w:val="bullet"/>
      <w:lvlText w:val="•"/>
      <w:lvlJc w:val="left"/>
      <w:pPr>
        <w:ind w:left="3553" w:hanging="228"/>
      </w:pPr>
      <w:rPr>
        <w:rFonts w:hint="default"/>
        <w:lang w:val="ru-RU" w:eastAsia="ru-RU" w:bidi="ru-RU"/>
      </w:rPr>
    </w:lvl>
    <w:lvl w:ilvl="6" w:tplc="AC7C9232">
      <w:numFmt w:val="bullet"/>
      <w:lvlText w:val="•"/>
      <w:lvlJc w:val="left"/>
      <w:pPr>
        <w:ind w:left="4243" w:hanging="228"/>
      </w:pPr>
      <w:rPr>
        <w:rFonts w:hint="default"/>
        <w:lang w:val="ru-RU" w:eastAsia="ru-RU" w:bidi="ru-RU"/>
      </w:rPr>
    </w:lvl>
    <w:lvl w:ilvl="7" w:tplc="0C6E267E">
      <w:numFmt w:val="bullet"/>
      <w:lvlText w:val="•"/>
      <w:lvlJc w:val="left"/>
      <w:pPr>
        <w:ind w:left="4934" w:hanging="228"/>
      </w:pPr>
      <w:rPr>
        <w:rFonts w:hint="default"/>
        <w:lang w:val="ru-RU" w:eastAsia="ru-RU" w:bidi="ru-RU"/>
      </w:rPr>
    </w:lvl>
    <w:lvl w:ilvl="8" w:tplc="3110AAD0">
      <w:numFmt w:val="bullet"/>
      <w:lvlText w:val="•"/>
      <w:lvlJc w:val="left"/>
      <w:pPr>
        <w:ind w:left="5624" w:hanging="228"/>
      </w:pPr>
      <w:rPr>
        <w:rFonts w:hint="default"/>
        <w:lang w:val="ru-RU" w:eastAsia="ru-RU" w:bidi="ru-RU"/>
      </w:rPr>
    </w:lvl>
  </w:abstractNum>
  <w:abstractNum w:abstractNumId="8" w15:restartNumberingAfterBreak="0">
    <w:nsid w:val="2C614DEC"/>
    <w:multiLevelType w:val="hybridMultilevel"/>
    <w:tmpl w:val="2AE03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2F40C0"/>
    <w:multiLevelType w:val="hybridMultilevel"/>
    <w:tmpl w:val="7BEA1FFA"/>
    <w:lvl w:ilvl="0" w:tplc="3A1A5A70">
      <w:start w:val="1"/>
      <w:numFmt w:val="decimal"/>
      <w:lvlText w:val="%1."/>
      <w:lvlJc w:val="left"/>
      <w:pPr>
        <w:ind w:left="388" w:hanging="281"/>
      </w:pPr>
      <w:rPr>
        <w:rFonts w:ascii="Times New Roman" w:eastAsia="Times New Roman" w:hAnsi="Times New Roman" w:cs="Times New Roman" w:hint="default"/>
        <w:w w:val="100"/>
        <w:sz w:val="28"/>
        <w:szCs w:val="28"/>
        <w:lang w:val="ru-RU" w:eastAsia="ru-RU" w:bidi="ru-RU"/>
      </w:rPr>
    </w:lvl>
    <w:lvl w:ilvl="1" w:tplc="09344A32">
      <w:numFmt w:val="bullet"/>
      <w:lvlText w:val="•"/>
      <w:lvlJc w:val="left"/>
      <w:pPr>
        <w:ind w:left="1042" w:hanging="281"/>
      </w:pPr>
      <w:rPr>
        <w:rFonts w:hint="default"/>
        <w:lang w:val="ru-RU" w:eastAsia="ru-RU" w:bidi="ru-RU"/>
      </w:rPr>
    </w:lvl>
    <w:lvl w:ilvl="2" w:tplc="E724CFAC">
      <w:numFmt w:val="bullet"/>
      <w:lvlText w:val="•"/>
      <w:lvlJc w:val="left"/>
      <w:pPr>
        <w:ind w:left="1705" w:hanging="281"/>
      </w:pPr>
      <w:rPr>
        <w:rFonts w:hint="default"/>
        <w:lang w:val="ru-RU" w:eastAsia="ru-RU" w:bidi="ru-RU"/>
      </w:rPr>
    </w:lvl>
    <w:lvl w:ilvl="3" w:tplc="6F56CB8C">
      <w:numFmt w:val="bullet"/>
      <w:lvlText w:val="•"/>
      <w:lvlJc w:val="left"/>
      <w:pPr>
        <w:ind w:left="2367" w:hanging="281"/>
      </w:pPr>
      <w:rPr>
        <w:rFonts w:hint="default"/>
        <w:lang w:val="ru-RU" w:eastAsia="ru-RU" w:bidi="ru-RU"/>
      </w:rPr>
    </w:lvl>
    <w:lvl w:ilvl="4" w:tplc="577A60C8">
      <w:numFmt w:val="bullet"/>
      <w:lvlText w:val="•"/>
      <w:lvlJc w:val="left"/>
      <w:pPr>
        <w:ind w:left="3030" w:hanging="281"/>
      </w:pPr>
      <w:rPr>
        <w:rFonts w:hint="default"/>
        <w:lang w:val="ru-RU" w:eastAsia="ru-RU" w:bidi="ru-RU"/>
      </w:rPr>
    </w:lvl>
    <w:lvl w:ilvl="5" w:tplc="73FE3160">
      <w:numFmt w:val="bullet"/>
      <w:lvlText w:val="•"/>
      <w:lvlJc w:val="left"/>
      <w:pPr>
        <w:ind w:left="3693" w:hanging="281"/>
      </w:pPr>
      <w:rPr>
        <w:rFonts w:hint="default"/>
        <w:lang w:val="ru-RU" w:eastAsia="ru-RU" w:bidi="ru-RU"/>
      </w:rPr>
    </w:lvl>
    <w:lvl w:ilvl="6" w:tplc="A79ED19A">
      <w:numFmt w:val="bullet"/>
      <w:lvlText w:val="•"/>
      <w:lvlJc w:val="left"/>
      <w:pPr>
        <w:ind w:left="4355" w:hanging="281"/>
      </w:pPr>
      <w:rPr>
        <w:rFonts w:hint="default"/>
        <w:lang w:val="ru-RU" w:eastAsia="ru-RU" w:bidi="ru-RU"/>
      </w:rPr>
    </w:lvl>
    <w:lvl w:ilvl="7" w:tplc="AD3C6D34">
      <w:numFmt w:val="bullet"/>
      <w:lvlText w:val="•"/>
      <w:lvlJc w:val="left"/>
      <w:pPr>
        <w:ind w:left="5018" w:hanging="281"/>
      </w:pPr>
      <w:rPr>
        <w:rFonts w:hint="default"/>
        <w:lang w:val="ru-RU" w:eastAsia="ru-RU" w:bidi="ru-RU"/>
      </w:rPr>
    </w:lvl>
    <w:lvl w:ilvl="8" w:tplc="C7324284">
      <w:numFmt w:val="bullet"/>
      <w:lvlText w:val="•"/>
      <w:lvlJc w:val="left"/>
      <w:pPr>
        <w:ind w:left="5680" w:hanging="281"/>
      </w:pPr>
      <w:rPr>
        <w:rFonts w:hint="default"/>
        <w:lang w:val="ru-RU" w:eastAsia="ru-RU" w:bidi="ru-RU"/>
      </w:rPr>
    </w:lvl>
  </w:abstractNum>
  <w:abstractNum w:abstractNumId="10" w15:restartNumberingAfterBreak="0">
    <w:nsid w:val="4227136C"/>
    <w:multiLevelType w:val="multilevel"/>
    <w:tmpl w:val="5E16F998"/>
    <w:lvl w:ilvl="0">
      <w:start w:val="3"/>
      <w:numFmt w:val="decimal"/>
      <w:lvlText w:val="%1"/>
      <w:lvlJc w:val="left"/>
      <w:pPr>
        <w:ind w:left="1804" w:hanging="778"/>
        <w:jc w:val="right"/>
      </w:pPr>
      <w:rPr>
        <w:rFonts w:hint="default"/>
        <w:lang w:val="ru-RU" w:eastAsia="ru-RU" w:bidi="ru-RU"/>
      </w:rPr>
    </w:lvl>
    <w:lvl w:ilvl="1">
      <w:start w:val="3"/>
      <w:numFmt w:val="decimal"/>
      <w:lvlText w:val="%1.%2"/>
      <w:lvlJc w:val="left"/>
      <w:pPr>
        <w:ind w:left="1804" w:hanging="778"/>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493" w:hanging="778"/>
      </w:pPr>
      <w:rPr>
        <w:rFonts w:hint="default"/>
        <w:lang w:val="ru-RU" w:eastAsia="ru-RU" w:bidi="ru-RU"/>
      </w:rPr>
    </w:lvl>
    <w:lvl w:ilvl="3">
      <w:numFmt w:val="bullet"/>
      <w:lvlText w:val="•"/>
      <w:lvlJc w:val="left"/>
      <w:pPr>
        <w:ind w:left="4339" w:hanging="778"/>
      </w:pPr>
      <w:rPr>
        <w:rFonts w:hint="default"/>
        <w:lang w:val="ru-RU" w:eastAsia="ru-RU" w:bidi="ru-RU"/>
      </w:rPr>
    </w:lvl>
    <w:lvl w:ilvl="4">
      <w:numFmt w:val="bullet"/>
      <w:lvlText w:val="•"/>
      <w:lvlJc w:val="left"/>
      <w:pPr>
        <w:ind w:left="5186" w:hanging="778"/>
      </w:pPr>
      <w:rPr>
        <w:rFonts w:hint="default"/>
        <w:lang w:val="ru-RU" w:eastAsia="ru-RU" w:bidi="ru-RU"/>
      </w:rPr>
    </w:lvl>
    <w:lvl w:ilvl="5">
      <w:numFmt w:val="bullet"/>
      <w:lvlText w:val="•"/>
      <w:lvlJc w:val="left"/>
      <w:pPr>
        <w:ind w:left="6033" w:hanging="778"/>
      </w:pPr>
      <w:rPr>
        <w:rFonts w:hint="default"/>
        <w:lang w:val="ru-RU" w:eastAsia="ru-RU" w:bidi="ru-RU"/>
      </w:rPr>
    </w:lvl>
    <w:lvl w:ilvl="6">
      <w:numFmt w:val="bullet"/>
      <w:lvlText w:val="•"/>
      <w:lvlJc w:val="left"/>
      <w:pPr>
        <w:ind w:left="6879" w:hanging="778"/>
      </w:pPr>
      <w:rPr>
        <w:rFonts w:hint="default"/>
        <w:lang w:val="ru-RU" w:eastAsia="ru-RU" w:bidi="ru-RU"/>
      </w:rPr>
    </w:lvl>
    <w:lvl w:ilvl="7">
      <w:numFmt w:val="bullet"/>
      <w:lvlText w:val="•"/>
      <w:lvlJc w:val="left"/>
      <w:pPr>
        <w:ind w:left="7726" w:hanging="778"/>
      </w:pPr>
      <w:rPr>
        <w:rFonts w:hint="default"/>
        <w:lang w:val="ru-RU" w:eastAsia="ru-RU" w:bidi="ru-RU"/>
      </w:rPr>
    </w:lvl>
    <w:lvl w:ilvl="8">
      <w:numFmt w:val="bullet"/>
      <w:lvlText w:val="•"/>
      <w:lvlJc w:val="left"/>
      <w:pPr>
        <w:ind w:left="8573" w:hanging="778"/>
      </w:pPr>
      <w:rPr>
        <w:rFonts w:hint="default"/>
        <w:lang w:val="ru-RU" w:eastAsia="ru-RU" w:bidi="ru-RU"/>
      </w:rPr>
    </w:lvl>
  </w:abstractNum>
  <w:abstractNum w:abstractNumId="11" w15:restartNumberingAfterBreak="0">
    <w:nsid w:val="4796125D"/>
    <w:multiLevelType w:val="hybridMultilevel"/>
    <w:tmpl w:val="728861C0"/>
    <w:lvl w:ilvl="0" w:tplc="643CAC62">
      <w:start w:val="3"/>
      <w:numFmt w:val="decimal"/>
      <w:lvlText w:val="%1."/>
      <w:lvlJc w:val="left"/>
      <w:pPr>
        <w:ind w:left="107" w:hanging="480"/>
      </w:pPr>
      <w:rPr>
        <w:rFonts w:ascii="Times New Roman" w:eastAsia="Times New Roman" w:hAnsi="Times New Roman" w:cs="Times New Roman" w:hint="default"/>
        <w:spacing w:val="0"/>
        <w:w w:val="100"/>
        <w:sz w:val="28"/>
        <w:szCs w:val="28"/>
        <w:lang w:val="ru-RU" w:eastAsia="ru-RU" w:bidi="ru-RU"/>
      </w:rPr>
    </w:lvl>
    <w:lvl w:ilvl="1" w:tplc="A226062E">
      <w:numFmt w:val="bullet"/>
      <w:lvlText w:val="•"/>
      <w:lvlJc w:val="left"/>
      <w:pPr>
        <w:ind w:left="790" w:hanging="480"/>
      </w:pPr>
      <w:rPr>
        <w:rFonts w:hint="default"/>
        <w:lang w:val="ru-RU" w:eastAsia="ru-RU" w:bidi="ru-RU"/>
      </w:rPr>
    </w:lvl>
    <w:lvl w:ilvl="2" w:tplc="7632DE80">
      <w:numFmt w:val="bullet"/>
      <w:lvlText w:val="•"/>
      <w:lvlJc w:val="left"/>
      <w:pPr>
        <w:ind w:left="1481" w:hanging="480"/>
      </w:pPr>
      <w:rPr>
        <w:rFonts w:hint="default"/>
        <w:lang w:val="ru-RU" w:eastAsia="ru-RU" w:bidi="ru-RU"/>
      </w:rPr>
    </w:lvl>
    <w:lvl w:ilvl="3" w:tplc="84A8BC5E">
      <w:numFmt w:val="bullet"/>
      <w:lvlText w:val="•"/>
      <w:lvlJc w:val="left"/>
      <w:pPr>
        <w:ind w:left="2171" w:hanging="480"/>
      </w:pPr>
      <w:rPr>
        <w:rFonts w:hint="default"/>
        <w:lang w:val="ru-RU" w:eastAsia="ru-RU" w:bidi="ru-RU"/>
      </w:rPr>
    </w:lvl>
    <w:lvl w:ilvl="4" w:tplc="0A3A90F6">
      <w:numFmt w:val="bullet"/>
      <w:lvlText w:val="•"/>
      <w:lvlJc w:val="left"/>
      <w:pPr>
        <w:ind w:left="2862" w:hanging="480"/>
      </w:pPr>
      <w:rPr>
        <w:rFonts w:hint="default"/>
        <w:lang w:val="ru-RU" w:eastAsia="ru-RU" w:bidi="ru-RU"/>
      </w:rPr>
    </w:lvl>
    <w:lvl w:ilvl="5" w:tplc="B17A2E70">
      <w:numFmt w:val="bullet"/>
      <w:lvlText w:val="•"/>
      <w:lvlJc w:val="left"/>
      <w:pPr>
        <w:ind w:left="3553" w:hanging="480"/>
      </w:pPr>
      <w:rPr>
        <w:rFonts w:hint="default"/>
        <w:lang w:val="ru-RU" w:eastAsia="ru-RU" w:bidi="ru-RU"/>
      </w:rPr>
    </w:lvl>
    <w:lvl w:ilvl="6" w:tplc="C3EA6B6E">
      <w:numFmt w:val="bullet"/>
      <w:lvlText w:val="•"/>
      <w:lvlJc w:val="left"/>
      <w:pPr>
        <w:ind w:left="4243" w:hanging="480"/>
      </w:pPr>
      <w:rPr>
        <w:rFonts w:hint="default"/>
        <w:lang w:val="ru-RU" w:eastAsia="ru-RU" w:bidi="ru-RU"/>
      </w:rPr>
    </w:lvl>
    <w:lvl w:ilvl="7" w:tplc="DB96B37C">
      <w:numFmt w:val="bullet"/>
      <w:lvlText w:val="•"/>
      <w:lvlJc w:val="left"/>
      <w:pPr>
        <w:ind w:left="4934" w:hanging="480"/>
      </w:pPr>
      <w:rPr>
        <w:rFonts w:hint="default"/>
        <w:lang w:val="ru-RU" w:eastAsia="ru-RU" w:bidi="ru-RU"/>
      </w:rPr>
    </w:lvl>
    <w:lvl w:ilvl="8" w:tplc="276A7F7C">
      <w:numFmt w:val="bullet"/>
      <w:lvlText w:val="•"/>
      <w:lvlJc w:val="left"/>
      <w:pPr>
        <w:ind w:left="5624" w:hanging="480"/>
      </w:pPr>
      <w:rPr>
        <w:rFonts w:hint="default"/>
        <w:lang w:val="ru-RU" w:eastAsia="ru-RU" w:bidi="ru-RU"/>
      </w:rPr>
    </w:lvl>
  </w:abstractNum>
  <w:abstractNum w:abstractNumId="12" w15:restartNumberingAfterBreak="0">
    <w:nsid w:val="49021070"/>
    <w:multiLevelType w:val="hybridMultilevel"/>
    <w:tmpl w:val="3B0CA880"/>
    <w:lvl w:ilvl="0" w:tplc="0419000F">
      <w:start w:val="1"/>
      <w:numFmt w:val="decimal"/>
      <w:lvlText w:val="%1."/>
      <w:lvlJc w:val="left"/>
      <w:pPr>
        <w:ind w:left="419" w:hanging="360"/>
      </w:p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13" w15:restartNumberingAfterBreak="0">
    <w:nsid w:val="4BDB4CF8"/>
    <w:multiLevelType w:val="hybridMultilevel"/>
    <w:tmpl w:val="1336718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4" w15:restartNumberingAfterBreak="0">
    <w:nsid w:val="60AE4C2D"/>
    <w:multiLevelType w:val="hybridMultilevel"/>
    <w:tmpl w:val="45809F88"/>
    <w:lvl w:ilvl="0" w:tplc="CCBA9B44">
      <w:start w:val="1"/>
      <w:numFmt w:val="decimal"/>
      <w:lvlText w:val="%1."/>
      <w:lvlJc w:val="left"/>
      <w:pPr>
        <w:ind w:left="840" w:hanging="360"/>
      </w:pPr>
      <w:rPr>
        <w:rFonts w:hint="default"/>
        <w:spacing w:val="-10"/>
        <w:w w:val="100"/>
        <w:lang w:val="ru-RU" w:eastAsia="ru-RU" w:bidi="ru-RU"/>
      </w:rPr>
    </w:lvl>
    <w:lvl w:ilvl="1" w:tplc="2D8CCC6E">
      <w:numFmt w:val="bullet"/>
      <w:lvlText w:val="•"/>
      <w:lvlJc w:val="left"/>
      <w:pPr>
        <w:ind w:left="1714" w:hanging="360"/>
      </w:pPr>
      <w:rPr>
        <w:rFonts w:hint="default"/>
        <w:lang w:val="ru-RU" w:eastAsia="ru-RU" w:bidi="ru-RU"/>
      </w:rPr>
    </w:lvl>
    <w:lvl w:ilvl="2" w:tplc="140EBB16">
      <w:numFmt w:val="bullet"/>
      <w:lvlText w:val="•"/>
      <w:lvlJc w:val="left"/>
      <w:pPr>
        <w:ind w:left="2588" w:hanging="360"/>
      </w:pPr>
      <w:rPr>
        <w:rFonts w:hint="default"/>
        <w:lang w:val="ru-RU" w:eastAsia="ru-RU" w:bidi="ru-RU"/>
      </w:rPr>
    </w:lvl>
    <w:lvl w:ilvl="3" w:tplc="DC5A1516">
      <w:numFmt w:val="bullet"/>
      <w:lvlText w:val="•"/>
      <w:lvlJc w:val="left"/>
      <w:pPr>
        <w:ind w:left="3463" w:hanging="360"/>
      </w:pPr>
      <w:rPr>
        <w:rFonts w:hint="default"/>
        <w:lang w:val="ru-RU" w:eastAsia="ru-RU" w:bidi="ru-RU"/>
      </w:rPr>
    </w:lvl>
    <w:lvl w:ilvl="4" w:tplc="40CC26E2">
      <w:numFmt w:val="bullet"/>
      <w:lvlText w:val="•"/>
      <w:lvlJc w:val="left"/>
      <w:pPr>
        <w:ind w:left="4337" w:hanging="360"/>
      </w:pPr>
      <w:rPr>
        <w:rFonts w:hint="default"/>
        <w:lang w:val="ru-RU" w:eastAsia="ru-RU" w:bidi="ru-RU"/>
      </w:rPr>
    </w:lvl>
    <w:lvl w:ilvl="5" w:tplc="2A36BE8A">
      <w:numFmt w:val="bullet"/>
      <w:lvlText w:val="•"/>
      <w:lvlJc w:val="left"/>
      <w:pPr>
        <w:ind w:left="5212" w:hanging="360"/>
      </w:pPr>
      <w:rPr>
        <w:rFonts w:hint="default"/>
        <w:lang w:val="ru-RU" w:eastAsia="ru-RU" w:bidi="ru-RU"/>
      </w:rPr>
    </w:lvl>
    <w:lvl w:ilvl="6" w:tplc="3B9C2D76">
      <w:numFmt w:val="bullet"/>
      <w:lvlText w:val="•"/>
      <w:lvlJc w:val="left"/>
      <w:pPr>
        <w:ind w:left="6086" w:hanging="360"/>
      </w:pPr>
      <w:rPr>
        <w:rFonts w:hint="default"/>
        <w:lang w:val="ru-RU" w:eastAsia="ru-RU" w:bidi="ru-RU"/>
      </w:rPr>
    </w:lvl>
    <w:lvl w:ilvl="7" w:tplc="648A89DA">
      <w:numFmt w:val="bullet"/>
      <w:lvlText w:val="•"/>
      <w:lvlJc w:val="left"/>
      <w:pPr>
        <w:ind w:left="6960" w:hanging="360"/>
      </w:pPr>
      <w:rPr>
        <w:rFonts w:hint="default"/>
        <w:lang w:val="ru-RU" w:eastAsia="ru-RU" w:bidi="ru-RU"/>
      </w:rPr>
    </w:lvl>
    <w:lvl w:ilvl="8" w:tplc="F5EAB928">
      <w:numFmt w:val="bullet"/>
      <w:lvlText w:val="•"/>
      <w:lvlJc w:val="left"/>
      <w:pPr>
        <w:ind w:left="7835" w:hanging="360"/>
      </w:pPr>
      <w:rPr>
        <w:rFonts w:hint="default"/>
        <w:lang w:val="ru-RU" w:eastAsia="ru-RU" w:bidi="ru-RU"/>
      </w:rPr>
    </w:lvl>
  </w:abstractNum>
  <w:abstractNum w:abstractNumId="15" w15:restartNumberingAfterBreak="0">
    <w:nsid w:val="63160019"/>
    <w:multiLevelType w:val="multilevel"/>
    <w:tmpl w:val="F52C4FA0"/>
    <w:lvl w:ilvl="0">
      <w:start w:val="1"/>
      <w:numFmt w:val="decimal"/>
      <w:lvlText w:val="%1."/>
      <w:lvlJc w:val="left"/>
      <w:pPr>
        <w:ind w:left="360" w:hanging="360"/>
      </w:pPr>
      <w:rPr>
        <w:rFonts w:ascii="TimesNewRomanPS-ItalicMT" w:eastAsia="Calibri" w:hAnsi="TimesNewRomanPS-ItalicMT" w:cs="TimesNewRomanPS-ItalicMT" w:hint="default"/>
        <w:color w:val="161616"/>
      </w:rPr>
    </w:lvl>
    <w:lvl w:ilvl="1">
      <w:start w:val="1"/>
      <w:numFmt w:val="decimal"/>
      <w:lvlText w:val="%1.%2."/>
      <w:lvlJc w:val="left"/>
      <w:pPr>
        <w:ind w:left="1211" w:hanging="360"/>
      </w:pPr>
      <w:rPr>
        <w:rFonts w:ascii="TimesNewRomanPS-ItalicMT" w:eastAsia="Calibri" w:hAnsi="TimesNewRomanPS-ItalicMT" w:cs="TimesNewRomanPS-ItalicMT" w:hint="default"/>
        <w:color w:val="161616"/>
      </w:rPr>
    </w:lvl>
    <w:lvl w:ilvl="2">
      <w:start w:val="1"/>
      <w:numFmt w:val="decimal"/>
      <w:lvlText w:val="%1.%2.%3."/>
      <w:lvlJc w:val="left"/>
      <w:pPr>
        <w:ind w:left="2970" w:hanging="720"/>
      </w:pPr>
      <w:rPr>
        <w:rFonts w:ascii="TimesNewRomanPS-ItalicMT" w:eastAsia="Calibri" w:hAnsi="TimesNewRomanPS-ItalicMT" w:cs="TimesNewRomanPS-ItalicMT" w:hint="default"/>
        <w:color w:val="161616"/>
      </w:rPr>
    </w:lvl>
    <w:lvl w:ilvl="3">
      <w:start w:val="1"/>
      <w:numFmt w:val="decimal"/>
      <w:lvlText w:val="%1.%2.%3.%4."/>
      <w:lvlJc w:val="left"/>
      <w:pPr>
        <w:ind w:left="4095" w:hanging="720"/>
      </w:pPr>
      <w:rPr>
        <w:rFonts w:ascii="TimesNewRomanPS-ItalicMT" w:eastAsia="Calibri" w:hAnsi="TimesNewRomanPS-ItalicMT" w:cs="TimesNewRomanPS-ItalicMT" w:hint="default"/>
        <w:color w:val="161616"/>
      </w:rPr>
    </w:lvl>
    <w:lvl w:ilvl="4">
      <w:start w:val="1"/>
      <w:numFmt w:val="decimal"/>
      <w:lvlText w:val="%1.%2.%3.%4.%5."/>
      <w:lvlJc w:val="left"/>
      <w:pPr>
        <w:ind w:left="5580" w:hanging="1080"/>
      </w:pPr>
      <w:rPr>
        <w:rFonts w:ascii="TimesNewRomanPS-ItalicMT" w:eastAsia="Calibri" w:hAnsi="TimesNewRomanPS-ItalicMT" w:cs="TimesNewRomanPS-ItalicMT" w:hint="default"/>
        <w:color w:val="161616"/>
      </w:rPr>
    </w:lvl>
    <w:lvl w:ilvl="5">
      <w:start w:val="1"/>
      <w:numFmt w:val="decimal"/>
      <w:lvlText w:val="%1.%2.%3.%4.%5.%6."/>
      <w:lvlJc w:val="left"/>
      <w:pPr>
        <w:ind w:left="6705" w:hanging="1080"/>
      </w:pPr>
      <w:rPr>
        <w:rFonts w:ascii="TimesNewRomanPS-ItalicMT" w:eastAsia="Calibri" w:hAnsi="TimesNewRomanPS-ItalicMT" w:cs="TimesNewRomanPS-ItalicMT" w:hint="default"/>
        <w:color w:val="161616"/>
      </w:rPr>
    </w:lvl>
    <w:lvl w:ilvl="6">
      <w:start w:val="1"/>
      <w:numFmt w:val="decimal"/>
      <w:lvlText w:val="%1.%2.%3.%4.%5.%6.%7."/>
      <w:lvlJc w:val="left"/>
      <w:pPr>
        <w:ind w:left="8190" w:hanging="1440"/>
      </w:pPr>
      <w:rPr>
        <w:rFonts w:ascii="TimesNewRomanPS-ItalicMT" w:eastAsia="Calibri" w:hAnsi="TimesNewRomanPS-ItalicMT" w:cs="TimesNewRomanPS-ItalicMT" w:hint="default"/>
        <w:color w:val="161616"/>
      </w:rPr>
    </w:lvl>
    <w:lvl w:ilvl="7">
      <w:start w:val="1"/>
      <w:numFmt w:val="decimal"/>
      <w:lvlText w:val="%1.%2.%3.%4.%5.%6.%7.%8."/>
      <w:lvlJc w:val="left"/>
      <w:pPr>
        <w:ind w:left="9315" w:hanging="1440"/>
      </w:pPr>
      <w:rPr>
        <w:rFonts w:ascii="TimesNewRomanPS-ItalicMT" w:eastAsia="Calibri" w:hAnsi="TimesNewRomanPS-ItalicMT" w:cs="TimesNewRomanPS-ItalicMT" w:hint="default"/>
        <w:color w:val="161616"/>
      </w:rPr>
    </w:lvl>
    <w:lvl w:ilvl="8">
      <w:start w:val="1"/>
      <w:numFmt w:val="decimal"/>
      <w:lvlText w:val="%1.%2.%3.%4.%5.%6.%7.%8.%9."/>
      <w:lvlJc w:val="left"/>
      <w:pPr>
        <w:ind w:left="10800" w:hanging="1800"/>
      </w:pPr>
      <w:rPr>
        <w:rFonts w:ascii="TimesNewRomanPS-ItalicMT" w:eastAsia="Calibri" w:hAnsi="TimesNewRomanPS-ItalicMT" w:cs="TimesNewRomanPS-ItalicMT" w:hint="default"/>
        <w:color w:val="161616"/>
      </w:rPr>
    </w:lvl>
  </w:abstractNum>
  <w:abstractNum w:abstractNumId="16" w15:restartNumberingAfterBreak="0">
    <w:nsid w:val="72FD377E"/>
    <w:multiLevelType w:val="hybridMultilevel"/>
    <w:tmpl w:val="4582E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4EA13CF"/>
    <w:multiLevelType w:val="multilevel"/>
    <w:tmpl w:val="F65CEE5C"/>
    <w:lvl w:ilvl="0">
      <w:start w:val="1"/>
      <w:numFmt w:val="decimal"/>
      <w:lvlText w:val="%1."/>
      <w:lvlJc w:val="left"/>
      <w:pPr>
        <w:ind w:left="720" w:hanging="360"/>
      </w:pPr>
      <w:rPr>
        <w:rFonts w:ascii="TimesNewRomanPS-ItalicMT" w:hAnsi="TimesNewRomanPS-ItalicMT" w:cs="TimesNewRomanPS-ItalicMT" w:hint="default"/>
        <w:color w:val="161616"/>
      </w:rPr>
    </w:lvl>
    <w:lvl w:ilvl="1">
      <w:start w:val="1"/>
      <w:numFmt w:val="decimal"/>
      <w:isLgl/>
      <w:lvlText w:val="%1.%2."/>
      <w:lvlJc w:val="left"/>
      <w:pPr>
        <w:ind w:left="1080" w:hanging="360"/>
      </w:pPr>
      <w:rPr>
        <w:rFonts w:ascii="TimesNewRomanPS-ItalicMT" w:hAnsi="TimesNewRomanPS-ItalicMT" w:cs="TimesNewRomanPS-ItalicMT" w:hint="default"/>
        <w:color w:val="161616"/>
      </w:rPr>
    </w:lvl>
    <w:lvl w:ilvl="2">
      <w:start w:val="1"/>
      <w:numFmt w:val="decimal"/>
      <w:isLgl/>
      <w:lvlText w:val="%1.%2.%3."/>
      <w:lvlJc w:val="left"/>
      <w:pPr>
        <w:ind w:left="1800" w:hanging="720"/>
      </w:pPr>
      <w:rPr>
        <w:rFonts w:ascii="TimesNewRomanPS-ItalicMT" w:hAnsi="TimesNewRomanPS-ItalicMT" w:cs="TimesNewRomanPS-ItalicMT" w:hint="default"/>
        <w:color w:val="161616"/>
      </w:rPr>
    </w:lvl>
    <w:lvl w:ilvl="3">
      <w:start w:val="1"/>
      <w:numFmt w:val="decimal"/>
      <w:isLgl/>
      <w:lvlText w:val="%1.%2.%3.%4."/>
      <w:lvlJc w:val="left"/>
      <w:pPr>
        <w:ind w:left="2160" w:hanging="720"/>
      </w:pPr>
      <w:rPr>
        <w:rFonts w:ascii="TimesNewRomanPS-ItalicMT" w:hAnsi="TimesNewRomanPS-ItalicMT" w:cs="TimesNewRomanPS-ItalicMT" w:hint="default"/>
        <w:color w:val="161616"/>
      </w:rPr>
    </w:lvl>
    <w:lvl w:ilvl="4">
      <w:start w:val="1"/>
      <w:numFmt w:val="decimal"/>
      <w:isLgl/>
      <w:lvlText w:val="%1.%2.%3.%4.%5."/>
      <w:lvlJc w:val="left"/>
      <w:pPr>
        <w:ind w:left="2880" w:hanging="1080"/>
      </w:pPr>
      <w:rPr>
        <w:rFonts w:ascii="TimesNewRomanPS-ItalicMT" w:hAnsi="TimesNewRomanPS-ItalicMT" w:cs="TimesNewRomanPS-ItalicMT" w:hint="default"/>
        <w:color w:val="161616"/>
      </w:rPr>
    </w:lvl>
    <w:lvl w:ilvl="5">
      <w:start w:val="1"/>
      <w:numFmt w:val="decimal"/>
      <w:isLgl/>
      <w:lvlText w:val="%1.%2.%3.%4.%5.%6."/>
      <w:lvlJc w:val="left"/>
      <w:pPr>
        <w:ind w:left="3240" w:hanging="1080"/>
      </w:pPr>
      <w:rPr>
        <w:rFonts w:ascii="TimesNewRomanPS-ItalicMT" w:hAnsi="TimesNewRomanPS-ItalicMT" w:cs="TimesNewRomanPS-ItalicMT" w:hint="default"/>
        <w:color w:val="161616"/>
      </w:rPr>
    </w:lvl>
    <w:lvl w:ilvl="6">
      <w:start w:val="1"/>
      <w:numFmt w:val="decimal"/>
      <w:isLgl/>
      <w:lvlText w:val="%1.%2.%3.%4.%5.%6.%7."/>
      <w:lvlJc w:val="left"/>
      <w:pPr>
        <w:ind w:left="3960" w:hanging="1440"/>
      </w:pPr>
      <w:rPr>
        <w:rFonts w:ascii="TimesNewRomanPS-ItalicMT" w:hAnsi="TimesNewRomanPS-ItalicMT" w:cs="TimesNewRomanPS-ItalicMT" w:hint="default"/>
        <w:color w:val="161616"/>
      </w:rPr>
    </w:lvl>
    <w:lvl w:ilvl="7">
      <w:start w:val="1"/>
      <w:numFmt w:val="decimal"/>
      <w:isLgl/>
      <w:lvlText w:val="%1.%2.%3.%4.%5.%6.%7.%8."/>
      <w:lvlJc w:val="left"/>
      <w:pPr>
        <w:ind w:left="4320" w:hanging="1440"/>
      </w:pPr>
      <w:rPr>
        <w:rFonts w:ascii="TimesNewRomanPS-ItalicMT" w:hAnsi="TimesNewRomanPS-ItalicMT" w:cs="TimesNewRomanPS-ItalicMT" w:hint="default"/>
        <w:color w:val="161616"/>
      </w:rPr>
    </w:lvl>
    <w:lvl w:ilvl="8">
      <w:start w:val="1"/>
      <w:numFmt w:val="decimal"/>
      <w:isLgl/>
      <w:lvlText w:val="%1.%2.%3.%4.%5.%6.%7.%8.%9."/>
      <w:lvlJc w:val="left"/>
      <w:pPr>
        <w:ind w:left="5040" w:hanging="1800"/>
      </w:pPr>
      <w:rPr>
        <w:rFonts w:ascii="TimesNewRomanPS-ItalicMT" w:hAnsi="TimesNewRomanPS-ItalicMT" w:cs="TimesNewRomanPS-ItalicMT" w:hint="default"/>
        <w:color w:val="161616"/>
      </w:rPr>
    </w:lvl>
  </w:abstractNum>
  <w:abstractNum w:abstractNumId="18" w15:restartNumberingAfterBreak="0">
    <w:nsid w:val="757A25FA"/>
    <w:multiLevelType w:val="hybridMultilevel"/>
    <w:tmpl w:val="1CFA0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C34A2F"/>
    <w:multiLevelType w:val="hybridMultilevel"/>
    <w:tmpl w:val="45B487E0"/>
    <w:lvl w:ilvl="0" w:tplc="A1C8EA64">
      <w:start w:val="5"/>
      <w:numFmt w:val="decimal"/>
      <w:lvlText w:val="%1."/>
      <w:lvlJc w:val="left"/>
      <w:pPr>
        <w:ind w:left="840" w:hanging="418"/>
      </w:pPr>
      <w:rPr>
        <w:rFonts w:ascii="Times New Roman" w:eastAsia="Times New Roman" w:hAnsi="Times New Roman" w:cs="Times New Roman" w:hint="default"/>
        <w:spacing w:val="-17"/>
        <w:w w:val="100"/>
        <w:sz w:val="24"/>
        <w:szCs w:val="24"/>
        <w:lang w:val="ru-RU" w:eastAsia="ru-RU" w:bidi="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7"/>
  </w:num>
  <w:num w:numId="5">
    <w:abstractNumId w:val="12"/>
  </w:num>
  <w:num w:numId="6">
    <w:abstractNumId w:val="13"/>
  </w:num>
  <w:num w:numId="7">
    <w:abstractNumId w:val="8"/>
  </w:num>
  <w:num w:numId="8">
    <w:abstractNumId w:val="10"/>
  </w:num>
  <w:num w:numId="9">
    <w:abstractNumId w:val="18"/>
  </w:num>
  <w:num w:numId="10">
    <w:abstractNumId w:val="16"/>
  </w:num>
  <w:num w:numId="11">
    <w:abstractNumId w:val="17"/>
  </w:num>
  <w:num w:numId="12">
    <w:abstractNumId w:val="0"/>
  </w:num>
  <w:num w:numId="13">
    <w:abstractNumId w:val="15"/>
  </w:num>
  <w:num w:numId="14">
    <w:abstractNumId w:val="2"/>
  </w:num>
  <w:num w:numId="15">
    <w:abstractNumId w:val="3"/>
  </w:num>
  <w:num w:numId="16">
    <w:abstractNumId w:val="14"/>
  </w:num>
  <w:num w:numId="17">
    <w:abstractNumId w:val="4"/>
  </w:num>
  <w:num w:numId="18">
    <w:abstractNumId w:val="19"/>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B1"/>
    <w:rsid w:val="000140F5"/>
    <w:rsid w:val="000663EE"/>
    <w:rsid w:val="000705EC"/>
    <w:rsid w:val="00073107"/>
    <w:rsid w:val="000741E8"/>
    <w:rsid w:val="00091EB9"/>
    <w:rsid w:val="0009206D"/>
    <w:rsid w:val="00094CF6"/>
    <w:rsid w:val="000B2A37"/>
    <w:rsid w:val="000B32B3"/>
    <w:rsid w:val="000C3696"/>
    <w:rsid w:val="000E78B5"/>
    <w:rsid w:val="000F15E0"/>
    <w:rsid w:val="00117451"/>
    <w:rsid w:val="00130EA1"/>
    <w:rsid w:val="00156834"/>
    <w:rsid w:val="00162D9C"/>
    <w:rsid w:val="001B46A9"/>
    <w:rsid w:val="001C1A08"/>
    <w:rsid w:val="00205131"/>
    <w:rsid w:val="00222E54"/>
    <w:rsid w:val="002304B5"/>
    <w:rsid w:val="002C123A"/>
    <w:rsid w:val="0031277F"/>
    <w:rsid w:val="00322D00"/>
    <w:rsid w:val="00336AD4"/>
    <w:rsid w:val="00352413"/>
    <w:rsid w:val="003F568C"/>
    <w:rsid w:val="00416A6E"/>
    <w:rsid w:val="00452122"/>
    <w:rsid w:val="00460076"/>
    <w:rsid w:val="0047148A"/>
    <w:rsid w:val="00493E68"/>
    <w:rsid w:val="00497CAE"/>
    <w:rsid w:val="004A15FD"/>
    <w:rsid w:val="004D1FC3"/>
    <w:rsid w:val="004E0EC3"/>
    <w:rsid w:val="00577B16"/>
    <w:rsid w:val="005871BD"/>
    <w:rsid w:val="00637754"/>
    <w:rsid w:val="00646FCA"/>
    <w:rsid w:val="00675F52"/>
    <w:rsid w:val="006809CC"/>
    <w:rsid w:val="00681702"/>
    <w:rsid w:val="006B1920"/>
    <w:rsid w:val="006C0244"/>
    <w:rsid w:val="006C44A4"/>
    <w:rsid w:val="006D151A"/>
    <w:rsid w:val="006D50FF"/>
    <w:rsid w:val="006E1AF1"/>
    <w:rsid w:val="006F7542"/>
    <w:rsid w:val="00710DBF"/>
    <w:rsid w:val="00730B4D"/>
    <w:rsid w:val="0075015E"/>
    <w:rsid w:val="00750241"/>
    <w:rsid w:val="00765E09"/>
    <w:rsid w:val="00772DFD"/>
    <w:rsid w:val="007B533F"/>
    <w:rsid w:val="007B6384"/>
    <w:rsid w:val="007C6A1F"/>
    <w:rsid w:val="007D1FDB"/>
    <w:rsid w:val="007F6586"/>
    <w:rsid w:val="008156EC"/>
    <w:rsid w:val="00824F05"/>
    <w:rsid w:val="00877CEF"/>
    <w:rsid w:val="008809FF"/>
    <w:rsid w:val="00882B94"/>
    <w:rsid w:val="00960B59"/>
    <w:rsid w:val="00992D7E"/>
    <w:rsid w:val="009D3B8C"/>
    <w:rsid w:val="009E2977"/>
    <w:rsid w:val="009E2EA8"/>
    <w:rsid w:val="00A06F9E"/>
    <w:rsid w:val="00A21E01"/>
    <w:rsid w:val="00A569F0"/>
    <w:rsid w:val="00A7013E"/>
    <w:rsid w:val="00A72E72"/>
    <w:rsid w:val="00A764E5"/>
    <w:rsid w:val="00A901CF"/>
    <w:rsid w:val="00AA3991"/>
    <w:rsid w:val="00AB0309"/>
    <w:rsid w:val="00AC184F"/>
    <w:rsid w:val="00AE0A12"/>
    <w:rsid w:val="00B20384"/>
    <w:rsid w:val="00B2144D"/>
    <w:rsid w:val="00B46FA4"/>
    <w:rsid w:val="00B72CEF"/>
    <w:rsid w:val="00B95D49"/>
    <w:rsid w:val="00BA1A47"/>
    <w:rsid w:val="00C07D9D"/>
    <w:rsid w:val="00C32F87"/>
    <w:rsid w:val="00C40AC4"/>
    <w:rsid w:val="00CD085F"/>
    <w:rsid w:val="00CD7FA3"/>
    <w:rsid w:val="00D04108"/>
    <w:rsid w:val="00D05E42"/>
    <w:rsid w:val="00D761D6"/>
    <w:rsid w:val="00D964E6"/>
    <w:rsid w:val="00DB55AE"/>
    <w:rsid w:val="00DC6F1F"/>
    <w:rsid w:val="00DF3E1A"/>
    <w:rsid w:val="00E13925"/>
    <w:rsid w:val="00E207E0"/>
    <w:rsid w:val="00E267B1"/>
    <w:rsid w:val="00E304C5"/>
    <w:rsid w:val="00E477E3"/>
    <w:rsid w:val="00E52D4C"/>
    <w:rsid w:val="00E740E2"/>
    <w:rsid w:val="00E7730D"/>
    <w:rsid w:val="00E87602"/>
    <w:rsid w:val="00E947F6"/>
    <w:rsid w:val="00EA44F6"/>
    <w:rsid w:val="00EE673C"/>
    <w:rsid w:val="00F025DA"/>
    <w:rsid w:val="00F12F80"/>
    <w:rsid w:val="00F320AC"/>
    <w:rsid w:val="00F35303"/>
    <w:rsid w:val="00F46429"/>
    <w:rsid w:val="00F47D5D"/>
    <w:rsid w:val="00F5500C"/>
    <w:rsid w:val="00F7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066A9"/>
  <w15:docId w15:val="{9C2F5E08-518B-4975-91D6-E9DE3428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E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0E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0E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EC3"/>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4E0EC3"/>
    <w:pPr>
      <w:spacing w:line="276" w:lineRule="auto"/>
      <w:outlineLvl w:val="9"/>
    </w:pPr>
  </w:style>
  <w:style w:type="paragraph" w:styleId="a4">
    <w:name w:val="Balloon Text"/>
    <w:basedOn w:val="a"/>
    <w:link w:val="a5"/>
    <w:uiPriority w:val="99"/>
    <w:semiHidden/>
    <w:unhideWhenUsed/>
    <w:rsid w:val="004E0EC3"/>
    <w:rPr>
      <w:rFonts w:ascii="Tahoma" w:hAnsi="Tahoma" w:cs="Tahoma"/>
      <w:sz w:val="16"/>
      <w:szCs w:val="16"/>
    </w:rPr>
  </w:style>
  <w:style w:type="character" w:customStyle="1" w:styleId="a5">
    <w:name w:val="Текст выноски Знак"/>
    <w:basedOn w:val="a0"/>
    <w:link w:val="a4"/>
    <w:uiPriority w:val="99"/>
    <w:semiHidden/>
    <w:rsid w:val="004E0EC3"/>
    <w:rPr>
      <w:rFonts w:ascii="Tahoma" w:eastAsia="Times New Roman" w:hAnsi="Tahoma" w:cs="Tahoma"/>
      <w:sz w:val="16"/>
      <w:szCs w:val="16"/>
      <w:lang w:eastAsia="ru-RU"/>
    </w:rPr>
  </w:style>
  <w:style w:type="character" w:customStyle="1" w:styleId="20">
    <w:name w:val="Заголовок 2 Знак"/>
    <w:basedOn w:val="a0"/>
    <w:link w:val="2"/>
    <w:uiPriority w:val="9"/>
    <w:rsid w:val="004E0EC3"/>
    <w:rPr>
      <w:rFonts w:asciiTheme="majorHAnsi" w:eastAsiaTheme="majorEastAsia" w:hAnsiTheme="majorHAnsi" w:cstheme="majorBidi"/>
      <w:b/>
      <w:bCs/>
      <w:color w:val="4F81BD" w:themeColor="accent1"/>
      <w:sz w:val="26"/>
      <w:szCs w:val="26"/>
      <w:lang w:eastAsia="ru-RU"/>
    </w:rPr>
  </w:style>
  <w:style w:type="table" w:customStyle="1" w:styleId="TableNormal">
    <w:name w:val="Table Normal"/>
    <w:uiPriority w:val="2"/>
    <w:semiHidden/>
    <w:unhideWhenUsed/>
    <w:qFormat/>
    <w:rsid w:val="004E0E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E0EC3"/>
    <w:pPr>
      <w:widowControl w:val="0"/>
      <w:autoSpaceDE w:val="0"/>
      <w:autoSpaceDN w:val="0"/>
    </w:pPr>
    <w:rPr>
      <w:sz w:val="22"/>
      <w:szCs w:val="22"/>
      <w:lang w:bidi="ru-RU"/>
    </w:rPr>
  </w:style>
  <w:style w:type="paragraph" w:styleId="a6">
    <w:name w:val="header"/>
    <w:basedOn w:val="a"/>
    <w:link w:val="a7"/>
    <w:uiPriority w:val="99"/>
    <w:unhideWhenUsed/>
    <w:rsid w:val="00F5500C"/>
    <w:pPr>
      <w:tabs>
        <w:tab w:val="center" w:pos="4677"/>
        <w:tab w:val="right" w:pos="9355"/>
      </w:tabs>
    </w:pPr>
  </w:style>
  <w:style w:type="character" w:customStyle="1" w:styleId="a7">
    <w:name w:val="Верхний колонтитул Знак"/>
    <w:basedOn w:val="a0"/>
    <w:link w:val="a6"/>
    <w:uiPriority w:val="99"/>
    <w:rsid w:val="00F5500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5500C"/>
    <w:pPr>
      <w:tabs>
        <w:tab w:val="center" w:pos="4677"/>
        <w:tab w:val="right" w:pos="9355"/>
      </w:tabs>
    </w:pPr>
  </w:style>
  <w:style w:type="character" w:customStyle="1" w:styleId="a9">
    <w:name w:val="Нижний колонтитул Знак"/>
    <w:basedOn w:val="a0"/>
    <w:link w:val="a8"/>
    <w:uiPriority w:val="99"/>
    <w:rsid w:val="00F5500C"/>
    <w:rPr>
      <w:rFonts w:ascii="Times New Roman" w:eastAsia="Times New Roman" w:hAnsi="Times New Roman" w:cs="Times New Roman"/>
      <w:sz w:val="24"/>
      <w:szCs w:val="24"/>
      <w:lang w:eastAsia="ru-RU"/>
    </w:rPr>
  </w:style>
  <w:style w:type="paragraph" w:customStyle="1" w:styleId="S2">
    <w:name w:val="S_Заголовок 2"/>
    <w:basedOn w:val="2"/>
    <w:link w:val="S20"/>
    <w:qFormat/>
    <w:rsid w:val="00B20384"/>
    <w:pPr>
      <w:keepNext w:val="0"/>
      <w:keepLines w:val="0"/>
      <w:tabs>
        <w:tab w:val="num" w:pos="720"/>
      </w:tabs>
      <w:spacing w:before="0" w:after="300"/>
      <w:ind w:left="720" w:hanging="360"/>
      <w:jc w:val="both"/>
    </w:pPr>
    <w:rPr>
      <w:rFonts w:ascii="Times New Roman" w:eastAsia="Times New Roman" w:hAnsi="Times New Roman" w:cs="Times New Roman"/>
      <w:bCs w:val="0"/>
      <w:color w:val="auto"/>
      <w:sz w:val="24"/>
      <w:szCs w:val="24"/>
    </w:rPr>
  </w:style>
  <w:style w:type="character" w:customStyle="1" w:styleId="S20">
    <w:name w:val="S_Заголовок 2 Знак"/>
    <w:link w:val="S2"/>
    <w:rsid w:val="00B20384"/>
    <w:rPr>
      <w:rFonts w:ascii="Times New Roman" w:eastAsia="Times New Roman" w:hAnsi="Times New Roman" w:cs="Times New Roman"/>
      <w:b/>
      <w:sz w:val="24"/>
      <w:szCs w:val="24"/>
      <w:lang w:eastAsia="ru-RU"/>
    </w:rPr>
  </w:style>
  <w:style w:type="character" w:styleId="aa">
    <w:name w:val="Hyperlink"/>
    <w:uiPriority w:val="99"/>
    <w:unhideWhenUsed/>
    <w:rsid w:val="00B20384"/>
    <w:rPr>
      <w:color w:val="0000FF"/>
      <w:u w:val="single"/>
    </w:rPr>
  </w:style>
  <w:style w:type="table" w:styleId="ab">
    <w:name w:val="Table Grid"/>
    <w:basedOn w:val="a1"/>
    <w:uiPriority w:val="59"/>
    <w:rsid w:val="00B203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
    <w:name w:val="G_Обычный текст"/>
    <w:basedOn w:val="a"/>
    <w:link w:val="G0"/>
    <w:qFormat/>
    <w:rsid w:val="00B20384"/>
    <w:pPr>
      <w:spacing w:before="120" w:after="60"/>
      <w:ind w:firstLine="567"/>
      <w:jc w:val="both"/>
    </w:pPr>
    <w:rPr>
      <w:rFonts w:ascii="Calibri" w:hAnsi="Calibri"/>
      <w:lang w:eastAsia="ar-SA" w:bidi="en-US"/>
    </w:rPr>
  </w:style>
  <w:style w:type="character" w:customStyle="1" w:styleId="G0">
    <w:name w:val="G_Обычный текст Знак"/>
    <w:link w:val="G"/>
    <w:rsid w:val="00B20384"/>
    <w:rPr>
      <w:rFonts w:ascii="Calibri" w:eastAsia="Times New Roman" w:hAnsi="Calibri" w:cs="Times New Roman"/>
      <w:sz w:val="24"/>
      <w:szCs w:val="24"/>
      <w:lang w:eastAsia="ar-SA" w:bidi="en-US"/>
    </w:rPr>
  </w:style>
  <w:style w:type="paragraph" w:styleId="ac">
    <w:name w:val="Body Text"/>
    <w:basedOn w:val="a"/>
    <w:link w:val="ad"/>
    <w:uiPriority w:val="99"/>
    <w:semiHidden/>
    <w:unhideWhenUsed/>
    <w:rsid w:val="00DC6F1F"/>
    <w:pPr>
      <w:spacing w:after="120"/>
    </w:pPr>
  </w:style>
  <w:style w:type="character" w:customStyle="1" w:styleId="ad">
    <w:name w:val="Основной текст Знак"/>
    <w:basedOn w:val="a0"/>
    <w:link w:val="ac"/>
    <w:uiPriority w:val="99"/>
    <w:semiHidden/>
    <w:rsid w:val="00DC6F1F"/>
    <w:rPr>
      <w:rFonts w:ascii="Times New Roman" w:eastAsia="Times New Roman" w:hAnsi="Times New Roman" w:cs="Times New Roman"/>
      <w:sz w:val="24"/>
      <w:szCs w:val="24"/>
      <w:lang w:eastAsia="ru-RU"/>
    </w:rPr>
  </w:style>
  <w:style w:type="paragraph" w:styleId="ae">
    <w:name w:val="List Paragraph"/>
    <w:basedOn w:val="a"/>
    <w:uiPriority w:val="34"/>
    <w:qFormat/>
    <w:rsid w:val="00C07D9D"/>
    <w:pPr>
      <w:ind w:left="720"/>
      <w:contextualSpacing/>
    </w:pPr>
  </w:style>
  <w:style w:type="paragraph" w:styleId="21">
    <w:name w:val="toc 2"/>
    <w:basedOn w:val="a"/>
    <w:next w:val="a"/>
    <w:autoRedefine/>
    <w:uiPriority w:val="39"/>
    <w:unhideWhenUsed/>
    <w:rsid w:val="00D04108"/>
    <w:pPr>
      <w:spacing w:after="100"/>
      <w:ind w:left="240"/>
    </w:pPr>
  </w:style>
  <w:style w:type="paragraph" w:styleId="11">
    <w:name w:val="toc 1"/>
    <w:basedOn w:val="a"/>
    <w:next w:val="a"/>
    <w:autoRedefine/>
    <w:uiPriority w:val="39"/>
    <w:unhideWhenUsed/>
    <w:rsid w:val="00D04108"/>
    <w:pPr>
      <w:spacing w:after="100"/>
    </w:pPr>
  </w:style>
  <w:style w:type="paragraph" w:styleId="af">
    <w:name w:val="footnote text"/>
    <w:basedOn w:val="a"/>
    <w:link w:val="af0"/>
    <w:uiPriority w:val="99"/>
    <w:unhideWhenUsed/>
    <w:rsid w:val="00AC184F"/>
    <w:rPr>
      <w:sz w:val="20"/>
      <w:szCs w:val="20"/>
    </w:rPr>
  </w:style>
  <w:style w:type="character" w:customStyle="1" w:styleId="af0">
    <w:name w:val="Текст сноски Знак"/>
    <w:basedOn w:val="a0"/>
    <w:link w:val="af"/>
    <w:uiPriority w:val="99"/>
    <w:rsid w:val="00AC184F"/>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AC184F"/>
    <w:rPr>
      <w:vertAlign w:val="superscript"/>
    </w:rPr>
  </w:style>
  <w:style w:type="paragraph" w:styleId="af2">
    <w:name w:val="Normal (Web)"/>
    <w:basedOn w:val="a"/>
    <w:uiPriority w:val="99"/>
    <w:unhideWhenUsed/>
    <w:rsid w:val="00675F52"/>
    <w:pPr>
      <w:spacing w:before="100" w:beforeAutospacing="1" w:after="100" w:afterAutospacing="1"/>
    </w:pPr>
  </w:style>
  <w:style w:type="paragraph" w:customStyle="1" w:styleId="ConsPlusNormal">
    <w:name w:val="ConsPlusNormal"/>
    <w:rsid w:val="00587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71B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778">
      <w:bodyDiv w:val="1"/>
      <w:marLeft w:val="0"/>
      <w:marRight w:val="0"/>
      <w:marTop w:val="0"/>
      <w:marBottom w:val="0"/>
      <w:divBdr>
        <w:top w:val="none" w:sz="0" w:space="0" w:color="auto"/>
        <w:left w:val="none" w:sz="0" w:space="0" w:color="auto"/>
        <w:bottom w:val="none" w:sz="0" w:space="0" w:color="auto"/>
        <w:right w:val="none" w:sz="0" w:space="0" w:color="auto"/>
      </w:divBdr>
    </w:div>
    <w:div w:id="253393584">
      <w:bodyDiv w:val="1"/>
      <w:marLeft w:val="0"/>
      <w:marRight w:val="0"/>
      <w:marTop w:val="0"/>
      <w:marBottom w:val="0"/>
      <w:divBdr>
        <w:top w:val="none" w:sz="0" w:space="0" w:color="auto"/>
        <w:left w:val="none" w:sz="0" w:space="0" w:color="auto"/>
        <w:bottom w:val="none" w:sz="0" w:space="0" w:color="auto"/>
        <w:right w:val="none" w:sz="0" w:space="0" w:color="auto"/>
      </w:divBdr>
    </w:div>
    <w:div w:id="293946464">
      <w:bodyDiv w:val="1"/>
      <w:marLeft w:val="0"/>
      <w:marRight w:val="0"/>
      <w:marTop w:val="0"/>
      <w:marBottom w:val="0"/>
      <w:divBdr>
        <w:top w:val="none" w:sz="0" w:space="0" w:color="auto"/>
        <w:left w:val="none" w:sz="0" w:space="0" w:color="auto"/>
        <w:bottom w:val="none" w:sz="0" w:space="0" w:color="auto"/>
        <w:right w:val="none" w:sz="0" w:space="0" w:color="auto"/>
      </w:divBdr>
    </w:div>
    <w:div w:id="367220049">
      <w:bodyDiv w:val="1"/>
      <w:marLeft w:val="0"/>
      <w:marRight w:val="0"/>
      <w:marTop w:val="0"/>
      <w:marBottom w:val="0"/>
      <w:divBdr>
        <w:top w:val="none" w:sz="0" w:space="0" w:color="auto"/>
        <w:left w:val="none" w:sz="0" w:space="0" w:color="auto"/>
        <w:bottom w:val="none" w:sz="0" w:space="0" w:color="auto"/>
        <w:right w:val="none" w:sz="0" w:space="0" w:color="auto"/>
      </w:divBdr>
    </w:div>
    <w:div w:id="512766424">
      <w:bodyDiv w:val="1"/>
      <w:marLeft w:val="0"/>
      <w:marRight w:val="0"/>
      <w:marTop w:val="0"/>
      <w:marBottom w:val="0"/>
      <w:divBdr>
        <w:top w:val="none" w:sz="0" w:space="0" w:color="auto"/>
        <w:left w:val="none" w:sz="0" w:space="0" w:color="auto"/>
        <w:bottom w:val="none" w:sz="0" w:space="0" w:color="auto"/>
        <w:right w:val="none" w:sz="0" w:space="0" w:color="auto"/>
      </w:divBdr>
    </w:div>
    <w:div w:id="543293844">
      <w:bodyDiv w:val="1"/>
      <w:marLeft w:val="0"/>
      <w:marRight w:val="0"/>
      <w:marTop w:val="0"/>
      <w:marBottom w:val="0"/>
      <w:divBdr>
        <w:top w:val="none" w:sz="0" w:space="0" w:color="auto"/>
        <w:left w:val="none" w:sz="0" w:space="0" w:color="auto"/>
        <w:bottom w:val="none" w:sz="0" w:space="0" w:color="auto"/>
        <w:right w:val="none" w:sz="0" w:space="0" w:color="auto"/>
      </w:divBdr>
    </w:div>
    <w:div w:id="552739825">
      <w:bodyDiv w:val="1"/>
      <w:marLeft w:val="0"/>
      <w:marRight w:val="0"/>
      <w:marTop w:val="0"/>
      <w:marBottom w:val="0"/>
      <w:divBdr>
        <w:top w:val="none" w:sz="0" w:space="0" w:color="auto"/>
        <w:left w:val="none" w:sz="0" w:space="0" w:color="auto"/>
        <w:bottom w:val="none" w:sz="0" w:space="0" w:color="auto"/>
        <w:right w:val="none" w:sz="0" w:space="0" w:color="auto"/>
      </w:divBdr>
    </w:div>
    <w:div w:id="617300686">
      <w:bodyDiv w:val="1"/>
      <w:marLeft w:val="0"/>
      <w:marRight w:val="0"/>
      <w:marTop w:val="0"/>
      <w:marBottom w:val="0"/>
      <w:divBdr>
        <w:top w:val="none" w:sz="0" w:space="0" w:color="auto"/>
        <w:left w:val="none" w:sz="0" w:space="0" w:color="auto"/>
        <w:bottom w:val="none" w:sz="0" w:space="0" w:color="auto"/>
        <w:right w:val="none" w:sz="0" w:space="0" w:color="auto"/>
      </w:divBdr>
    </w:div>
    <w:div w:id="681513501">
      <w:bodyDiv w:val="1"/>
      <w:marLeft w:val="0"/>
      <w:marRight w:val="0"/>
      <w:marTop w:val="0"/>
      <w:marBottom w:val="0"/>
      <w:divBdr>
        <w:top w:val="none" w:sz="0" w:space="0" w:color="auto"/>
        <w:left w:val="none" w:sz="0" w:space="0" w:color="auto"/>
        <w:bottom w:val="none" w:sz="0" w:space="0" w:color="auto"/>
        <w:right w:val="none" w:sz="0" w:space="0" w:color="auto"/>
      </w:divBdr>
    </w:div>
    <w:div w:id="794904126">
      <w:bodyDiv w:val="1"/>
      <w:marLeft w:val="0"/>
      <w:marRight w:val="0"/>
      <w:marTop w:val="0"/>
      <w:marBottom w:val="0"/>
      <w:divBdr>
        <w:top w:val="none" w:sz="0" w:space="0" w:color="auto"/>
        <w:left w:val="none" w:sz="0" w:space="0" w:color="auto"/>
        <w:bottom w:val="none" w:sz="0" w:space="0" w:color="auto"/>
        <w:right w:val="none" w:sz="0" w:space="0" w:color="auto"/>
      </w:divBdr>
    </w:div>
    <w:div w:id="805128461">
      <w:bodyDiv w:val="1"/>
      <w:marLeft w:val="0"/>
      <w:marRight w:val="0"/>
      <w:marTop w:val="0"/>
      <w:marBottom w:val="0"/>
      <w:divBdr>
        <w:top w:val="none" w:sz="0" w:space="0" w:color="auto"/>
        <w:left w:val="none" w:sz="0" w:space="0" w:color="auto"/>
        <w:bottom w:val="none" w:sz="0" w:space="0" w:color="auto"/>
        <w:right w:val="none" w:sz="0" w:space="0" w:color="auto"/>
      </w:divBdr>
    </w:div>
    <w:div w:id="869031213">
      <w:bodyDiv w:val="1"/>
      <w:marLeft w:val="0"/>
      <w:marRight w:val="0"/>
      <w:marTop w:val="0"/>
      <w:marBottom w:val="0"/>
      <w:divBdr>
        <w:top w:val="none" w:sz="0" w:space="0" w:color="auto"/>
        <w:left w:val="none" w:sz="0" w:space="0" w:color="auto"/>
        <w:bottom w:val="none" w:sz="0" w:space="0" w:color="auto"/>
        <w:right w:val="none" w:sz="0" w:space="0" w:color="auto"/>
      </w:divBdr>
    </w:div>
    <w:div w:id="902252107">
      <w:bodyDiv w:val="1"/>
      <w:marLeft w:val="0"/>
      <w:marRight w:val="0"/>
      <w:marTop w:val="0"/>
      <w:marBottom w:val="0"/>
      <w:divBdr>
        <w:top w:val="none" w:sz="0" w:space="0" w:color="auto"/>
        <w:left w:val="none" w:sz="0" w:space="0" w:color="auto"/>
        <w:bottom w:val="none" w:sz="0" w:space="0" w:color="auto"/>
        <w:right w:val="none" w:sz="0" w:space="0" w:color="auto"/>
      </w:divBdr>
    </w:div>
    <w:div w:id="955065820">
      <w:bodyDiv w:val="1"/>
      <w:marLeft w:val="0"/>
      <w:marRight w:val="0"/>
      <w:marTop w:val="0"/>
      <w:marBottom w:val="0"/>
      <w:divBdr>
        <w:top w:val="none" w:sz="0" w:space="0" w:color="auto"/>
        <w:left w:val="none" w:sz="0" w:space="0" w:color="auto"/>
        <w:bottom w:val="none" w:sz="0" w:space="0" w:color="auto"/>
        <w:right w:val="none" w:sz="0" w:space="0" w:color="auto"/>
      </w:divBdr>
    </w:div>
    <w:div w:id="972058253">
      <w:bodyDiv w:val="1"/>
      <w:marLeft w:val="0"/>
      <w:marRight w:val="0"/>
      <w:marTop w:val="0"/>
      <w:marBottom w:val="0"/>
      <w:divBdr>
        <w:top w:val="none" w:sz="0" w:space="0" w:color="auto"/>
        <w:left w:val="none" w:sz="0" w:space="0" w:color="auto"/>
        <w:bottom w:val="none" w:sz="0" w:space="0" w:color="auto"/>
        <w:right w:val="none" w:sz="0" w:space="0" w:color="auto"/>
      </w:divBdr>
    </w:div>
    <w:div w:id="1064445960">
      <w:bodyDiv w:val="1"/>
      <w:marLeft w:val="0"/>
      <w:marRight w:val="0"/>
      <w:marTop w:val="0"/>
      <w:marBottom w:val="0"/>
      <w:divBdr>
        <w:top w:val="none" w:sz="0" w:space="0" w:color="auto"/>
        <w:left w:val="none" w:sz="0" w:space="0" w:color="auto"/>
        <w:bottom w:val="none" w:sz="0" w:space="0" w:color="auto"/>
        <w:right w:val="none" w:sz="0" w:space="0" w:color="auto"/>
      </w:divBdr>
    </w:div>
    <w:div w:id="1108964076">
      <w:bodyDiv w:val="1"/>
      <w:marLeft w:val="0"/>
      <w:marRight w:val="0"/>
      <w:marTop w:val="0"/>
      <w:marBottom w:val="0"/>
      <w:divBdr>
        <w:top w:val="none" w:sz="0" w:space="0" w:color="auto"/>
        <w:left w:val="none" w:sz="0" w:space="0" w:color="auto"/>
        <w:bottom w:val="none" w:sz="0" w:space="0" w:color="auto"/>
        <w:right w:val="none" w:sz="0" w:space="0" w:color="auto"/>
      </w:divBdr>
    </w:div>
    <w:div w:id="1143766984">
      <w:bodyDiv w:val="1"/>
      <w:marLeft w:val="0"/>
      <w:marRight w:val="0"/>
      <w:marTop w:val="0"/>
      <w:marBottom w:val="0"/>
      <w:divBdr>
        <w:top w:val="none" w:sz="0" w:space="0" w:color="auto"/>
        <w:left w:val="none" w:sz="0" w:space="0" w:color="auto"/>
        <w:bottom w:val="none" w:sz="0" w:space="0" w:color="auto"/>
        <w:right w:val="none" w:sz="0" w:space="0" w:color="auto"/>
      </w:divBdr>
      <w:divsChild>
        <w:div w:id="714505151">
          <w:marLeft w:val="0"/>
          <w:marRight w:val="0"/>
          <w:marTop w:val="0"/>
          <w:marBottom w:val="0"/>
          <w:divBdr>
            <w:top w:val="none" w:sz="0" w:space="0" w:color="auto"/>
            <w:left w:val="none" w:sz="0" w:space="0" w:color="auto"/>
            <w:bottom w:val="none" w:sz="0" w:space="0" w:color="auto"/>
            <w:right w:val="none" w:sz="0" w:space="0" w:color="auto"/>
          </w:divBdr>
        </w:div>
        <w:div w:id="1930843525">
          <w:marLeft w:val="0"/>
          <w:marRight w:val="0"/>
          <w:marTop w:val="0"/>
          <w:marBottom w:val="0"/>
          <w:divBdr>
            <w:top w:val="none" w:sz="0" w:space="0" w:color="auto"/>
            <w:left w:val="none" w:sz="0" w:space="0" w:color="auto"/>
            <w:bottom w:val="none" w:sz="0" w:space="0" w:color="auto"/>
            <w:right w:val="none" w:sz="0" w:space="0" w:color="auto"/>
          </w:divBdr>
        </w:div>
        <w:div w:id="1867254409">
          <w:marLeft w:val="0"/>
          <w:marRight w:val="0"/>
          <w:marTop w:val="0"/>
          <w:marBottom w:val="0"/>
          <w:divBdr>
            <w:top w:val="none" w:sz="0" w:space="0" w:color="auto"/>
            <w:left w:val="none" w:sz="0" w:space="0" w:color="auto"/>
            <w:bottom w:val="none" w:sz="0" w:space="0" w:color="auto"/>
            <w:right w:val="none" w:sz="0" w:space="0" w:color="auto"/>
          </w:divBdr>
        </w:div>
        <w:div w:id="735006079">
          <w:marLeft w:val="0"/>
          <w:marRight w:val="0"/>
          <w:marTop w:val="0"/>
          <w:marBottom w:val="0"/>
          <w:divBdr>
            <w:top w:val="none" w:sz="0" w:space="0" w:color="auto"/>
            <w:left w:val="none" w:sz="0" w:space="0" w:color="auto"/>
            <w:bottom w:val="none" w:sz="0" w:space="0" w:color="auto"/>
            <w:right w:val="none" w:sz="0" w:space="0" w:color="auto"/>
          </w:divBdr>
        </w:div>
        <w:div w:id="324892861">
          <w:marLeft w:val="0"/>
          <w:marRight w:val="0"/>
          <w:marTop w:val="0"/>
          <w:marBottom w:val="0"/>
          <w:divBdr>
            <w:top w:val="none" w:sz="0" w:space="0" w:color="auto"/>
            <w:left w:val="none" w:sz="0" w:space="0" w:color="auto"/>
            <w:bottom w:val="none" w:sz="0" w:space="0" w:color="auto"/>
            <w:right w:val="none" w:sz="0" w:space="0" w:color="auto"/>
          </w:divBdr>
        </w:div>
        <w:div w:id="305401919">
          <w:marLeft w:val="0"/>
          <w:marRight w:val="0"/>
          <w:marTop w:val="0"/>
          <w:marBottom w:val="0"/>
          <w:divBdr>
            <w:top w:val="none" w:sz="0" w:space="0" w:color="auto"/>
            <w:left w:val="none" w:sz="0" w:space="0" w:color="auto"/>
            <w:bottom w:val="none" w:sz="0" w:space="0" w:color="auto"/>
            <w:right w:val="none" w:sz="0" w:space="0" w:color="auto"/>
          </w:divBdr>
        </w:div>
        <w:div w:id="1012612114">
          <w:marLeft w:val="0"/>
          <w:marRight w:val="0"/>
          <w:marTop w:val="0"/>
          <w:marBottom w:val="0"/>
          <w:divBdr>
            <w:top w:val="none" w:sz="0" w:space="0" w:color="auto"/>
            <w:left w:val="none" w:sz="0" w:space="0" w:color="auto"/>
            <w:bottom w:val="none" w:sz="0" w:space="0" w:color="auto"/>
            <w:right w:val="none" w:sz="0" w:space="0" w:color="auto"/>
          </w:divBdr>
        </w:div>
        <w:div w:id="372846250">
          <w:marLeft w:val="0"/>
          <w:marRight w:val="0"/>
          <w:marTop w:val="0"/>
          <w:marBottom w:val="0"/>
          <w:divBdr>
            <w:top w:val="none" w:sz="0" w:space="0" w:color="auto"/>
            <w:left w:val="none" w:sz="0" w:space="0" w:color="auto"/>
            <w:bottom w:val="none" w:sz="0" w:space="0" w:color="auto"/>
            <w:right w:val="none" w:sz="0" w:space="0" w:color="auto"/>
          </w:divBdr>
        </w:div>
        <w:div w:id="968783168">
          <w:marLeft w:val="0"/>
          <w:marRight w:val="0"/>
          <w:marTop w:val="0"/>
          <w:marBottom w:val="0"/>
          <w:divBdr>
            <w:top w:val="none" w:sz="0" w:space="0" w:color="auto"/>
            <w:left w:val="none" w:sz="0" w:space="0" w:color="auto"/>
            <w:bottom w:val="none" w:sz="0" w:space="0" w:color="auto"/>
            <w:right w:val="none" w:sz="0" w:space="0" w:color="auto"/>
          </w:divBdr>
        </w:div>
        <w:div w:id="1422992323">
          <w:marLeft w:val="0"/>
          <w:marRight w:val="0"/>
          <w:marTop w:val="0"/>
          <w:marBottom w:val="0"/>
          <w:divBdr>
            <w:top w:val="none" w:sz="0" w:space="0" w:color="auto"/>
            <w:left w:val="none" w:sz="0" w:space="0" w:color="auto"/>
            <w:bottom w:val="none" w:sz="0" w:space="0" w:color="auto"/>
            <w:right w:val="none" w:sz="0" w:space="0" w:color="auto"/>
          </w:divBdr>
        </w:div>
        <w:div w:id="1952544441">
          <w:marLeft w:val="0"/>
          <w:marRight w:val="0"/>
          <w:marTop w:val="0"/>
          <w:marBottom w:val="0"/>
          <w:divBdr>
            <w:top w:val="none" w:sz="0" w:space="0" w:color="auto"/>
            <w:left w:val="none" w:sz="0" w:space="0" w:color="auto"/>
            <w:bottom w:val="none" w:sz="0" w:space="0" w:color="auto"/>
            <w:right w:val="none" w:sz="0" w:space="0" w:color="auto"/>
          </w:divBdr>
        </w:div>
        <w:div w:id="1042484413">
          <w:marLeft w:val="0"/>
          <w:marRight w:val="0"/>
          <w:marTop w:val="0"/>
          <w:marBottom w:val="0"/>
          <w:divBdr>
            <w:top w:val="none" w:sz="0" w:space="0" w:color="auto"/>
            <w:left w:val="none" w:sz="0" w:space="0" w:color="auto"/>
            <w:bottom w:val="none" w:sz="0" w:space="0" w:color="auto"/>
            <w:right w:val="none" w:sz="0" w:space="0" w:color="auto"/>
          </w:divBdr>
        </w:div>
        <w:div w:id="810640147">
          <w:marLeft w:val="0"/>
          <w:marRight w:val="0"/>
          <w:marTop w:val="0"/>
          <w:marBottom w:val="0"/>
          <w:divBdr>
            <w:top w:val="none" w:sz="0" w:space="0" w:color="auto"/>
            <w:left w:val="none" w:sz="0" w:space="0" w:color="auto"/>
            <w:bottom w:val="none" w:sz="0" w:space="0" w:color="auto"/>
            <w:right w:val="none" w:sz="0" w:space="0" w:color="auto"/>
          </w:divBdr>
        </w:div>
        <w:div w:id="11734777">
          <w:marLeft w:val="0"/>
          <w:marRight w:val="0"/>
          <w:marTop w:val="0"/>
          <w:marBottom w:val="0"/>
          <w:divBdr>
            <w:top w:val="none" w:sz="0" w:space="0" w:color="auto"/>
            <w:left w:val="none" w:sz="0" w:space="0" w:color="auto"/>
            <w:bottom w:val="none" w:sz="0" w:space="0" w:color="auto"/>
            <w:right w:val="none" w:sz="0" w:space="0" w:color="auto"/>
          </w:divBdr>
        </w:div>
      </w:divsChild>
    </w:div>
    <w:div w:id="1181163589">
      <w:bodyDiv w:val="1"/>
      <w:marLeft w:val="0"/>
      <w:marRight w:val="0"/>
      <w:marTop w:val="0"/>
      <w:marBottom w:val="0"/>
      <w:divBdr>
        <w:top w:val="none" w:sz="0" w:space="0" w:color="auto"/>
        <w:left w:val="none" w:sz="0" w:space="0" w:color="auto"/>
        <w:bottom w:val="none" w:sz="0" w:space="0" w:color="auto"/>
        <w:right w:val="none" w:sz="0" w:space="0" w:color="auto"/>
      </w:divBdr>
    </w:div>
    <w:div w:id="1196890599">
      <w:bodyDiv w:val="1"/>
      <w:marLeft w:val="0"/>
      <w:marRight w:val="0"/>
      <w:marTop w:val="0"/>
      <w:marBottom w:val="0"/>
      <w:divBdr>
        <w:top w:val="none" w:sz="0" w:space="0" w:color="auto"/>
        <w:left w:val="none" w:sz="0" w:space="0" w:color="auto"/>
        <w:bottom w:val="none" w:sz="0" w:space="0" w:color="auto"/>
        <w:right w:val="none" w:sz="0" w:space="0" w:color="auto"/>
      </w:divBdr>
    </w:div>
    <w:div w:id="1204950917">
      <w:bodyDiv w:val="1"/>
      <w:marLeft w:val="0"/>
      <w:marRight w:val="0"/>
      <w:marTop w:val="0"/>
      <w:marBottom w:val="0"/>
      <w:divBdr>
        <w:top w:val="none" w:sz="0" w:space="0" w:color="auto"/>
        <w:left w:val="none" w:sz="0" w:space="0" w:color="auto"/>
        <w:bottom w:val="none" w:sz="0" w:space="0" w:color="auto"/>
        <w:right w:val="none" w:sz="0" w:space="0" w:color="auto"/>
      </w:divBdr>
    </w:div>
    <w:div w:id="1253508992">
      <w:bodyDiv w:val="1"/>
      <w:marLeft w:val="0"/>
      <w:marRight w:val="0"/>
      <w:marTop w:val="0"/>
      <w:marBottom w:val="0"/>
      <w:divBdr>
        <w:top w:val="none" w:sz="0" w:space="0" w:color="auto"/>
        <w:left w:val="none" w:sz="0" w:space="0" w:color="auto"/>
        <w:bottom w:val="none" w:sz="0" w:space="0" w:color="auto"/>
        <w:right w:val="none" w:sz="0" w:space="0" w:color="auto"/>
      </w:divBdr>
    </w:div>
    <w:div w:id="1404137046">
      <w:bodyDiv w:val="1"/>
      <w:marLeft w:val="0"/>
      <w:marRight w:val="0"/>
      <w:marTop w:val="0"/>
      <w:marBottom w:val="0"/>
      <w:divBdr>
        <w:top w:val="none" w:sz="0" w:space="0" w:color="auto"/>
        <w:left w:val="none" w:sz="0" w:space="0" w:color="auto"/>
        <w:bottom w:val="none" w:sz="0" w:space="0" w:color="auto"/>
        <w:right w:val="none" w:sz="0" w:space="0" w:color="auto"/>
      </w:divBdr>
    </w:div>
    <w:div w:id="1404719428">
      <w:bodyDiv w:val="1"/>
      <w:marLeft w:val="0"/>
      <w:marRight w:val="0"/>
      <w:marTop w:val="0"/>
      <w:marBottom w:val="0"/>
      <w:divBdr>
        <w:top w:val="none" w:sz="0" w:space="0" w:color="auto"/>
        <w:left w:val="none" w:sz="0" w:space="0" w:color="auto"/>
        <w:bottom w:val="none" w:sz="0" w:space="0" w:color="auto"/>
        <w:right w:val="none" w:sz="0" w:space="0" w:color="auto"/>
      </w:divBdr>
    </w:div>
    <w:div w:id="1412697469">
      <w:bodyDiv w:val="1"/>
      <w:marLeft w:val="0"/>
      <w:marRight w:val="0"/>
      <w:marTop w:val="0"/>
      <w:marBottom w:val="0"/>
      <w:divBdr>
        <w:top w:val="none" w:sz="0" w:space="0" w:color="auto"/>
        <w:left w:val="none" w:sz="0" w:space="0" w:color="auto"/>
        <w:bottom w:val="none" w:sz="0" w:space="0" w:color="auto"/>
        <w:right w:val="none" w:sz="0" w:space="0" w:color="auto"/>
      </w:divBdr>
    </w:div>
    <w:div w:id="1548564262">
      <w:bodyDiv w:val="1"/>
      <w:marLeft w:val="0"/>
      <w:marRight w:val="0"/>
      <w:marTop w:val="0"/>
      <w:marBottom w:val="0"/>
      <w:divBdr>
        <w:top w:val="none" w:sz="0" w:space="0" w:color="auto"/>
        <w:left w:val="none" w:sz="0" w:space="0" w:color="auto"/>
        <w:bottom w:val="none" w:sz="0" w:space="0" w:color="auto"/>
        <w:right w:val="none" w:sz="0" w:space="0" w:color="auto"/>
      </w:divBdr>
    </w:div>
    <w:div w:id="1574781715">
      <w:bodyDiv w:val="1"/>
      <w:marLeft w:val="0"/>
      <w:marRight w:val="0"/>
      <w:marTop w:val="0"/>
      <w:marBottom w:val="0"/>
      <w:divBdr>
        <w:top w:val="none" w:sz="0" w:space="0" w:color="auto"/>
        <w:left w:val="none" w:sz="0" w:space="0" w:color="auto"/>
        <w:bottom w:val="none" w:sz="0" w:space="0" w:color="auto"/>
        <w:right w:val="none" w:sz="0" w:space="0" w:color="auto"/>
      </w:divBdr>
    </w:div>
    <w:div w:id="1577667600">
      <w:bodyDiv w:val="1"/>
      <w:marLeft w:val="0"/>
      <w:marRight w:val="0"/>
      <w:marTop w:val="0"/>
      <w:marBottom w:val="0"/>
      <w:divBdr>
        <w:top w:val="none" w:sz="0" w:space="0" w:color="auto"/>
        <w:left w:val="none" w:sz="0" w:space="0" w:color="auto"/>
        <w:bottom w:val="none" w:sz="0" w:space="0" w:color="auto"/>
        <w:right w:val="none" w:sz="0" w:space="0" w:color="auto"/>
      </w:divBdr>
    </w:div>
    <w:div w:id="1620337949">
      <w:bodyDiv w:val="1"/>
      <w:marLeft w:val="0"/>
      <w:marRight w:val="0"/>
      <w:marTop w:val="0"/>
      <w:marBottom w:val="0"/>
      <w:divBdr>
        <w:top w:val="none" w:sz="0" w:space="0" w:color="auto"/>
        <w:left w:val="none" w:sz="0" w:space="0" w:color="auto"/>
        <w:bottom w:val="none" w:sz="0" w:space="0" w:color="auto"/>
        <w:right w:val="none" w:sz="0" w:space="0" w:color="auto"/>
      </w:divBdr>
    </w:div>
    <w:div w:id="1684890871">
      <w:bodyDiv w:val="1"/>
      <w:marLeft w:val="0"/>
      <w:marRight w:val="0"/>
      <w:marTop w:val="0"/>
      <w:marBottom w:val="0"/>
      <w:divBdr>
        <w:top w:val="none" w:sz="0" w:space="0" w:color="auto"/>
        <w:left w:val="none" w:sz="0" w:space="0" w:color="auto"/>
        <w:bottom w:val="none" w:sz="0" w:space="0" w:color="auto"/>
        <w:right w:val="none" w:sz="0" w:space="0" w:color="auto"/>
      </w:divBdr>
    </w:div>
    <w:div w:id="1718041718">
      <w:bodyDiv w:val="1"/>
      <w:marLeft w:val="0"/>
      <w:marRight w:val="0"/>
      <w:marTop w:val="0"/>
      <w:marBottom w:val="0"/>
      <w:divBdr>
        <w:top w:val="none" w:sz="0" w:space="0" w:color="auto"/>
        <w:left w:val="none" w:sz="0" w:space="0" w:color="auto"/>
        <w:bottom w:val="none" w:sz="0" w:space="0" w:color="auto"/>
        <w:right w:val="none" w:sz="0" w:space="0" w:color="auto"/>
      </w:divBdr>
    </w:div>
    <w:div w:id="1818911781">
      <w:bodyDiv w:val="1"/>
      <w:marLeft w:val="0"/>
      <w:marRight w:val="0"/>
      <w:marTop w:val="0"/>
      <w:marBottom w:val="0"/>
      <w:divBdr>
        <w:top w:val="none" w:sz="0" w:space="0" w:color="auto"/>
        <w:left w:val="none" w:sz="0" w:space="0" w:color="auto"/>
        <w:bottom w:val="none" w:sz="0" w:space="0" w:color="auto"/>
        <w:right w:val="none" w:sz="0" w:space="0" w:color="auto"/>
      </w:divBdr>
    </w:div>
    <w:div w:id="1868325662">
      <w:bodyDiv w:val="1"/>
      <w:marLeft w:val="0"/>
      <w:marRight w:val="0"/>
      <w:marTop w:val="0"/>
      <w:marBottom w:val="0"/>
      <w:divBdr>
        <w:top w:val="none" w:sz="0" w:space="0" w:color="auto"/>
        <w:left w:val="none" w:sz="0" w:space="0" w:color="auto"/>
        <w:bottom w:val="none" w:sz="0" w:space="0" w:color="auto"/>
        <w:right w:val="none" w:sz="0" w:space="0" w:color="auto"/>
      </w:divBdr>
    </w:div>
    <w:div w:id="2017338421">
      <w:bodyDiv w:val="1"/>
      <w:marLeft w:val="0"/>
      <w:marRight w:val="0"/>
      <w:marTop w:val="0"/>
      <w:marBottom w:val="0"/>
      <w:divBdr>
        <w:top w:val="none" w:sz="0" w:space="0" w:color="auto"/>
        <w:left w:val="none" w:sz="0" w:space="0" w:color="auto"/>
        <w:bottom w:val="none" w:sz="0" w:space="0" w:color="auto"/>
        <w:right w:val="none" w:sz="0" w:space="0" w:color="auto"/>
      </w:divBdr>
    </w:div>
    <w:div w:id="2101826441">
      <w:bodyDiv w:val="1"/>
      <w:marLeft w:val="0"/>
      <w:marRight w:val="0"/>
      <w:marTop w:val="0"/>
      <w:marBottom w:val="0"/>
      <w:divBdr>
        <w:top w:val="none" w:sz="0" w:space="0" w:color="auto"/>
        <w:left w:val="none" w:sz="0" w:space="0" w:color="auto"/>
        <w:bottom w:val="none" w:sz="0" w:space="0" w:color="auto"/>
        <w:right w:val="none" w:sz="0" w:space="0" w:color="auto"/>
      </w:divBdr>
    </w:div>
    <w:div w:id="2105955817">
      <w:bodyDiv w:val="1"/>
      <w:marLeft w:val="0"/>
      <w:marRight w:val="0"/>
      <w:marTop w:val="0"/>
      <w:marBottom w:val="0"/>
      <w:divBdr>
        <w:top w:val="none" w:sz="0" w:space="0" w:color="auto"/>
        <w:left w:val="none" w:sz="0" w:space="0" w:color="auto"/>
        <w:bottom w:val="none" w:sz="0" w:space="0" w:color="auto"/>
        <w:right w:val="none" w:sz="0" w:space="0" w:color="auto"/>
      </w:divBdr>
    </w:div>
    <w:div w:id="21254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tkedr.ru" TargetMode="External"/><Relationship Id="rId13" Type="http://schemas.openxmlformats.org/officeDocument/2006/relationships/hyperlink" Target="https://ru.wikipedia.org/wiki/%D0%A0%D0%BE%D1%81%D1%81%D0%B8%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1%80%D0%B0%D1%81%D0%BD%D0%BE%D1%8F%D1%80%D1%81%D0%BA%D0%B8%D0%B9_%D0%BA%D1%80%D0%B0%D0%B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E%D1%81%D1%91%D0%BB%D0%BE%D0%BA_%D0%B3%D0%BE%D1%80%D0%BE%D0%B4%D1%81%D0%BA%D0%BE%D0%B3%D0%BE_%D1%82%D0%B8%D0%BF%D0%B0"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gks.ru/dbscripts/munst/munst04/DBInet.cgi?pl=8006001" TargetMode="External"/><Relationship Id="rId1" Type="http://schemas.openxmlformats.org/officeDocument/2006/relationships/hyperlink" Target="http://www.gks.ru/wps/wcm/connect/rosstat_main/rosstat/ru/statistics/publications/catalog/afc8ea004d56a39ab251f2bafc3a6fc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72;&#1074;&#1077;&#1083;\Desktop\&#1055;&#1072;&#1096;&#1072;\&#1069;&#1085;&#1077;&#1088;&#1075;&#1086;&#1072;&#1091;&#1076;&#1080;&#1090;\&#1042;%20&#1088;&#1072;&#1073;&#1086;&#1090;&#1077;\++&#1055;&#1050;&#1056;&#1058;&#1048;%20&#1087;.%20&#1050;&#1077;&#1076;&#1088;&#1086;&#1074;&#1099;&#1081;\&#1048;&#1085;&#1092;&#1086;&#1088;&#1084;&#1072;&#1094;&#1080;&#1103;\&#1044;&#1080;&#1085;&#1072;&#1084;&#1080;&#1082;&#1072;%20&#1095;&#1080;&#1089;&#1083;&#1077;&#1085;&#1085;&#1086;&#1089;&#109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72;&#1074;&#1077;&#1083;\Desktop\&#1055;&#1072;&#1096;&#1072;\&#1069;&#1085;&#1077;&#1088;&#1075;&#1086;&#1072;&#1091;&#1076;&#1080;&#1090;\&#1042;%20&#1088;&#1072;&#1073;&#1086;&#1090;&#1077;\&#1055;&#1050;&#1056;&#1058;&#1048;%20&#1087;.%20&#1050;&#1077;&#1076;&#1088;&#1086;&#1074;&#1099;&#1081;\&#1048;&#1085;&#1092;&#1086;&#1088;&#1084;&#1072;&#1094;&#1080;&#1103;\&#1055;&#1088;&#1086;&#1094;&#1077;&#1085;&#1090;&#1099;%20&#1078;&#1077;&#1085;&#1096;&#1080;&#1085;%20&#1080;%20&#1084;&#1091;&#1078;&#1095;&#1080;&#108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72;&#1074;&#1077;&#1083;\Desktop\&#1055;&#1072;&#1096;&#1072;\&#1069;&#1085;&#1077;&#1088;&#1075;&#1086;&#1072;&#1091;&#1076;&#1080;&#1090;\&#1042;%20&#1088;&#1072;&#1073;&#1086;&#1090;&#1077;\&#1055;&#1050;&#1056;&#1058;&#1048;%20&#1087;.%20&#1050;&#1077;&#1076;&#1088;&#1086;&#1074;&#1099;&#1081;\&#1048;&#1085;&#1092;&#1086;&#1088;&#1084;&#1072;&#1094;&#1080;&#1103;\&#1055;&#1088;&#1086;&#1094;&#1077;&#1085;&#1090;&#1099;%20&#1078;&#1077;&#1085;&#1096;&#1080;&#1085;%20&#1080;%20&#1084;&#1091;&#1078;&#1095;&#1080;&#10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'[Динамика численности.xlsx]Лист1'!$F$6</c:f>
              <c:strCache>
                <c:ptCount val="1"/>
                <c:pt idx="0">
                  <c:v>Тыс.чел.</c:v>
                </c:pt>
              </c:strCache>
            </c:strRef>
          </c:tx>
          <c:invertIfNegative val="0"/>
          <c:cat>
            <c:numRef>
              <c:f>'[Динамика численности.xlsx]Лист1'!$G$5:$O$5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'[Динамика численности.xlsx]Лист1'!$G$6:$O$6</c:f>
              <c:numCache>
                <c:formatCode>General</c:formatCode>
                <c:ptCount val="9"/>
                <c:pt idx="0">
                  <c:v>4692</c:v>
                </c:pt>
                <c:pt idx="1">
                  <c:v>4767</c:v>
                </c:pt>
                <c:pt idx="2">
                  <c:v>4887</c:v>
                </c:pt>
                <c:pt idx="3">
                  <c:v>5096</c:v>
                </c:pt>
                <c:pt idx="4">
                  <c:v>5317</c:v>
                </c:pt>
                <c:pt idx="5">
                  <c:v>5370</c:v>
                </c:pt>
                <c:pt idx="6">
                  <c:v>5477</c:v>
                </c:pt>
                <c:pt idx="7">
                  <c:v>5524</c:v>
                </c:pt>
                <c:pt idx="8">
                  <c:v>5450</c:v>
                </c:pt>
              </c:numCache>
            </c:numRef>
          </c:val>
          <c:extLst>
            <c:ext xmlns:c16="http://schemas.microsoft.com/office/drawing/2014/chart" uri="{C3380CC4-5D6E-409C-BE32-E72D297353CC}">
              <c16:uniqueId val="{00000000-DDE6-48D2-B367-C97E2BF6D0B8}"/>
            </c:ext>
          </c:extLst>
        </c:ser>
        <c:dLbls>
          <c:showLegendKey val="0"/>
          <c:showVal val="0"/>
          <c:showCatName val="0"/>
          <c:showSerName val="0"/>
          <c:showPercent val="0"/>
          <c:showBubbleSize val="0"/>
        </c:dLbls>
        <c:gapWidth val="150"/>
        <c:shape val="box"/>
        <c:axId val="235586688"/>
        <c:axId val="235588224"/>
        <c:axId val="0"/>
      </c:bar3DChart>
      <c:catAx>
        <c:axId val="235586688"/>
        <c:scaling>
          <c:orientation val="minMax"/>
        </c:scaling>
        <c:delete val="0"/>
        <c:axPos val="b"/>
        <c:numFmt formatCode="General" sourceLinked="1"/>
        <c:majorTickMark val="out"/>
        <c:minorTickMark val="none"/>
        <c:tickLblPos val="nextTo"/>
        <c:crossAx val="235588224"/>
        <c:crosses val="autoZero"/>
        <c:auto val="1"/>
        <c:lblAlgn val="ctr"/>
        <c:lblOffset val="100"/>
        <c:noMultiLvlLbl val="0"/>
      </c:catAx>
      <c:valAx>
        <c:axId val="235588224"/>
        <c:scaling>
          <c:orientation val="minMax"/>
        </c:scaling>
        <c:delete val="0"/>
        <c:axPos val="l"/>
        <c:majorGridlines/>
        <c:numFmt formatCode="General" sourceLinked="1"/>
        <c:majorTickMark val="out"/>
        <c:minorTickMark val="none"/>
        <c:tickLblPos val="nextTo"/>
        <c:crossAx val="2355866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6"/>
          <c:dLbls>
            <c:dLbl>
              <c:idx val="0"/>
              <c:layout>
                <c:manualLayout>
                  <c:x val="-0.26366158155145281"/>
                  <c:y val="5.3373117833955035E-2"/>
                </c:manualLayout>
              </c:layout>
              <c:tx>
                <c:rich>
                  <a:bodyPr/>
                  <a:lstStyle/>
                  <a:p>
                    <a:r>
                      <a:rPr lang="ru-RU"/>
                      <a:t>47% (2561 чел.)</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7B-410F-BF41-3DEFBB4781D4}"/>
                </c:ext>
              </c:extLst>
            </c:dLbl>
            <c:dLbl>
              <c:idx val="1"/>
              <c:layout>
                <c:manualLayout>
                  <c:x val="0.1952976867652636"/>
                  <c:y val="-0.12630059400469676"/>
                </c:manualLayout>
              </c:layout>
              <c:tx>
                <c:rich>
                  <a:bodyPr/>
                  <a:lstStyle/>
                  <a:p>
                    <a:r>
                      <a:rPr lang="ru-RU"/>
                      <a:t>53% (2889 чел.)</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7B-410F-BF41-3DEFBB4781D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'[Проценты женшин и мужчин.xlsx]Лист1'!$F$5:$F$6</c:f>
              <c:strCache>
                <c:ptCount val="2"/>
                <c:pt idx="0">
                  <c:v>Женщин</c:v>
                </c:pt>
                <c:pt idx="1">
                  <c:v>Мужчин</c:v>
                </c:pt>
              </c:strCache>
            </c:strRef>
          </c:cat>
          <c:val>
            <c:numRef>
              <c:f>'[Проценты женшин и мужчин.xlsx]Лист1'!$G$5:$G$6</c:f>
              <c:numCache>
                <c:formatCode>General</c:formatCode>
                <c:ptCount val="2"/>
                <c:pt idx="0">
                  <c:v>46.5</c:v>
                </c:pt>
                <c:pt idx="1">
                  <c:v>53.5</c:v>
                </c:pt>
              </c:numCache>
            </c:numRef>
          </c:val>
          <c:extLst>
            <c:ext xmlns:c16="http://schemas.microsoft.com/office/drawing/2014/chart" uri="{C3380CC4-5D6E-409C-BE32-E72D297353CC}">
              <c16:uniqueId val="{00000002-067B-410F-BF41-3DEFBB4781D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6"/>
          <c:dLbls>
            <c:dLbl>
              <c:idx val="0"/>
              <c:layout>
                <c:manualLayout>
                  <c:x val="-0.3875773660262728"/>
                  <c:y val="-0.51619862024127716"/>
                </c:manualLayout>
              </c:layout>
              <c:tx>
                <c:rich>
                  <a:bodyPr/>
                  <a:lstStyle/>
                  <a:p>
                    <a:r>
                      <a:rPr lang="ru-RU"/>
                      <a:t>1090 чел.</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2C-4770-84B7-61507E542B5B}"/>
                </c:ext>
              </c:extLst>
            </c:dLbl>
            <c:dLbl>
              <c:idx val="1"/>
              <c:layout>
                <c:manualLayout>
                  <c:x val="0.35845342752230319"/>
                  <c:y val="0.2903657684991211"/>
                </c:manualLayout>
              </c:layout>
              <c:tx>
                <c:rich>
                  <a:bodyPr/>
                  <a:lstStyle/>
                  <a:p>
                    <a:r>
                      <a:rPr lang="ru-RU"/>
                      <a:t>4360 чел.</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2C-4770-84B7-61507E542B5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'[Проценты женшин и мужчин.xlsx]Лист1'!$F$5:$F$6</c:f>
              <c:strCache>
                <c:ptCount val="2"/>
                <c:pt idx="0">
                  <c:v>Старше 14 лет</c:v>
                </c:pt>
                <c:pt idx="1">
                  <c:v>Моложе 14 лет</c:v>
                </c:pt>
              </c:strCache>
            </c:strRef>
          </c:cat>
          <c:val>
            <c:numRef>
              <c:f>'[Проценты женшин и мужчин.xlsx]Лист1'!$G$5:$G$6</c:f>
              <c:numCache>
                <c:formatCode>General</c:formatCode>
                <c:ptCount val="2"/>
                <c:pt idx="0">
                  <c:v>4364</c:v>
                </c:pt>
                <c:pt idx="1">
                  <c:v>1160</c:v>
                </c:pt>
              </c:numCache>
            </c:numRef>
          </c:val>
          <c:extLst>
            <c:ext xmlns:c16="http://schemas.microsoft.com/office/drawing/2014/chart" uri="{C3380CC4-5D6E-409C-BE32-E72D297353CC}">
              <c16:uniqueId val="{00000002-F32C-4770-84B7-61507E542B5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3AFE-6185-47E0-8ADF-59ABABD7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70</Pages>
  <Words>13305</Words>
  <Characters>75844</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HP</cp:lastModifiedBy>
  <cp:revision>14</cp:revision>
  <cp:lastPrinted>2019-11-11T05:28:00Z</cp:lastPrinted>
  <dcterms:created xsi:type="dcterms:W3CDTF">2019-10-21T04:56:00Z</dcterms:created>
  <dcterms:modified xsi:type="dcterms:W3CDTF">2019-11-11T05:29:00Z</dcterms:modified>
</cp:coreProperties>
</file>