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6" w:rsidRPr="00E45810" w:rsidRDefault="003C2B06" w:rsidP="003C2B06">
      <w:pPr>
        <w:pStyle w:val="a4"/>
        <w:rPr>
          <w:b/>
          <w:sz w:val="28"/>
          <w:szCs w:val="28"/>
        </w:rPr>
      </w:pPr>
      <w:r w:rsidRPr="00E45810">
        <w:rPr>
          <w:b/>
          <w:sz w:val="28"/>
          <w:szCs w:val="28"/>
        </w:rPr>
        <w:t xml:space="preserve">АДМИНИСТРАЦИЯ ПОСЕЛКА </w:t>
      </w:r>
      <w:proofErr w:type="gramStart"/>
      <w:r w:rsidRPr="00E45810">
        <w:rPr>
          <w:b/>
          <w:sz w:val="28"/>
          <w:szCs w:val="28"/>
        </w:rPr>
        <w:t>КЕДРОВЫЙ</w:t>
      </w:r>
      <w:proofErr w:type="gramEnd"/>
      <w:r w:rsidRPr="00E45810">
        <w:rPr>
          <w:b/>
          <w:sz w:val="28"/>
          <w:szCs w:val="28"/>
        </w:rPr>
        <w:t xml:space="preserve"> </w:t>
      </w:r>
    </w:p>
    <w:p w:rsidR="003C2B06" w:rsidRPr="00E45810" w:rsidRDefault="003C2B06" w:rsidP="003C2B06">
      <w:pPr>
        <w:jc w:val="center"/>
        <w:rPr>
          <w:b/>
          <w:sz w:val="28"/>
          <w:szCs w:val="28"/>
        </w:rPr>
      </w:pPr>
      <w:r w:rsidRPr="00E45810">
        <w:rPr>
          <w:b/>
          <w:sz w:val="28"/>
          <w:szCs w:val="28"/>
        </w:rPr>
        <w:t>КРАСНОЯРСКОГО КРАЯ</w:t>
      </w:r>
    </w:p>
    <w:p w:rsidR="003C2B06" w:rsidRPr="00E45810" w:rsidRDefault="003C2B06" w:rsidP="003C2B0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8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581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C2B06" w:rsidRPr="00E45810" w:rsidRDefault="003C2B06" w:rsidP="003C2B06">
      <w:pPr>
        <w:jc w:val="center"/>
        <w:rPr>
          <w:sz w:val="28"/>
          <w:szCs w:val="28"/>
        </w:rPr>
      </w:pPr>
    </w:p>
    <w:p w:rsidR="003C2B06" w:rsidRPr="00E45810" w:rsidRDefault="003C2B06" w:rsidP="003C2B0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E45810">
        <w:rPr>
          <w:sz w:val="28"/>
          <w:szCs w:val="28"/>
        </w:rPr>
        <w:t xml:space="preserve">.01.2017                                      п. Кедровый                                       № </w:t>
      </w:r>
      <w:r>
        <w:rPr>
          <w:sz w:val="28"/>
          <w:szCs w:val="28"/>
        </w:rPr>
        <w:t>52</w:t>
      </w:r>
      <w:r w:rsidRPr="00E45810">
        <w:rPr>
          <w:sz w:val="28"/>
          <w:szCs w:val="28"/>
        </w:rPr>
        <w:t>-п</w:t>
      </w:r>
    </w:p>
    <w:p w:rsidR="003C2B06" w:rsidRPr="00E45810" w:rsidRDefault="003C2B06" w:rsidP="003C2B06">
      <w:pPr>
        <w:pStyle w:val="22"/>
        <w:ind w:right="4675"/>
        <w:jc w:val="left"/>
        <w:rPr>
          <w:b/>
          <w:sz w:val="28"/>
          <w:szCs w:val="28"/>
        </w:rPr>
      </w:pPr>
    </w:p>
    <w:p w:rsidR="003C2B06" w:rsidRPr="00C12578" w:rsidRDefault="003C2B06" w:rsidP="003C2B06">
      <w:pPr>
        <w:jc w:val="both"/>
        <w:rPr>
          <w:b/>
          <w:sz w:val="28"/>
          <w:szCs w:val="28"/>
        </w:rPr>
      </w:pPr>
      <w:r w:rsidRPr="00C12578">
        <w:rPr>
          <w:b/>
          <w:sz w:val="28"/>
          <w:szCs w:val="28"/>
        </w:rPr>
        <w:t xml:space="preserve">       Об утверждении положения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</w:t>
      </w:r>
    </w:p>
    <w:p w:rsidR="003C2B06" w:rsidRPr="00E45810" w:rsidRDefault="003C2B06" w:rsidP="003C2B06">
      <w:pPr>
        <w:pStyle w:val="22"/>
        <w:tabs>
          <w:tab w:val="left" w:pos="9354"/>
        </w:tabs>
        <w:ind w:right="-6"/>
        <w:rPr>
          <w:b/>
          <w:sz w:val="28"/>
          <w:szCs w:val="28"/>
        </w:rPr>
      </w:pPr>
    </w:p>
    <w:p w:rsidR="003C2B06" w:rsidRPr="009A0A36" w:rsidRDefault="003C2B06" w:rsidP="003C2B06">
      <w:pPr>
        <w:pStyle w:val="22"/>
        <w:tabs>
          <w:tab w:val="left" w:pos="9354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A0A36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руководствуясь Уставом поселка </w:t>
      </w:r>
      <w:proofErr w:type="gramStart"/>
      <w:r w:rsidRPr="009A0A3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A0A3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3C2B06" w:rsidRPr="00E45810" w:rsidRDefault="003C2B06" w:rsidP="003C2B06">
      <w:pPr>
        <w:pStyle w:val="22"/>
        <w:tabs>
          <w:tab w:val="left" w:pos="9354"/>
        </w:tabs>
        <w:ind w:right="-6"/>
        <w:rPr>
          <w:sz w:val="28"/>
          <w:szCs w:val="28"/>
        </w:rPr>
      </w:pPr>
    </w:p>
    <w:p w:rsidR="003C2B06" w:rsidRPr="00E45810" w:rsidRDefault="003C2B06" w:rsidP="003C2B06">
      <w:pPr>
        <w:pStyle w:val="2"/>
        <w:spacing w:before="120"/>
        <w:rPr>
          <w:b/>
          <w:sz w:val="28"/>
          <w:szCs w:val="28"/>
        </w:rPr>
      </w:pPr>
      <w:r w:rsidRPr="00E45810">
        <w:rPr>
          <w:b/>
          <w:sz w:val="28"/>
          <w:szCs w:val="28"/>
        </w:rPr>
        <w:t xml:space="preserve">        </w:t>
      </w:r>
      <w:proofErr w:type="gramStart"/>
      <w:r w:rsidRPr="00E45810">
        <w:rPr>
          <w:b/>
          <w:sz w:val="28"/>
          <w:szCs w:val="28"/>
        </w:rPr>
        <w:t>П</w:t>
      </w:r>
      <w:proofErr w:type="gramEnd"/>
      <w:r w:rsidRPr="00E45810">
        <w:rPr>
          <w:b/>
          <w:sz w:val="28"/>
          <w:szCs w:val="28"/>
        </w:rPr>
        <w:t xml:space="preserve"> О С Т А Н О В Л Я Ю:</w:t>
      </w:r>
    </w:p>
    <w:p w:rsidR="003C2B06" w:rsidRPr="00E45810" w:rsidRDefault="003C2B06" w:rsidP="003C2B06">
      <w:pPr>
        <w:rPr>
          <w:sz w:val="28"/>
          <w:szCs w:val="28"/>
        </w:rPr>
      </w:pPr>
    </w:p>
    <w:p w:rsidR="003C2B06" w:rsidRDefault="003C2B06" w:rsidP="003C2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2578">
        <w:rPr>
          <w:sz w:val="28"/>
          <w:szCs w:val="28"/>
        </w:rPr>
        <w:t>1.Утвердить положение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 согласно приложению №1</w:t>
      </w:r>
      <w:proofErr w:type="gramEnd"/>
    </w:p>
    <w:p w:rsidR="0073400A" w:rsidRPr="00C12578" w:rsidRDefault="0073400A" w:rsidP="003C2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постановление администрации</w:t>
      </w:r>
      <w:bookmarkStart w:id="0" w:name="_GoBack"/>
      <w:bookmarkEnd w:id="0"/>
      <w:r>
        <w:rPr>
          <w:sz w:val="28"/>
          <w:szCs w:val="28"/>
        </w:rPr>
        <w:t xml:space="preserve">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№33-п от 23.01.2017 года  утратившим силу.  </w:t>
      </w:r>
    </w:p>
    <w:p w:rsidR="003C2B06" w:rsidRPr="00C12578" w:rsidRDefault="0073400A" w:rsidP="003C2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B06" w:rsidRPr="00C12578">
        <w:rPr>
          <w:sz w:val="28"/>
          <w:szCs w:val="28"/>
        </w:rPr>
        <w:t>.</w:t>
      </w:r>
      <w:proofErr w:type="gramStart"/>
      <w:r w:rsidR="003C2B06" w:rsidRPr="00C12578">
        <w:rPr>
          <w:sz w:val="28"/>
          <w:szCs w:val="28"/>
        </w:rPr>
        <w:t>Контроль за</w:t>
      </w:r>
      <w:proofErr w:type="gramEnd"/>
      <w:r w:rsidR="003C2B06" w:rsidRPr="00C12578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М.И. Белого.</w:t>
      </w:r>
    </w:p>
    <w:p w:rsidR="003C2B06" w:rsidRPr="00C12578" w:rsidRDefault="0073400A" w:rsidP="003C2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B06">
        <w:rPr>
          <w:sz w:val="28"/>
          <w:szCs w:val="28"/>
        </w:rPr>
        <w:t>.</w:t>
      </w:r>
      <w:r w:rsidR="003C2B06" w:rsidRPr="00C12578">
        <w:rPr>
          <w:sz w:val="28"/>
          <w:szCs w:val="28"/>
        </w:rPr>
        <w:t xml:space="preserve">Настоящее постановление опубликовать на официальном сайте администрации поселка </w:t>
      </w:r>
      <w:proofErr w:type="gramStart"/>
      <w:r w:rsidR="003C2B06" w:rsidRPr="00C12578">
        <w:rPr>
          <w:sz w:val="28"/>
          <w:szCs w:val="28"/>
        </w:rPr>
        <w:t>Кедровый</w:t>
      </w:r>
      <w:proofErr w:type="gramEnd"/>
      <w:r w:rsidR="003C2B06" w:rsidRPr="00C12578">
        <w:rPr>
          <w:sz w:val="28"/>
          <w:szCs w:val="28"/>
        </w:rPr>
        <w:t>.</w:t>
      </w:r>
    </w:p>
    <w:p w:rsidR="003C2B06" w:rsidRPr="00C12578" w:rsidRDefault="0073400A" w:rsidP="003C2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B06" w:rsidRPr="00C12578">
        <w:rPr>
          <w:sz w:val="28"/>
          <w:szCs w:val="28"/>
        </w:rPr>
        <w:t xml:space="preserve">.Настоящее Постановление вступает в силу с момента подписания. </w:t>
      </w:r>
    </w:p>
    <w:p w:rsidR="003C2B06" w:rsidRPr="00E45810" w:rsidRDefault="003C2B06" w:rsidP="003C2B06">
      <w:pPr>
        <w:rPr>
          <w:sz w:val="28"/>
          <w:szCs w:val="28"/>
        </w:rPr>
      </w:pPr>
    </w:p>
    <w:p w:rsidR="003C2B06" w:rsidRPr="00E45810" w:rsidRDefault="003C2B06" w:rsidP="003C2B06">
      <w:pPr>
        <w:rPr>
          <w:sz w:val="28"/>
          <w:szCs w:val="28"/>
        </w:rPr>
      </w:pPr>
    </w:p>
    <w:p w:rsidR="003C2B06" w:rsidRPr="00E45810" w:rsidRDefault="003C2B06" w:rsidP="003C2B06">
      <w:pPr>
        <w:rPr>
          <w:sz w:val="28"/>
          <w:szCs w:val="28"/>
        </w:rPr>
      </w:pPr>
    </w:p>
    <w:p w:rsidR="003C2B06" w:rsidRPr="00E45810" w:rsidRDefault="003C2B06" w:rsidP="003C2B06">
      <w:pPr>
        <w:tabs>
          <w:tab w:val="left" w:pos="6765"/>
        </w:tabs>
        <w:rPr>
          <w:sz w:val="28"/>
          <w:szCs w:val="28"/>
        </w:rPr>
      </w:pPr>
      <w:r w:rsidRPr="00E45810">
        <w:rPr>
          <w:sz w:val="28"/>
          <w:szCs w:val="28"/>
        </w:rPr>
        <w:t xml:space="preserve">Глава администрации                                                                    </w:t>
      </w:r>
    </w:p>
    <w:p w:rsidR="003C2B06" w:rsidRPr="00E45810" w:rsidRDefault="003C2B06" w:rsidP="003C2B06">
      <w:pPr>
        <w:tabs>
          <w:tab w:val="left" w:pos="6765"/>
        </w:tabs>
        <w:rPr>
          <w:sz w:val="28"/>
          <w:szCs w:val="28"/>
        </w:rPr>
      </w:pPr>
      <w:r w:rsidRPr="00E45810">
        <w:rPr>
          <w:sz w:val="28"/>
          <w:szCs w:val="28"/>
        </w:rPr>
        <w:t xml:space="preserve">поселка </w:t>
      </w:r>
      <w:proofErr w:type="gramStart"/>
      <w:r w:rsidRPr="00E45810">
        <w:rPr>
          <w:sz w:val="28"/>
          <w:szCs w:val="28"/>
        </w:rPr>
        <w:t>Кедровый</w:t>
      </w:r>
      <w:proofErr w:type="gramEnd"/>
      <w:r w:rsidRPr="00E45810">
        <w:rPr>
          <w:sz w:val="28"/>
          <w:szCs w:val="28"/>
        </w:rPr>
        <w:t xml:space="preserve">                                                                      </w:t>
      </w:r>
    </w:p>
    <w:p w:rsidR="003C2B06" w:rsidRPr="00E45810" w:rsidRDefault="003C2B06" w:rsidP="003C2B06">
      <w:pPr>
        <w:tabs>
          <w:tab w:val="left" w:pos="6765"/>
        </w:tabs>
        <w:rPr>
          <w:sz w:val="28"/>
          <w:szCs w:val="28"/>
        </w:rPr>
      </w:pPr>
      <w:r w:rsidRPr="00E45810">
        <w:rPr>
          <w:sz w:val="28"/>
          <w:szCs w:val="28"/>
        </w:rPr>
        <w:t xml:space="preserve">Красноярского края  </w:t>
      </w:r>
      <w:r w:rsidRPr="00E45810">
        <w:rPr>
          <w:sz w:val="28"/>
          <w:szCs w:val="28"/>
        </w:rPr>
        <w:tab/>
      </w:r>
      <w:r w:rsidRPr="00E4581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45810">
        <w:rPr>
          <w:sz w:val="28"/>
          <w:szCs w:val="28"/>
        </w:rPr>
        <w:t>А.М. Федорук</w:t>
      </w:r>
    </w:p>
    <w:p w:rsidR="003C2B06" w:rsidRDefault="003C2B06" w:rsidP="003C2B06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2B06" w:rsidRDefault="003C2B06" w:rsidP="003C2B06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B06" w:rsidRDefault="003C2B06" w:rsidP="003C2B06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C2B06" w:rsidRDefault="003C2B06" w:rsidP="003C2B06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C2B06" w:rsidRDefault="003C2B06" w:rsidP="003C2B06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№52-п от 31.01.2017 года </w:t>
      </w:r>
    </w:p>
    <w:p w:rsidR="003C2B06" w:rsidRDefault="003C2B06" w:rsidP="003C2B06">
      <w:pPr>
        <w:tabs>
          <w:tab w:val="left" w:pos="6765"/>
        </w:tabs>
        <w:jc w:val="center"/>
        <w:rPr>
          <w:sz w:val="28"/>
          <w:szCs w:val="28"/>
        </w:rPr>
      </w:pPr>
    </w:p>
    <w:p w:rsidR="003C2B06" w:rsidRPr="00966C92" w:rsidRDefault="003C2B06" w:rsidP="003C2B06">
      <w:pPr>
        <w:tabs>
          <w:tab w:val="left" w:pos="6765"/>
        </w:tabs>
        <w:jc w:val="center"/>
        <w:rPr>
          <w:sz w:val="28"/>
          <w:szCs w:val="28"/>
        </w:rPr>
      </w:pPr>
      <w:r w:rsidRPr="00966C92">
        <w:rPr>
          <w:sz w:val="28"/>
          <w:szCs w:val="28"/>
        </w:rPr>
        <w:t>ПОЛОЖЕНИЕ</w:t>
      </w:r>
    </w:p>
    <w:p w:rsidR="003C2B06" w:rsidRPr="00966C92" w:rsidRDefault="003C2B06" w:rsidP="003C2B06">
      <w:pPr>
        <w:tabs>
          <w:tab w:val="left" w:pos="6765"/>
        </w:tabs>
        <w:jc w:val="center"/>
        <w:rPr>
          <w:sz w:val="28"/>
          <w:szCs w:val="28"/>
        </w:rPr>
      </w:pPr>
      <w:r w:rsidRPr="00966C92">
        <w:rPr>
          <w:sz w:val="28"/>
          <w:szCs w:val="28"/>
        </w:rPr>
        <w:t>о порядке предоставления субсидии в целях возмещения</w:t>
      </w:r>
    </w:p>
    <w:p w:rsidR="003C2B06" w:rsidRPr="00966C92" w:rsidRDefault="003C2B06" w:rsidP="003C2B06">
      <w:pPr>
        <w:tabs>
          <w:tab w:val="left" w:pos="6765"/>
        </w:tabs>
        <w:jc w:val="center"/>
        <w:rPr>
          <w:sz w:val="28"/>
          <w:szCs w:val="28"/>
        </w:rPr>
      </w:pPr>
      <w:r w:rsidRPr="00966C92">
        <w:rPr>
          <w:sz w:val="28"/>
          <w:szCs w:val="28"/>
        </w:rPr>
        <w:t>недополученных доходов и (или) финансового обеспечения</w:t>
      </w:r>
    </w:p>
    <w:p w:rsidR="003C2B06" w:rsidRPr="00966C92" w:rsidRDefault="003C2B06" w:rsidP="003C2B06">
      <w:pPr>
        <w:tabs>
          <w:tab w:val="left" w:pos="6765"/>
        </w:tabs>
        <w:jc w:val="center"/>
        <w:rPr>
          <w:sz w:val="28"/>
          <w:szCs w:val="28"/>
        </w:rPr>
      </w:pPr>
      <w:r w:rsidRPr="00966C92">
        <w:rPr>
          <w:sz w:val="28"/>
          <w:szCs w:val="28"/>
        </w:rPr>
        <w:t>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</w:t>
      </w:r>
    </w:p>
    <w:p w:rsidR="003C2B06" w:rsidRPr="00966C92" w:rsidRDefault="003C2B06" w:rsidP="003C2B06">
      <w:pPr>
        <w:tabs>
          <w:tab w:val="left" w:pos="6765"/>
        </w:tabs>
        <w:jc w:val="center"/>
        <w:rPr>
          <w:sz w:val="28"/>
          <w:szCs w:val="28"/>
        </w:rPr>
      </w:pPr>
      <w:r w:rsidRPr="00966C92">
        <w:rPr>
          <w:sz w:val="28"/>
          <w:szCs w:val="28"/>
        </w:rPr>
        <w:t>по обеспечению ограничения платы граждан за коммунальные услуги»</w:t>
      </w:r>
    </w:p>
    <w:p w:rsidR="003C2B06" w:rsidRPr="00966C92" w:rsidRDefault="003C2B06" w:rsidP="003C2B06">
      <w:pPr>
        <w:tabs>
          <w:tab w:val="left" w:pos="6765"/>
        </w:tabs>
        <w:rPr>
          <w:sz w:val="28"/>
          <w:szCs w:val="28"/>
        </w:rPr>
      </w:pPr>
    </w:p>
    <w:p w:rsidR="003C2B06" w:rsidRPr="00966C92" w:rsidRDefault="003C2B06" w:rsidP="003C2B06">
      <w:pPr>
        <w:tabs>
          <w:tab w:val="left" w:pos="6765"/>
        </w:tabs>
        <w:jc w:val="center"/>
        <w:rPr>
          <w:sz w:val="28"/>
          <w:szCs w:val="28"/>
        </w:rPr>
      </w:pPr>
      <w:r w:rsidRPr="00966C92">
        <w:rPr>
          <w:sz w:val="28"/>
          <w:szCs w:val="28"/>
        </w:rPr>
        <w:t>I. Общие положения</w:t>
      </w:r>
    </w:p>
    <w:p w:rsidR="003C2B06" w:rsidRPr="00966C92" w:rsidRDefault="003C2B06" w:rsidP="003C2B06">
      <w:pPr>
        <w:tabs>
          <w:tab w:val="left" w:pos="6765"/>
        </w:tabs>
        <w:rPr>
          <w:sz w:val="28"/>
          <w:szCs w:val="28"/>
        </w:rPr>
      </w:pPr>
    </w:p>
    <w:p w:rsidR="003C2B06" w:rsidRPr="00966C92" w:rsidRDefault="003C2B06" w:rsidP="003C2B06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 xml:space="preserve">1. </w:t>
      </w:r>
      <w:proofErr w:type="gramStart"/>
      <w:r w:rsidRPr="00966C92">
        <w:rPr>
          <w:sz w:val="28"/>
          <w:szCs w:val="28"/>
        </w:rPr>
        <w:t>Настоящее Положение устанавливает порядок пре</w:t>
      </w:r>
      <w:r>
        <w:rPr>
          <w:sz w:val="28"/>
          <w:szCs w:val="28"/>
        </w:rPr>
        <w:t>доставления субсидии</w:t>
      </w:r>
      <w:r w:rsidRPr="00966C92">
        <w:rPr>
          <w:sz w:val="28"/>
          <w:szCs w:val="28"/>
        </w:rPr>
        <w:t xml:space="preserve"> исполнителям коммунальных услуг (управляющим организациям, товариществам собственников жилья,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 w:rsidRPr="00966C92">
        <w:rPr>
          <w:sz w:val="28"/>
          <w:szCs w:val="28"/>
        </w:rPr>
        <w:t xml:space="preserve"> организациям),            за исключением государственных (муниципальных) учреждений, в целях возмещения недополученных доходов и (или) финансового обеспечения (возмещения) затрат, возникающих в связи с применением                 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</w:t>
      </w:r>
      <w:proofErr w:type="gramEnd"/>
      <w:r w:rsidRPr="00966C92">
        <w:rPr>
          <w:sz w:val="28"/>
          <w:szCs w:val="28"/>
        </w:rPr>
        <w:t xml:space="preserve"> за коммунальные услуги» (далее – субсидия); порядок возврата субсидии в бюджет города в случае нарушения условий, целей и порядка предоставления субсидии; порядок возврата получателем субсидии не и</w:t>
      </w:r>
      <w:r>
        <w:rPr>
          <w:sz w:val="28"/>
          <w:szCs w:val="28"/>
        </w:rPr>
        <w:t>спользованных остатков субсидии</w:t>
      </w:r>
      <w:r w:rsidRPr="00966C92">
        <w:rPr>
          <w:sz w:val="28"/>
          <w:szCs w:val="28"/>
        </w:rPr>
        <w:t>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 xml:space="preserve">2. Настоящее Положение разработано в соответствии с постановлением Правительства Красноярского края от </w:t>
      </w:r>
      <w:r>
        <w:rPr>
          <w:sz w:val="28"/>
          <w:szCs w:val="28"/>
        </w:rPr>
        <w:t>09.04.2015 № 165-п</w:t>
      </w:r>
      <w:r w:rsidRPr="00966C92">
        <w:rPr>
          <w:sz w:val="28"/>
          <w:szCs w:val="28"/>
        </w:rPr>
        <w:t xml:space="preserve"> «О реализации отдельных мер по обеспечению ограничения платы граждан за коммунальные услуги» (далее – постановление № 165-п).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proofErr w:type="gramStart"/>
      <w:r w:rsidRPr="00966C92">
        <w:rPr>
          <w:sz w:val="28"/>
          <w:szCs w:val="28"/>
        </w:rPr>
        <w:t>Понятия, используемые в на</w:t>
      </w:r>
      <w:r>
        <w:rPr>
          <w:sz w:val="28"/>
          <w:szCs w:val="28"/>
        </w:rPr>
        <w:t xml:space="preserve">стоящем Положении, применяются </w:t>
      </w:r>
      <w:r w:rsidRPr="00966C92">
        <w:rPr>
          <w:sz w:val="28"/>
          <w:szCs w:val="28"/>
        </w:rPr>
        <w:t>в значениях, установленных Жилищным кодексом Российской Федерации, нормативными правовыми актами Российской Федерации, регулирующими предоставление коммунальных услуг гражданам, а также Законом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3C2B06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</w:p>
    <w:p w:rsidR="003C2B06" w:rsidRPr="00966C92" w:rsidRDefault="003C2B06" w:rsidP="003C2B06">
      <w:pPr>
        <w:tabs>
          <w:tab w:val="left" w:pos="6765"/>
        </w:tabs>
        <w:ind w:firstLine="426"/>
        <w:jc w:val="center"/>
        <w:rPr>
          <w:sz w:val="28"/>
          <w:szCs w:val="28"/>
        </w:rPr>
      </w:pPr>
      <w:r w:rsidRPr="00966C92">
        <w:rPr>
          <w:sz w:val="28"/>
          <w:szCs w:val="28"/>
        </w:rPr>
        <w:t>II. Условия и порядок предоставления субсидии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6C92">
        <w:rPr>
          <w:sz w:val="28"/>
          <w:szCs w:val="28"/>
        </w:rPr>
        <w:t>. Размер субсидии и порядок расчета размера субсидии определяются в соответствии с приложением 1 к постановлению № 165-п.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6C92">
        <w:rPr>
          <w:sz w:val="28"/>
          <w:szCs w:val="28"/>
        </w:rPr>
        <w:t>. Субсидии предоставляются в пределах средств, предусмотренных на эти цели в соответствующем финансовом году.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66C92">
        <w:rPr>
          <w:sz w:val="28"/>
          <w:szCs w:val="28"/>
        </w:rPr>
        <w:t xml:space="preserve">. Для получения субсидии исполнители коммунальных услуг подают в </w:t>
      </w:r>
      <w:r>
        <w:rPr>
          <w:sz w:val="28"/>
          <w:szCs w:val="28"/>
        </w:rPr>
        <w:t xml:space="preserve">администрацию поселка </w:t>
      </w:r>
      <w:proofErr w:type="gramStart"/>
      <w:r>
        <w:rPr>
          <w:sz w:val="28"/>
          <w:szCs w:val="28"/>
        </w:rPr>
        <w:t>Кедровый</w:t>
      </w:r>
      <w:proofErr w:type="gramEnd"/>
      <w:r w:rsidRPr="00966C92">
        <w:rPr>
          <w:sz w:val="28"/>
          <w:szCs w:val="28"/>
        </w:rPr>
        <w:t xml:space="preserve"> заявление по форме, установленной постановлением № 165-п.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>Исполнители коммунальных услуг к заявлению прилагают документы, указанные в пунктах 2.2, 2.3 приложения 3 к постановлению  № 165-п (копии документов заверяются руководителем исполнителя коммунальных услуг), а также вправе по собственной инициативе представить документы, указанные в пунктах 2.2.1, 2.3.1 приложения 3 к постановлению № 165-п.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6C92">
        <w:rPr>
          <w:sz w:val="28"/>
          <w:szCs w:val="28"/>
        </w:rPr>
        <w:t>. Исполнители коммунальных услуг на первое число месяца, предшествующего месяцу, в котором планируется заключение соглашения на предоставление субсидии, должны соответствовать следующим требованиям: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proofErr w:type="gramStart"/>
      <w:r w:rsidRPr="00966C92">
        <w:rPr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66C92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3C2B06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5456C5">
        <w:rPr>
          <w:sz w:val="28"/>
          <w:szCs w:val="28"/>
        </w:rPr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 w:rsidRPr="005456C5">
        <w:rPr>
          <w:sz w:val="28"/>
          <w:szCs w:val="28"/>
        </w:rPr>
        <w:t>предоставленных</w:t>
      </w:r>
      <w:proofErr w:type="gramEnd"/>
      <w:r w:rsidRPr="005456C5">
        <w:rPr>
          <w:sz w:val="28"/>
          <w:szCs w:val="28"/>
        </w:rPr>
        <w:t xml:space="preserve"> в том числе в соответствии с иными правовыми актами</w:t>
      </w:r>
      <w:r w:rsidR="009A0A36">
        <w:rPr>
          <w:sz w:val="28"/>
          <w:szCs w:val="28"/>
        </w:rPr>
        <w:t>;</w:t>
      </w:r>
    </w:p>
    <w:p w:rsidR="009A0A36" w:rsidRPr="009A0A36" w:rsidRDefault="009A0A3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A0A36">
        <w:rPr>
          <w:sz w:val="28"/>
          <w:szCs w:val="28"/>
        </w:rPr>
        <w:t xml:space="preserve">не получать средства из бюджета посёлка </w:t>
      </w:r>
      <w:proofErr w:type="gramStart"/>
      <w:r w:rsidRPr="009A0A36">
        <w:rPr>
          <w:sz w:val="28"/>
          <w:szCs w:val="28"/>
        </w:rPr>
        <w:t>Кедровый</w:t>
      </w:r>
      <w:proofErr w:type="gramEnd"/>
      <w:r w:rsidRPr="009A0A36">
        <w:rPr>
          <w:sz w:val="28"/>
          <w:szCs w:val="28"/>
        </w:rPr>
        <w:t xml:space="preserve"> в соответствии с иными муниципальными правовыми актами на цели, указанные в настоящем Положении</w:t>
      </w:r>
      <w:r>
        <w:rPr>
          <w:sz w:val="28"/>
          <w:szCs w:val="28"/>
        </w:rPr>
        <w:t>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6C92">
        <w:rPr>
          <w:sz w:val="28"/>
          <w:szCs w:val="28"/>
        </w:rPr>
        <w:t>. Исполнители коммунальных услуг несут ответственность за достоверность документов и сведений, представляемых для получения субсидии.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proofErr w:type="gramStart"/>
      <w:r w:rsidRPr="00966C92">
        <w:rPr>
          <w:sz w:val="28"/>
          <w:szCs w:val="28"/>
        </w:rPr>
        <w:t>Контроль за</w:t>
      </w:r>
      <w:proofErr w:type="gramEnd"/>
      <w:r w:rsidRPr="00966C92">
        <w:rPr>
          <w:sz w:val="28"/>
          <w:szCs w:val="28"/>
        </w:rPr>
        <w:t xml:space="preserve"> правильностью расчетов средств субсидии осуществляется </w:t>
      </w:r>
      <w:r>
        <w:rPr>
          <w:sz w:val="28"/>
          <w:szCs w:val="28"/>
        </w:rPr>
        <w:t xml:space="preserve">администрацией поселка </w:t>
      </w:r>
      <w:proofErr w:type="spellStart"/>
      <w:r>
        <w:rPr>
          <w:sz w:val="28"/>
          <w:szCs w:val="28"/>
        </w:rPr>
        <w:t>Кедровы</w:t>
      </w:r>
      <w:proofErr w:type="spellEnd"/>
      <w:r w:rsidRPr="00966C92">
        <w:rPr>
          <w:sz w:val="28"/>
          <w:szCs w:val="28"/>
        </w:rPr>
        <w:t>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6C92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</w:t>
      </w:r>
      <w:r w:rsidRPr="00966C92">
        <w:rPr>
          <w:sz w:val="28"/>
          <w:szCs w:val="28"/>
        </w:rPr>
        <w:t xml:space="preserve"> рассматривает заявление и документы, представленные исполнителями коммунальных услуг для получения субсидии, принимает решение о предоставлении или об отказе в предоставлении субсидии в порядке и сроки, установленные постановлением № 165-п.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66C92">
        <w:rPr>
          <w:sz w:val="28"/>
          <w:szCs w:val="28"/>
        </w:rPr>
        <w:t>. В течение 10 рабочих дней со д</w:t>
      </w:r>
      <w:r>
        <w:rPr>
          <w:sz w:val="28"/>
          <w:szCs w:val="28"/>
        </w:rPr>
        <w:t xml:space="preserve">ня принятия решения </w:t>
      </w:r>
      <w:r w:rsidRPr="00966C92">
        <w:rPr>
          <w:sz w:val="28"/>
          <w:szCs w:val="28"/>
        </w:rPr>
        <w:t xml:space="preserve"> о предоставлении исполнителю коммунальных услуг субсидии </w:t>
      </w:r>
      <w:r>
        <w:rPr>
          <w:sz w:val="28"/>
          <w:szCs w:val="28"/>
        </w:rPr>
        <w:t>администрация</w:t>
      </w:r>
      <w:r w:rsidRPr="00966C92">
        <w:rPr>
          <w:sz w:val="28"/>
          <w:szCs w:val="28"/>
        </w:rPr>
        <w:t xml:space="preserve"> заключает с указанным исполнителем соглашение о предоставлении субсидии.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66C92">
        <w:rPr>
          <w:sz w:val="28"/>
          <w:szCs w:val="28"/>
        </w:rPr>
        <w:t>. Субсидия исполнителю коммунальных услуг предоставляется на основании принятого решения о предоставлении субсидии и заключенного соглашения.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>Исполнители коммунальных услуг несут ответственность за целевое использование субсидии.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66C92">
        <w:rPr>
          <w:sz w:val="28"/>
          <w:szCs w:val="28"/>
        </w:rPr>
        <w:t>. Обязательными условиями, включаемыми в соглашение, являются: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proofErr w:type="gramStart"/>
      <w:r w:rsidRPr="00966C92">
        <w:rPr>
          <w:sz w:val="28"/>
          <w:szCs w:val="28"/>
        </w:rPr>
        <w:lastRenderedPageBreak/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и комплектующих изделий, а также связанных с достижением целей предоставления этих средств иных операций, определенных норматив-</w:t>
      </w:r>
      <w:proofErr w:type="spellStart"/>
      <w:r w:rsidRPr="00966C92">
        <w:rPr>
          <w:sz w:val="28"/>
          <w:szCs w:val="28"/>
        </w:rPr>
        <w:t>ными</w:t>
      </w:r>
      <w:proofErr w:type="spellEnd"/>
      <w:r w:rsidRPr="00966C92">
        <w:rPr>
          <w:sz w:val="28"/>
          <w:szCs w:val="28"/>
        </w:rPr>
        <w:t xml:space="preserve">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>согласие исполнителя коммунальных услуг  на осуществление органами муниципального финансового контроля обязательных проверок соблюдения получателями субсидий условий, целей и порядка их предоставления.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66C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</w:t>
      </w:r>
      <w:r w:rsidRPr="00966C92">
        <w:rPr>
          <w:sz w:val="28"/>
          <w:szCs w:val="28"/>
        </w:rPr>
        <w:t xml:space="preserve"> в течение 5 рабочих дней после поступления         денежных средств на лицевой счет</w:t>
      </w:r>
      <w:r>
        <w:rPr>
          <w:sz w:val="28"/>
          <w:szCs w:val="28"/>
        </w:rPr>
        <w:t xml:space="preserve"> администрации от Министерства строительства и ЖКХ Красноярского края</w:t>
      </w:r>
      <w:r w:rsidRPr="00966C92">
        <w:rPr>
          <w:sz w:val="28"/>
          <w:szCs w:val="28"/>
        </w:rPr>
        <w:t>, но не позднее 20-го числа месяца, следующего за отчетным, перечисляет средства субсидии на расчетные счета, открытые получателям субсидии в учреждениях Центрального банка Российской Федерации или кредитных организациях.</w:t>
      </w:r>
      <w:proofErr w:type="gramEnd"/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>Перечисление средств субсидии за декабрь текущего финансового года осуществляется не позднее 20-го декабря текущего финансового года.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66C92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администрацией</w:t>
      </w:r>
      <w:r w:rsidRPr="00966C92">
        <w:rPr>
          <w:sz w:val="28"/>
          <w:szCs w:val="28"/>
        </w:rPr>
        <w:t xml:space="preserve"> средств субсидии исполнителям коммунальных услуг осуществляется при условии их целевого           использования, установленного пунктом 2.3 приложения 5 к постановлению № 165-п.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 xml:space="preserve">При </w:t>
      </w:r>
      <w:proofErr w:type="spellStart"/>
      <w:r w:rsidRPr="00966C92">
        <w:rPr>
          <w:sz w:val="28"/>
          <w:szCs w:val="28"/>
        </w:rPr>
        <w:t>неподтверждении</w:t>
      </w:r>
      <w:proofErr w:type="spellEnd"/>
      <w:r w:rsidRPr="00966C92">
        <w:rPr>
          <w:sz w:val="28"/>
          <w:szCs w:val="28"/>
        </w:rPr>
        <w:t xml:space="preserve"> исполнителями коммунальных услуг целевого использования средств субсидии перечисление средств субсидии </w:t>
      </w:r>
      <w:r>
        <w:rPr>
          <w:sz w:val="28"/>
          <w:szCs w:val="28"/>
        </w:rPr>
        <w:t>администрацией</w:t>
      </w:r>
      <w:r w:rsidRPr="00966C92">
        <w:rPr>
          <w:sz w:val="28"/>
          <w:szCs w:val="28"/>
        </w:rPr>
        <w:t xml:space="preserve"> не производится.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 xml:space="preserve">Перечисление средств субсидии осуществляется в течение  15 рабочих дней со дня поступления в </w:t>
      </w:r>
      <w:r>
        <w:rPr>
          <w:sz w:val="28"/>
          <w:szCs w:val="28"/>
        </w:rPr>
        <w:t>администрацию</w:t>
      </w:r>
      <w:r w:rsidRPr="00966C92">
        <w:rPr>
          <w:sz w:val="28"/>
          <w:szCs w:val="28"/>
        </w:rPr>
        <w:t xml:space="preserve"> документов, подтверждающих целевое использование средств субсидии, с учетом размера предоставленной компенсации части платы граждан за коммунальные услуги за период, в котором перечисление средств субсидии  не осуществлялось.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 xml:space="preserve">Исполнители коммунальных услуг возвращают остаток неиспользованных средств субсидии в бюджет </w:t>
      </w:r>
      <w:r>
        <w:rPr>
          <w:sz w:val="28"/>
          <w:szCs w:val="28"/>
        </w:rPr>
        <w:t>поселка Кедровый</w:t>
      </w:r>
      <w:r w:rsidRPr="00966C92">
        <w:rPr>
          <w:sz w:val="28"/>
          <w:szCs w:val="28"/>
        </w:rPr>
        <w:t xml:space="preserve"> в срок до тридцатого января года, следующего за отчетным годом.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 xml:space="preserve">Департамент возвращает указанные средства в </w:t>
      </w:r>
      <w:r>
        <w:rPr>
          <w:sz w:val="28"/>
          <w:szCs w:val="28"/>
        </w:rPr>
        <w:t>Министерство строительства и ЖКХ Красноярского края</w:t>
      </w:r>
      <w:r w:rsidRPr="00966C9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Pr="00966C92">
        <w:rPr>
          <w:sz w:val="28"/>
          <w:szCs w:val="28"/>
        </w:rPr>
        <w:t xml:space="preserve"> двух рабочих дней с даты их зачисления на лицевой счет департамента.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66C92">
        <w:rPr>
          <w:sz w:val="28"/>
          <w:szCs w:val="28"/>
        </w:rPr>
        <w:t xml:space="preserve">. В случае выявления нарушений условий, целей и порядка предоставления субсидии </w:t>
      </w:r>
      <w:r>
        <w:rPr>
          <w:sz w:val="28"/>
          <w:szCs w:val="28"/>
        </w:rPr>
        <w:t>администрация в течение 20</w:t>
      </w:r>
      <w:r w:rsidRPr="00966C92">
        <w:rPr>
          <w:sz w:val="28"/>
          <w:szCs w:val="28"/>
        </w:rPr>
        <w:t xml:space="preserve"> дней </w:t>
      </w:r>
      <w:proofErr w:type="gramStart"/>
      <w:r w:rsidRPr="00966C92">
        <w:rPr>
          <w:sz w:val="28"/>
          <w:szCs w:val="28"/>
        </w:rPr>
        <w:t>с даты выявления</w:t>
      </w:r>
      <w:proofErr w:type="gramEnd"/>
      <w:r w:rsidRPr="00966C92">
        <w:rPr>
          <w:sz w:val="28"/>
          <w:szCs w:val="28"/>
        </w:rPr>
        <w:t xml:space="preserve"> таких нарушений направляет письменное уведомление исполнителю коммунальных услуг о возврате средств субсидии на лицевой счет </w:t>
      </w:r>
      <w:r>
        <w:rPr>
          <w:sz w:val="28"/>
          <w:szCs w:val="28"/>
        </w:rPr>
        <w:t>администрации</w:t>
      </w:r>
      <w:r w:rsidRPr="00966C92">
        <w:rPr>
          <w:sz w:val="28"/>
          <w:szCs w:val="28"/>
        </w:rPr>
        <w:t>.</w:t>
      </w:r>
    </w:p>
    <w:p w:rsidR="003C2B06" w:rsidRPr="00966C92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t xml:space="preserve">Исполнитель коммунальных услуг обязан возвратить средства субсидии на лицевой счет </w:t>
      </w:r>
      <w:r>
        <w:rPr>
          <w:sz w:val="28"/>
          <w:szCs w:val="28"/>
        </w:rPr>
        <w:t>администрации</w:t>
      </w:r>
      <w:r w:rsidRPr="00966C92">
        <w:rPr>
          <w:sz w:val="28"/>
          <w:szCs w:val="28"/>
        </w:rPr>
        <w:t xml:space="preserve"> в 10-дневный срок </w:t>
      </w:r>
      <w:proofErr w:type="gramStart"/>
      <w:r w:rsidRPr="00966C92">
        <w:rPr>
          <w:sz w:val="28"/>
          <w:szCs w:val="28"/>
        </w:rPr>
        <w:t>с даты получения</w:t>
      </w:r>
      <w:proofErr w:type="gramEnd"/>
      <w:r w:rsidRPr="00966C92">
        <w:rPr>
          <w:sz w:val="28"/>
          <w:szCs w:val="28"/>
        </w:rPr>
        <w:t xml:space="preserve"> уведомления. </w:t>
      </w:r>
    </w:p>
    <w:p w:rsidR="003C2B06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 w:rsidRPr="00966C92">
        <w:rPr>
          <w:sz w:val="28"/>
          <w:szCs w:val="28"/>
        </w:rPr>
        <w:lastRenderedPageBreak/>
        <w:t xml:space="preserve">В случае если исполнитель коммунальных услуг не возвратил средства субсидии в установленный срок или возвратил их не в полном объеме, </w:t>
      </w:r>
      <w:r>
        <w:rPr>
          <w:sz w:val="28"/>
          <w:szCs w:val="28"/>
        </w:rPr>
        <w:t>администрация</w:t>
      </w:r>
      <w:r w:rsidRPr="00966C92">
        <w:rPr>
          <w:sz w:val="28"/>
          <w:szCs w:val="28"/>
        </w:rPr>
        <w:t xml:space="preserve"> в течение 30 дней обращается в суд с заявлением о взыскании перечисленных средств субсидии в бюджет </w:t>
      </w:r>
      <w:r>
        <w:rPr>
          <w:sz w:val="28"/>
          <w:szCs w:val="28"/>
        </w:rPr>
        <w:t>поселка Кедровый</w:t>
      </w:r>
      <w:r w:rsidRPr="00966C92">
        <w:rPr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sz w:val="28"/>
          <w:szCs w:val="28"/>
        </w:rPr>
        <w:tab/>
        <w:t xml:space="preserve"> </w:t>
      </w:r>
    </w:p>
    <w:p w:rsidR="003C2B06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</w:p>
    <w:p w:rsidR="003C2B06" w:rsidRPr="009535D1" w:rsidRDefault="003C2B06" w:rsidP="003C2B06">
      <w:pPr>
        <w:tabs>
          <w:tab w:val="left" w:pos="6765"/>
        </w:tabs>
        <w:ind w:firstLine="426"/>
        <w:jc w:val="center"/>
        <w:rPr>
          <w:sz w:val="28"/>
          <w:szCs w:val="28"/>
        </w:rPr>
      </w:pPr>
      <w:r w:rsidRPr="009535D1">
        <w:rPr>
          <w:sz w:val="28"/>
          <w:szCs w:val="28"/>
        </w:rPr>
        <w:t>III. Требования к отчетности</w:t>
      </w:r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535D1">
        <w:rPr>
          <w:sz w:val="28"/>
          <w:szCs w:val="28"/>
        </w:rPr>
        <w:t xml:space="preserve">. Исполнители коммунальных услуг ежеквартально до 10-го числа месяца, следующего за отчетным кварталом, представляют в </w:t>
      </w:r>
      <w:r>
        <w:rPr>
          <w:sz w:val="28"/>
          <w:szCs w:val="28"/>
        </w:rPr>
        <w:t>администрацию</w:t>
      </w:r>
      <w:r w:rsidRPr="009535D1">
        <w:rPr>
          <w:sz w:val="28"/>
          <w:szCs w:val="28"/>
        </w:rPr>
        <w:t xml:space="preserve"> данные о целевом использовании и потребности в средствах субсидии по форме, с приложени</w:t>
      </w:r>
      <w:r>
        <w:rPr>
          <w:sz w:val="28"/>
          <w:szCs w:val="28"/>
        </w:rPr>
        <w:t xml:space="preserve">ем документов и предоставлением </w:t>
      </w:r>
      <w:r w:rsidRPr="009535D1">
        <w:rPr>
          <w:sz w:val="28"/>
          <w:szCs w:val="28"/>
        </w:rPr>
        <w:t>информации, установленными приложением 5 к постановлению № 165-п.</w:t>
      </w:r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535D1">
        <w:rPr>
          <w:sz w:val="28"/>
          <w:szCs w:val="28"/>
        </w:rPr>
        <w:t xml:space="preserve">. </w:t>
      </w:r>
      <w:proofErr w:type="gramStart"/>
      <w:r w:rsidRPr="009535D1">
        <w:rPr>
          <w:sz w:val="28"/>
          <w:szCs w:val="28"/>
        </w:rPr>
        <w:t xml:space="preserve">Исполнители коммунальных услуг по итогам года представляют в департамент в установленный им срок отчет о фактическом размере предоставленной компенсации части платы граждан за коммунальные услуги с предоставлением документов, подтверждающих объемы предоставленных коммунальных услуг за отчетный год, по формам, утвержденным </w:t>
      </w:r>
      <w:r>
        <w:rPr>
          <w:sz w:val="28"/>
          <w:szCs w:val="28"/>
        </w:rPr>
        <w:t>М</w:t>
      </w:r>
      <w:r w:rsidRPr="009535D1">
        <w:rPr>
          <w:sz w:val="28"/>
          <w:szCs w:val="28"/>
        </w:rPr>
        <w:t>инист</w:t>
      </w:r>
      <w:r>
        <w:rPr>
          <w:sz w:val="28"/>
          <w:szCs w:val="28"/>
        </w:rPr>
        <w:t>ерством строительства и ЖКХ</w:t>
      </w:r>
      <w:r w:rsidRPr="009535D1">
        <w:rPr>
          <w:sz w:val="28"/>
          <w:szCs w:val="28"/>
        </w:rPr>
        <w:t xml:space="preserve"> Красноярского края, в соответствии с формулами, указанными в разделе 2 приложения 1 к постановлению № 165-п.</w:t>
      </w:r>
      <w:proofErr w:type="gramEnd"/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Администрация</w:t>
      </w:r>
      <w:r w:rsidRPr="009535D1">
        <w:rPr>
          <w:sz w:val="28"/>
          <w:szCs w:val="28"/>
        </w:rPr>
        <w:t xml:space="preserve"> на основании данных, предоставляемых исполнителями коммунальных услуг, вносит изменения в решения и соглашения о предоставлении субсидии исполнителям коммунальных услуг в порядке и на основаниях, установленных приложением 4 к постановлению № 165-п.</w:t>
      </w:r>
    </w:p>
    <w:p w:rsidR="003C2B06" w:rsidRPr="009535D1" w:rsidRDefault="003C2B06" w:rsidP="003C2B06">
      <w:pPr>
        <w:tabs>
          <w:tab w:val="left" w:pos="6765"/>
        </w:tabs>
        <w:ind w:firstLine="426"/>
        <w:jc w:val="center"/>
        <w:rPr>
          <w:sz w:val="28"/>
          <w:szCs w:val="28"/>
        </w:rPr>
      </w:pPr>
    </w:p>
    <w:p w:rsidR="003C2B06" w:rsidRPr="009535D1" w:rsidRDefault="003C2B06" w:rsidP="003C2B06">
      <w:pPr>
        <w:tabs>
          <w:tab w:val="left" w:pos="6765"/>
        </w:tabs>
        <w:ind w:firstLine="426"/>
        <w:jc w:val="center"/>
        <w:rPr>
          <w:sz w:val="28"/>
          <w:szCs w:val="28"/>
        </w:rPr>
      </w:pPr>
      <w:r w:rsidRPr="009535D1">
        <w:rPr>
          <w:sz w:val="28"/>
          <w:szCs w:val="28"/>
        </w:rPr>
        <w:t xml:space="preserve">IV. </w:t>
      </w:r>
      <w:proofErr w:type="gramStart"/>
      <w:r w:rsidRPr="009535D1">
        <w:rPr>
          <w:sz w:val="28"/>
          <w:szCs w:val="28"/>
        </w:rPr>
        <w:t>Контроль за</w:t>
      </w:r>
      <w:proofErr w:type="gramEnd"/>
      <w:r w:rsidRPr="009535D1">
        <w:rPr>
          <w:sz w:val="28"/>
          <w:szCs w:val="28"/>
        </w:rPr>
        <w:t xml:space="preserve"> соблюдением условий, целей и порядка</w:t>
      </w:r>
    </w:p>
    <w:p w:rsidR="003C2B06" w:rsidRPr="009535D1" w:rsidRDefault="003C2B06" w:rsidP="003C2B06">
      <w:pPr>
        <w:tabs>
          <w:tab w:val="left" w:pos="6765"/>
        </w:tabs>
        <w:ind w:firstLine="426"/>
        <w:jc w:val="center"/>
        <w:rPr>
          <w:sz w:val="28"/>
          <w:szCs w:val="28"/>
        </w:rPr>
      </w:pPr>
      <w:r w:rsidRPr="009535D1">
        <w:rPr>
          <w:sz w:val="28"/>
          <w:szCs w:val="28"/>
        </w:rPr>
        <w:t>предоставления субсидии и ответственность за их нарушение</w:t>
      </w:r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535D1">
        <w:rPr>
          <w:sz w:val="28"/>
          <w:szCs w:val="28"/>
        </w:rPr>
        <w:t xml:space="preserve">. </w:t>
      </w:r>
      <w:proofErr w:type="gramStart"/>
      <w:r w:rsidRPr="009535D1">
        <w:rPr>
          <w:sz w:val="28"/>
          <w:szCs w:val="28"/>
        </w:rPr>
        <w:t>Контроль за</w:t>
      </w:r>
      <w:proofErr w:type="gramEnd"/>
      <w:r w:rsidRPr="009535D1">
        <w:rPr>
          <w:sz w:val="28"/>
          <w:szCs w:val="28"/>
        </w:rPr>
        <w:t xml:space="preserve"> соблюдением условий, целей и порядка предоставления субсидии осуществляет </w:t>
      </w:r>
      <w:r>
        <w:rPr>
          <w:sz w:val="28"/>
          <w:szCs w:val="28"/>
        </w:rPr>
        <w:t>администрация поселка Кедровый</w:t>
      </w:r>
      <w:r w:rsidRPr="009535D1">
        <w:rPr>
          <w:sz w:val="28"/>
          <w:szCs w:val="28"/>
        </w:rPr>
        <w:t>.</w:t>
      </w:r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535D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9535D1">
        <w:rPr>
          <w:sz w:val="28"/>
          <w:szCs w:val="28"/>
        </w:rPr>
        <w:t xml:space="preserve"> и орган муниципального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3C2B06" w:rsidRPr="009535D1" w:rsidRDefault="003C2B06" w:rsidP="003C2B06">
      <w:pPr>
        <w:tabs>
          <w:tab w:val="left" w:pos="6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535D1">
        <w:rPr>
          <w:sz w:val="28"/>
          <w:szCs w:val="28"/>
        </w:rPr>
        <w:t xml:space="preserve"> осуществляет обязательную проверку соблюдения получателями субсидии условий, целей и порядка предоставления субсидии согласно порядку, установленному приложением 4 к постановлению № 165-п.</w:t>
      </w:r>
    </w:p>
    <w:p w:rsidR="003C2B06" w:rsidRDefault="003C2B06" w:rsidP="003C2B06">
      <w:pPr>
        <w:tabs>
          <w:tab w:val="left" w:pos="6765"/>
        </w:tabs>
        <w:ind w:firstLine="426"/>
        <w:jc w:val="both"/>
      </w:pPr>
      <w:r>
        <w:rPr>
          <w:sz w:val="28"/>
          <w:szCs w:val="28"/>
        </w:rPr>
        <w:t>20</w:t>
      </w:r>
      <w:r w:rsidRPr="009535D1">
        <w:rPr>
          <w:sz w:val="28"/>
          <w:szCs w:val="28"/>
        </w:rPr>
        <w:t xml:space="preserve">. В случае выявления факта нарушения исполнителем коммунальных услуг условий предоставления субсидии, а также в случае предоставления им недостоверных сведений субсидии подлежат возврату в бюджет </w:t>
      </w:r>
      <w:r>
        <w:rPr>
          <w:sz w:val="28"/>
          <w:szCs w:val="28"/>
        </w:rPr>
        <w:t>поселка Кедровый.</w:t>
      </w:r>
    </w:p>
    <w:p w:rsidR="00F749B1" w:rsidRDefault="00F749B1"/>
    <w:sectPr w:rsidR="00F7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7"/>
    <w:rsid w:val="00035267"/>
    <w:rsid w:val="00041196"/>
    <w:rsid w:val="000C3DEC"/>
    <w:rsid w:val="00130C4A"/>
    <w:rsid w:val="00136F58"/>
    <w:rsid w:val="001C4547"/>
    <w:rsid w:val="001D1E78"/>
    <w:rsid w:val="00230D40"/>
    <w:rsid w:val="00256567"/>
    <w:rsid w:val="002B3C22"/>
    <w:rsid w:val="00307BC9"/>
    <w:rsid w:val="003472B4"/>
    <w:rsid w:val="003C2B06"/>
    <w:rsid w:val="00405D30"/>
    <w:rsid w:val="004A5B03"/>
    <w:rsid w:val="004B5E85"/>
    <w:rsid w:val="004E3DB1"/>
    <w:rsid w:val="0059757A"/>
    <w:rsid w:val="005A5518"/>
    <w:rsid w:val="005F2899"/>
    <w:rsid w:val="006B5987"/>
    <w:rsid w:val="006D3236"/>
    <w:rsid w:val="006F2309"/>
    <w:rsid w:val="0073400A"/>
    <w:rsid w:val="007374AA"/>
    <w:rsid w:val="007735F5"/>
    <w:rsid w:val="0079038A"/>
    <w:rsid w:val="0079147E"/>
    <w:rsid w:val="007941D6"/>
    <w:rsid w:val="0084143C"/>
    <w:rsid w:val="00893F7F"/>
    <w:rsid w:val="008B175D"/>
    <w:rsid w:val="008B3E78"/>
    <w:rsid w:val="00930028"/>
    <w:rsid w:val="00970B95"/>
    <w:rsid w:val="0097690B"/>
    <w:rsid w:val="009A0A36"/>
    <w:rsid w:val="009A4831"/>
    <w:rsid w:val="009B750F"/>
    <w:rsid w:val="00A10E3F"/>
    <w:rsid w:val="00A17158"/>
    <w:rsid w:val="00A509CA"/>
    <w:rsid w:val="00AE1FAE"/>
    <w:rsid w:val="00B1049B"/>
    <w:rsid w:val="00B748FC"/>
    <w:rsid w:val="00B955DA"/>
    <w:rsid w:val="00BE0516"/>
    <w:rsid w:val="00BF54C7"/>
    <w:rsid w:val="00C54272"/>
    <w:rsid w:val="00C86667"/>
    <w:rsid w:val="00C90E5F"/>
    <w:rsid w:val="00CF58D1"/>
    <w:rsid w:val="00D90963"/>
    <w:rsid w:val="00DB02C6"/>
    <w:rsid w:val="00ED205A"/>
    <w:rsid w:val="00EF48C9"/>
    <w:rsid w:val="00EF7C93"/>
    <w:rsid w:val="00F749B1"/>
    <w:rsid w:val="00FB169B"/>
    <w:rsid w:val="00FB48BC"/>
    <w:rsid w:val="00FC50D4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B0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2B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азвание Знак"/>
    <w:link w:val="a4"/>
    <w:locked/>
    <w:rsid w:val="003C2B06"/>
    <w:rPr>
      <w:sz w:val="24"/>
      <w:lang w:eastAsia="ru-RU"/>
    </w:rPr>
  </w:style>
  <w:style w:type="paragraph" w:styleId="a4">
    <w:name w:val="Title"/>
    <w:basedOn w:val="a"/>
    <w:link w:val="a3"/>
    <w:qFormat/>
    <w:rsid w:val="003C2B06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Название Знак1"/>
    <w:basedOn w:val="a0"/>
    <w:uiPriority w:val="10"/>
    <w:rsid w:val="003C2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semiHidden/>
    <w:locked/>
    <w:rsid w:val="003C2B06"/>
    <w:rPr>
      <w:sz w:val="24"/>
      <w:lang w:eastAsia="ru-RU"/>
    </w:rPr>
  </w:style>
  <w:style w:type="paragraph" w:styleId="22">
    <w:name w:val="Body Text 2"/>
    <w:basedOn w:val="a"/>
    <w:link w:val="21"/>
    <w:semiHidden/>
    <w:rsid w:val="003C2B06"/>
    <w:pPr>
      <w:tabs>
        <w:tab w:val="left" w:pos="3402"/>
      </w:tabs>
      <w:ind w:right="4904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3C2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B0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2B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Название Знак"/>
    <w:link w:val="a4"/>
    <w:locked/>
    <w:rsid w:val="003C2B06"/>
    <w:rPr>
      <w:sz w:val="24"/>
      <w:lang w:eastAsia="ru-RU"/>
    </w:rPr>
  </w:style>
  <w:style w:type="paragraph" w:styleId="a4">
    <w:name w:val="Title"/>
    <w:basedOn w:val="a"/>
    <w:link w:val="a3"/>
    <w:qFormat/>
    <w:rsid w:val="003C2B06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Название Знак1"/>
    <w:basedOn w:val="a0"/>
    <w:uiPriority w:val="10"/>
    <w:rsid w:val="003C2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semiHidden/>
    <w:locked/>
    <w:rsid w:val="003C2B06"/>
    <w:rPr>
      <w:sz w:val="24"/>
      <w:lang w:eastAsia="ru-RU"/>
    </w:rPr>
  </w:style>
  <w:style w:type="paragraph" w:styleId="22">
    <w:name w:val="Body Text 2"/>
    <w:basedOn w:val="a"/>
    <w:link w:val="21"/>
    <w:semiHidden/>
    <w:rsid w:val="003C2B06"/>
    <w:pPr>
      <w:tabs>
        <w:tab w:val="left" w:pos="3402"/>
      </w:tabs>
      <w:ind w:right="4904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3C2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1733</Words>
  <Characters>9884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2017-07-20T06:41:00Z</cp:lastPrinted>
  <dcterms:created xsi:type="dcterms:W3CDTF">2017-01-31T04:16:00Z</dcterms:created>
  <dcterms:modified xsi:type="dcterms:W3CDTF">2017-07-20T06:41:00Z</dcterms:modified>
</cp:coreProperties>
</file>