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363C2C" w:rsidRDefault="00363C2C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C2C">
        <w:rPr>
          <w:rFonts w:ascii="Times New Roman" w:hAnsi="Times New Roman"/>
          <w:b/>
          <w:sz w:val="28"/>
          <w:szCs w:val="28"/>
        </w:rPr>
        <w:t>Отчет депутата Совета депутатов</w:t>
      </w:r>
    </w:p>
    <w:p w:rsidR="00363C2C" w:rsidRPr="00363C2C" w:rsidRDefault="00DB2FEE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 К</w:t>
      </w:r>
      <w:r w:rsidR="00363C2C" w:rsidRPr="00363C2C">
        <w:rPr>
          <w:rFonts w:ascii="Times New Roman" w:hAnsi="Times New Roman"/>
          <w:b/>
          <w:sz w:val="28"/>
          <w:szCs w:val="28"/>
        </w:rPr>
        <w:t>едровый Красноярского края</w:t>
      </w:r>
    </w:p>
    <w:p w:rsidR="00E858A7" w:rsidRDefault="008B2940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Первых Евгения Геннадьевича</w:t>
      </w:r>
    </w:p>
    <w:p w:rsidR="00363C2C" w:rsidRPr="00363C2C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A7" w:rsidRPr="00363C2C" w:rsidRDefault="00363C2C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AF0C70" w:rsidRPr="00363C2C">
        <w:rPr>
          <w:rFonts w:ascii="Times New Roman" w:hAnsi="Times New Roman" w:cs="Times New Roman"/>
          <w:sz w:val="28"/>
          <w:szCs w:val="28"/>
        </w:rPr>
        <w:t>ыл избран депутатом, н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а выборах депутатов Совета депутатов поселка Кедровый Красноярского края </w:t>
      </w:r>
      <w:r w:rsidR="00F14349">
        <w:rPr>
          <w:rFonts w:ascii="Times New Roman" w:hAnsi="Times New Roman" w:cs="Times New Roman"/>
          <w:sz w:val="28"/>
          <w:szCs w:val="28"/>
        </w:rPr>
        <w:t>шестого созыва, которые состоялись 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BF" w:rsidRPr="00363C2C">
        <w:rPr>
          <w:rFonts w:ascii="Times New Roman" w:hAnsi="Times New Roman" w:cs="Times New Roman"/>
          <w:sz w:val="28"/>
          <w:szCs w:val="28"/>
        </w:rPr>
        <w:t>сентября 201</w:t>
      </w:r>
      <w:r w:rsidR="00F14349">
        <w:rPr>
          <w:rFonts w:ascii="Times New Roman" w:hAnsi="Times New Roman" w:cs="Times New Roman"/>
          <w:sz w:val="28"/>
          <w:szCs w:val="28"/>
        </w:rPr>
        <w:t>9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BF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2920" w:rsidRPr="003E6CE4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>С 01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.1</w:t>
      </w:r>
      <w:r w:rsidRPr="003E6CE4">
        <w:rPr>
          <w:rFonts w:ascii="Times New Roman" w:hAnsi="Times New Roman" w:cs="Times New Roman"/>
          <w:b/>
          <w:sz w:val="28"/>
          <w:szCs w:val="28"/>
        </w:rPr>
        <w:t>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.201</w:t>
      </w:r>
      <w:r w:rsidRPr="003E6CE4">
        <w:rPr>
          <w:rFonts w:ascii="Times New Roman" w:hAnsi="Times New Roman" w:cs="Times New Roman"/>
          <w:b/>
          <w:sz w:val="28"/>
          <w:szCs w:val="28"/>
        </w:rPr>
        <w:t>9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E6CE4">
        <w:rPr>
          <w:rFonts w:ascii="Times New Roman" w:hAnsi="Times New Roman" w:cs="Times New Roman"/>
          <w:b/>
          <w:sz w:val="28"/>
          <w:szCs w:val="28"/>
        </w:rPr>
        <w:t>21.12.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г.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состоялось 1</w:t>
      </w:r>
      <w:r w:rsidRPr="003E6CE4">
        <w:rPr>
          <w:rFonts w:ascii="Times New Roman" w:hAnsi="Times New Roman" w:cs="Times New Roman"/>
          <w:b/>
          <w:sz w:val="28"/>
          <w:szCs w:val="28"/>
        </w:rPr>
        <w:t>6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сессий</w:t>
      </w:r>
      <w:r w:rsidRPr="003E6CE4">
        <w:rPr>
          <w:rFonts w:ascii="Times New Roman" w:hAnsi="Times New Roman" w:cs="Times New Roman"/>
          <w:b/>
          <w:sz w:val="28"/>
          <w:szCs w:val="28"/>
        </w:rPr>
        <w:t>, по уважительной причине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отсутствовал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E6CE4">
        <w:rPr>
          <w:rFonts w:ascii="Times New Roman" w:hAnsi="Times New Roman" w:cs="Times New Roman"/>
          <w:b/>
          <w:sz w:val="28"/>
          <w:szCs w:val="28"/>
        </w:rPr>
        <w:t>1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BF42F7">
        <w:rPr>
          <w:rFonts w:ascii="Times New Roman" w:hAnsi="Times New Roman" w:cs="Times New Roman"/>
          <w:b/>
          <w:sz w:val="28"/>
          <w:szCs w:val="28"/>
        </w:rPr>
        <w:t>и, в связи с работой</w:t>
      </w:r>
    </w:p>
    <w:p w:rsidR="00F14349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сессиях рассматривались вопросы: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бюджет поселка Кедровый;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земельного налога;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оплаты труда муниципальным служащим; 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Герба и Флага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изменение в Устав поселка Кедровый;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2020год;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2021год;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приведена в соответствии структура администрации;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постановление о Почетном гражданине;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утверждены границы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349" w:rsidRPr="00363C2C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4349" w:rsidRP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 xml:space="preserve">Являюсь </w:t>
      </w:r>
      <w:r w:rsidR="008B2940"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  <w:r w:rsidRPr="003E6CE4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  <w:r w:rsidR="008B2940">
        <w:rPr>
          <w:rFonts w:ascii="Times New Roman" w:hAnsi="Times New Roman" w:cs="Times New Roman"/>
          <w:b/>
          <w:sz w:val="28"/>
          <w:szCs w:val="28"/>
        </w:rPr>
        <w:t xml:space="preserve">Совета депутатов поселка </w:t>
      </w:r>
      <w:proofErr w:type="gramStart"/>
      <w:r w:rsidR="008B2940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8B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F42F7">
        <w:rPr>
          <w:rFonts w:ascii="Times New Roman" w:hAnsi="Times New Roman" w:cs="Times New Roman"/>
          <w:b/>
          <w:sz w:val="28"/>
          <w:szCs w:val="28"/>
        </w:rPr>
        <w:t>социальным вопросам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7 заседаний. 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рассматривались</w:t>
      </w:r>
      <w:r w:rsidR="003E6CE4">
        <w:rPr>
          <w:rFonts w:ascii="Times New Roman" w:hAnsi="Times New Roman" w:cs="Times New Roman"/>
          <w:sz w:val="28"/>
          <w:szCs w:val="28"/>
        </w:rPr>
        <w:t>:</w:t>
      </w:r>
    </w:p>
    <w:p w:rsidR="00F14349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349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="00F143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редставленные в Совет депутатов;</w:t>
      </w:r>
    </w:p>
    <w:p w:rsidR="008B2940" w:rsidRDefault="008B2940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работников МУП «Домоуправления» по невыплате заработной платы;</w:t>
      </w:r>
    </w:p>
    <w:p w:rsidR="003E6CE4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BF42F7">
        <w:rPr>
          <w:rFonts w:ascii="Times New Roman" w:hAnsi="Times New Roman" w:cs="Times New Roman"/>
          <w:sz w:val="28"/>
          <w:szCs w:val="28"/>
        </w:rPr>
        <w:t xml:space="preserve"> о предоставлении квартиры Королеву А.М.;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о продлении договора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73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Кедровая, Центральная;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дорог от снега улиц Казанская, Венская, Казанская, Центральная</w:t>
      </w:r>
    </w:p>
    <w:p w:rsidR="00A953B7" w:rsidRPr="00363C2C" w:rsidRDefault="00A953B7" w:rsidP="003E6CE4">
      <w:pPr>
        <w:spacing w:after="0" w:line="240" w:lineRule="auto"/>
        <w:jc w:val="both"/>
        <w:rPr>
          <w:sz w:val="28"/>
          <w:szCs w:val="28"/>
        </w:rPr>
      </w:pPr>
    </w:p>
    <w:p w:rsidR="00BF42F7" w:rsidRDefault="00BF42F7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 членом рабочей группы, </w:t>
      </w:r>
      <w:r w:rsidRPr="00BF42F7">
        <w:rPr>
          <w:rFonts w:ascii="Times New Roman" w:hAnsi="Times New Roman" w:cs="Times New Roman"/>
          <w:sz w:val="28"/>
          <w:szCs w:val="28"/>
        </w:rPr>
        <w:t xml:space="preserve">по </w:t>
      </w:r>
      <w:r w:rsidR="008B2940">
        <w:rPr>
          <w:rFonts w:ascii="Times New Roman" w:hAnsi="Times New Roman" w:cs="Times New Roman"/>
          <w:sz w:val="28"/>
          <w:szCs w:val="28"/>
        </w:rPr>
        <w:t xml:space="preserve">рассмотрению обращения работников </w:t>
      </w:r>
      <w:r w:rsidRPr="00BF42F7">
        <w:rPr>
          <w:rFonts w:ascii="Times New Roman" w:hAnsi="Times New Roman" w:cs="Times New Roman"/>
          <w:sz w:val="28"/>
          <w:szCs w:val="28"/>
        </w:rPr>
        <w:t>МУП Домоуправления</w:t>
      </w:r>
      <w:r w:rsidR="008B2940">
        <w:rPr>
          <w:rFonts w:ascii="Times New Roman" w:hAnsi="Times New Roman" w:cs="Times New Roman"/>
          <w:sz w:val="28"/>
          <w:szCs w:val="28"/>
        </w:rPr>
        <w:t>, по не выплате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54B">
        <w:rPr>
          <w:rFonts w:ascii="Times New Roman" w:hAnsi="Times New Roman" w:cs="Times New Roman"/>
          <w:sz w:val="28"/>
          <w:szCs w:val="28"/>
        </w:rPr>
        <w:t xml:space="preserve"> Решен вопрос положительно.</w:t>
      </w:r>
    </w:p>
    <w:p w:rsidR="008B2940" w:rsidRDefault="008B2940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40" w:rsidRDefault="008B2940" w:rsidP="008B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Проводил л</w:t>
      </w:r>
      <w:r w:rsidRPr="00363C2C">
        <w:rPr>
          <w:rFonts w:ascii="Times New Roman" w:hAnsi="Times New Roman" w:cs="Times New Roman"/>
          <w:b/>
          <w:sz w:val="28"/>
          <w:szCs w:val="28"/>
        </w:rPr>
        <w:t>ичный приём граждан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Избиратели обращались с вопросами и просьбами: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распределение квартир;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сдаче имущества  в аренду;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аукциона;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тарифов ЖКХ;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расписанию движения автобуса «Красноярск – Кедровый», «Кедровый – Красноярск»;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задолженности по заработной плате работникам МУП Домоуправления».</w:t>
      </w: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40" w:rsidRPr="00BF42F7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ответа и помощи  избирателям мною направлялись депутатские запросы: в администрацию поселка Кедровый, прокуратуру Красноярского края, УФАС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расноярска. </w:t>
      </w:r>
    </w:p>
    <w:p w:rsidR="00BF42F7" w:rsidRDefault="00BF42F7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940" w:rsidRDefault="008B2940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Мной лично были установлены лица, которые похищали с дорожного покрытия бетонные плиты. Дорога и плиты являются муниципальной собственностью. По данному факту было возбуждено уголовное дело.  </w:t>
      </w:r>
    </w:p>
    <w:p w:rsidR="00B1454B" w:rsidRDefault="00B1454B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4B" w:rsidRDefault="00B1454B" w:rsidP="008B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    Евгений Геннадьевич Первых.</w:t>
      </w:r>
      <w:bookmarkStart w:id="0" w:name="_GoBack"/>
      <w:bookmarkEnd w:id="0"/>
    </w:p>
    <w:p w:rsidR="00BF42F7" w:rsidRDefault="00BF42F7" w:rsidP="00B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2F7" w:rsidSect="007B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7A08"/>
    <w:rsid w:val="00110363"/>
    <w:rsid w:val="001245F3"/>
    <w:rsid w:val="00167B2A"/>
    <w:rsid w:val="0018290B"/>
    <w:rsid w:val="001B07D3"/>
    <w:rsid w:val="001C38F0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759B"/>
    <w:rsid w:val="003D0368"/>
    <w:rsid w:val="003E6CE4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728A2"/>
    <w:rsid w:val="00573F67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B2940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1454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BF42F7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14349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7</cp:revision>
  <cp:lastPrinted>2019-04-17T07:33:00Z</cp:lastPrinted>
  <dcterms:created xsi:type="dcterms:W3CDTF">2019-05-07T07:52:00Z</dcterms:created>
  <dcterms:modified xsi:type="dcterms:W3CDTF">2021-01-27T01:42:00Z</dcterms:modified>
</cp:coreProperties>
</file>