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697E">
        <w:rPr>
          <w:b/>
          <w:color w:val="000000"/>
          <w:sz w:val="28"/>
          <w:szCs w:val="28"/>
        </w:rPr>
        <w:t>ИЗВЕЩЕНИЕ</w:t>
      </w:r>
    </w:p>
    <w:p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земельных участков на территории Красноярского края</w:t>
      </w:r>
    </w:p>
    <w:p w:rsidR="00B20FED" w:rsidRPr="00B20FED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7C25" w:rsidRDefault="009B7C25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>арственной кадастровой оценке» Правительство 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 xml:space="preserve">сообщает, что с </w:t>
      </w:r>
      <w:r>
        <w:rPr>
          <w:sz w:val="28"/>
          <w:szCs w:val="28"/>
        </w:rPr>
        <w:t>26.08</w:t>
      </w:r>
      <w:r w:rsidRPr="00B5538D">
        <w:rPr>
          <w:sz w:val="28"/>
          <w:szCs w:val="28"/>
        </w:rPr>
        <w:t xml:space="preserve">.2022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7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8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земельных участков 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срок до 24.09.2022 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>об итогах государственной кадастровой оценки земельных участков 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proofErr w:type="spellStart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 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, в отношении определения кадастровой стоимости которого представляется замечание;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</w:t>
      </w:r>
      <w:r w:rsidRPr="00B20FED">
        <w:rPr>
          <w:color w:val="000000"/>
          <w:sz w:val="28"/>
          <w:szCs w:val="28"/>
        </w:rPr>
        <w:lastRenderedPageBreak/>
        <w:t xml:space="preserve">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земельного участка,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>
        <w:rPr>
          <w:color w:val="000000"/>
          <w:sz w:val="28"/>
          <w:szCs w:val="28"/>
        </w:rPr>
        <w:t>земельного участка</w:t>
      </w:r>
      <w:r w:rsidRPr="00B20FED">
        <w:rPr>
          <w:color w:val="000000"/>
          <w:sz w:val="28"/>
          <w:szCs w:val="28"/>
        </w:rPr>
        <w:t>.</w:t>
      </w:r>
    </w:p>
    <w:p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B5538D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2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3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A0" w:rsidRDefault="00FC5CA0" w:rsidP="00D1697E">
      <w:pPr>
        <w:spacing w:after="0" w:line="240" w:lineRule="auto"/>
      </w:pPr>
      <w:r>
        <w:separator/>
      </w:r>
    </w:p>
  </w:endnote>
  <w:endnote w:type="continuationSeparator" w:id="0">
    <w:p w:rsidR="00FC5CA0" w:rsidRDefault="00FC5CA0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A0" w:rsidRDefault="00FC5CA0" w:rsidP="00D1697E">
      <w:pPr>
        <w:spacing w:after="0" w:line="240" w:lineRule="auto"/>
      </w:pPr>
      <w:r>
        <w:separator/>
      </w:r>
    </w:p>
  </w:footnote>
  <w:footnote w:type="continuationSeparator" w:id="0">
    <w:p w:rsidR="00FC5CA0" w:rsidRDefault="00FC5CA0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30153"/>
      <w:docPartObj>
        <w:docPartGallery w:val="Page Numbers (Top of Page)"/>
        <w:docPartUnique/>
      </w:docPartObj>
    </w:sdtPr>
    <w:sdtEndPr/>
    <w:sdtContent>
      <w:p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CF">
          <w:rPr>
            <w:noProof/>
          </w:rPr>
          <w:t>2</w:t>
        </w:r>
        <w:r>
          <w:fldChar w:fldCharType="end"/>
        </w:r>
      </w:p>
    </w:sdtContent>
  </w:sdt>
  <w:p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25E82"/>
    <w:rsid w:val="00A32024"/>
    <w:rsid w:val="00A871C2"/>
    <w:rsid w:val="00B20FED"/>
    <w:rsid w:val="00B42BFD"/>
    <w:rsid w:val="00B51ECF"/>
    <w:rsid w:val="00B5538D"/>
    <w:rsid w:val="00BE6942"/>
    <w:rsid w:val="00C05413"/>
    <w:rsid w:val="00CD26F6"/>
    <w:rsid w:val="00CF6EF6"/>
    <w:rsid w:val="00D1697E"/>
    <w:rsid w:val="00DA2AC2"/>
    <w:rsid w:val="00DE580E"/>
    <w:rsid w:val="00E1134E"/>
    <w:rsid w:val="00E314B5"/>
    <w:rsid w:val="00E32328"/>
    <w:rsid w:val="00EA0DC1"/>
    <w:rsid w:val="00F14C7D"/>
    <w:rsid w:val="00F22FDA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-krsk.ru/" TargetMode="External"/><Relationship Id="rId13" Type="http://schemas.openxmlformats.org/officeDocument/2006/relationships/hyperlink" Target="https://cko-k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12" Type="http://schemas.openxmlformats.org/officeDocument/2006/relationships/hyperlink" Target="mailto:office@cko-krs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ko-kr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sreestr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Евгений</cp:lastModifiedBy>
  <cp:revision>2</cp:revision>
  <cp:lastPrinted>2022-06-22T08:29:00Z</cp:lastPrinted>
  <dcterms:created xsi:type="dcterms:W3CDTF">2022-08-31T05:02:00Z</dcterms:created>
  <dcterms:modified xsi:type="dcterms:W3CDTF">2022-08-31T05:02:00Z</dcterms:modified>
</cp:coreProperties>
</file>