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9" w:rsidRDefault="00BB7E39" w:rsidP="00BB7E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Анализ</w:t>
      </w:r>
      <w:r w:rsidRPr="00BB7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графика оценочных процедур</w:t>
      </w:r>
      <w:r w:rsidR="008F1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 МБОУ СОШ № 71 </w:t>
      </w:r>
      <w:proofErr w:type="spellStart"/>
      <w:r w:rsidR="008F1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</w:t>
      </w:r>
      <w:proofErr w:type="gramStart"/>
      <w:r w:rsidR="008F1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.К</w:t>
      </w:r>
      <w:proofErr w:type="gramEnd"/>
      <w:r w:rsidR="008F1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едровый</w:t>
      </w:r>
      <w:proofErr w:type="spellEnd"/>
      <w:r w:rsidR="008F1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Красноярского края</w:t>
      </w:r>
    </w:p>
    <w:p w:rsidR="00611CF7" w:rsidRPr="009E7A59" w:rsidRDefault="00611CF7" w:rsidP="00611C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59">
        <w:rPr>
          <w:rFonts w:ascii="Times New Roman" w:hAnsi="Times New Roman" w:cs="Times New Roman"/>
          <w:sz w:val="24"/>
          <w:szCs w:val="24"/>
        </w:rPr>
        <w:t>Анализ результатов оценочных процедур внутреннего и внешнего мониторинга качества образования является необходимым элементом функционирования внутренней системы оценки качества образования (ВСОКО) в общеобразовательной организации. Анализ результатов оценочных процедур проводится с целью принятия обоснованных управленческих решений по повышению качества образования в образовательном учреждении.</w:t>
      </w:r>
    </w:p>
    <w:tbl>
      <w:tblPr>
        <w:tblW w:w="94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6"/>
        <w:gridCol w:w="7426"/>
        <w:gridCol w:w="525"/>
        <w:gridCol w:w="653"/>
      </w:tblGrid>
      <w:tr w:rsidR="00BB7E39" w:rsidRPr="00BB7E39" w:rsidTr="00611CF7">
        <w:trPr>
          <w:tblCellSpacing w:w="0" w:type="dxa"/>
        </w:trPr>
        <w:tc>
          <w:tcPr>
            <w:tcW w:w="876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proofErr w:type="gramStart"/>
            <w:r w:rsidRPr="00BB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B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26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анализа</w:t>
            </w:r>
          </w:p>
        </w:tc>
        <w:tc>
          <w:tcPr>
            <w:tcW w:w="525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3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B7E39" w:rsidRPr="00BB7E39" w:rsidTr="00611CF7">
        <w:trPr>
          <w:tblCellSpacing w:w="0" w:type="dxa"/>
        </w:trPr>
        <w:tc>
          <w:tcPr>
            <w:tcW w:w="876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7426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Оценочные процедуры по предмету запланированы не чаще 1 раза в 2,5 недели.</w:t>
            </w:r>
          </w:p>
        </w:tc>
        <w:tc>
          <w:tcPr>
            <w:tcW w:w="525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53" w:type="dxa"/>
            <w:shd w:val="clear" w:color="auto" w:fill="FFFFFF"/>
            <w:hideMark/>
          </w:tcPr>
          <w:p w:rsidR="00BB7E39" w:rsidRPr="00BB7E39" w:rsidRDefault="00BB7E39" w:rsidP="005C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B7E39" w:rsidRPr="00BB7E39" w:rsidTr="00611CF7">
        <w:trPr>
          <w:tblCellSpacing w:w="0" w:type="dxa"/>
        </w:trPr>
        <w:tc>
          <w:tcPr>
            <w:tcW w:w="876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7426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Объем времени на оценочные процедуры не превышает 10% времени на изучение предмета.</w:t>
            </w:r>
          </w:p>
        </w:tc>
        <w:tc>
          <w:tcPr>
            <w:tcW w:w="525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3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</w:tr>
      <w:tr w:rsidR="00BB7E39" w:rsidRPr="00BB7E39" w:rsidTr="00611CF7">
        <w:trPr>
          <w:tblCellSpacing w:w="0" w:type="dxa"/>
        </w:trPr>
        <w:tc>
          <w:tcPr>
            <w:tcW w:w="876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7426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проводится более одной оценочной процедуры в день в классе.</w:t>
            </w:r>
          </w:p>
        </w:tc>
        <w:tc>
          <w:tcPr>
            <w:tcW w:w="525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3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</w:tr>
      <w:tr w:rsidR="00BB7E39" w:rsidRPr="00BB7E39" w:rsidTr="00611CF7">
        <w:trPr>
          <w:tblCellSpacing w:w="0" w:type="dxa"/>
        </w:trPr>
        <w:tc>
          <w:tcPr>
            <w:tcW w:w="876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7426" w:type="dxa"/>
            <w:shd w:val="clear" w:color="auto" w:fill="FFFFFF"/>
            <w:hideMark/>
          </w:tcPr>
          <w:p w:rsidR="00BB7E39" w:rsidRPr="00BB7E39" w:rsidRDefault="00BB7E39" w:rsidP="0061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Оценочные процедуры </w:t>
            </w:r>
            <w:hyperlink r:id="rId6" w:tooltip="Анализ результатов впр по математике 5 класс (весна) 2020-2021 учебный год" w:history="1">
              <w:r w:rsidRPr="00611C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запланированы с учетом графиков ВПР</w:t>
              </w:r>
            </w:hyperlink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="006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653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B7E39" w:rsidRPr="00BB7E39" w:rsidTr="00611CF7">
        <w:trPr>
          <w:tblCellSpacing w:w="0" w:type="dxa"/>
        </w:trPr>
        <w:tc>
          <w:tcPr>
            <w:tcW w:w="876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7426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Интегрированы внутренние и внешние (независимые) оценочные процедуры.</w:t>
            </w:r>
          </w:p>
        </w:tc>
        <w:tc>
          <w:tcPr>
            <w:tcW w:w="525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653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B7E39" w:rsidRPr="00BB7E39" w:rsidTr="00611CF7">
        <w:trPr>
          <w:tblCellSpacing w:w="0" w:type="dxa"/>
        </w:trPr>
        <w:tc>
          <w:tcPr>
            <w:tcW w:w="876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7426" w:type="dxa"/>
            <w:shd w:val="clear" w:color="auto" w:fill="FFFFFF"/>
            <w:hideMark/>
          </w:tcPr>
          <w:p w:rsidR="00BB7E39" w:rsidRPr="00BB7E39" w:rsidRDefault="00BB7E39" w:rsidP="0061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проводятся «предварительные»</w:t>
            </w:r>
            <w:r w:rsidR="006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перед проведением ВПР, КДР.</w:t>
            </w:r>
          </w:p>
        </w:tc>
        <w:tc>
          <w:tcPr>
            <w:tcW w:w="525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653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B7E39" w:rsidRPr="00BB7E39" w:rsidTr="00611CF7">
        <w:trPr>
          <w:tblCellSpacing w:w="0" w:type="dxa"/>
        </w:trPr>
        <w:tc>
          <w:tcPr>
            <w:tcW w:w="876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7426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Оценочные процедуры по предмету не проводятся на первом и последнем уроке.</w:t>
            </w:r>
          </w:p>
        </w:tc>
        <w:tc>
          <w:tcPr>
            <w:tcW w:w="525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3" w:type="dxa"/>
            <w:shd w:val="clear" w:color="auto" w:fill="FFFFFF"/>
            <w:hideMark/>
          </w:tcPr>
          <w:p w:rsidR="00BB7E39" w:rsidRPr="00BB7E39" w:rsidRDefault="00BB7E39" w:rsidP="00B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</w:tr>
    </w:tbl>
    <w:p w:rsidR="00BB7E39" w:rsidRPr="00BB7E39" w:rsidRDefault="00BB7E39" w:rsidP="0061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7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Предложения по </w:t>
      </w:r>
      <w:hyperlink r:id="rId7" w:tooltip="Практическая работа №3. Разработка чек-листа анализа графика оценочных процедур. Оптимизация графика оценочных процедур" w:history="1">
        <w:r w:rsidRPr="00BB7E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lang w:eastAsia="ru-RU"/>
          </w:rPr>
          <w:t>корректировке графика оценочных процедур</w:t>
        </w:r>
      </w:hyperlink>
    </w:p>
    <w:p w:rsidR="00BB7E39" w:rsidRDefault="00BB7E39" w:rsidP="00BB7E3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B7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1. ВПР запланировать во всех 4-х классах</w:t>
      </w:r>
      <w:r w:rsidRPr="00BB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7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r w:rsidR="005C2E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</w:t>
      </w:r>
      <w:r w:rsidRPr="00BB7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ромежуточные </w:t>
      </w:r>
      <w:r w:rsidR="005C2E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контрольные работы </w:t>
      </w:r>
      <w:r w:rsidRPr="00BB7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 всем предметам учебного плана.</w:t>
      </w:r>
      <w:r w:rsidRPr="00BB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7E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Изменить д</w:t>
      </w:r>
      <w:r w:rsidR="00611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Pr="00BB7E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 проведени</w:t>
      </w:r>
      <w:r w:rsidR="00611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</w:t>
      </w:r>
      <w:r w:rsidRPr="00BB7E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проверочных работ, чтобы не проводить в один день несколько контрольных работ.</w:t>
      </w:r>
    </w:p>
    <w:p w:rsidR="00611CF7" w:rsidRPr="0083465F" w:rsidRDefault="00611CF7" w:rsidP="00611CF7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5F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Рекомендации, разработанные с учетом анализа результатов мониторинга показателей  по обеспечению объективности и при использовании результатов оценочных процедур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1.</w:t>
      </w:r>
      <w:r w:rsidRPr="0083465F">
        <w:rPr>
          <w:rFonts w:ascii="Times New Roman" w:hAnsi="Times New Roman" w:cs="Times New Roman"/>
          <w:sz w:val="24"/>
          <w:szCs w:val="24"/>
        </w:rPr>
        <w:tab/>
        <w:t xml:space="preserve">Направлять педагогов на курсы повышения квалификации по вопросам оценки качества образования, использования результатов оценочных процедур или проводить в рамках внутрифирменного обучения тематические практикумы. Использовать для решения этой задачи ресурсы дистанционных платформ (например, ФИОКО, </w:t>
      </w:r>
      <w:proofErr w:type="spellStart"/>
      <w:r w:rsidRPr="0083465F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Pr="0083465F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2.</w:t>
      </w:r>
      <w:r w:rsidRPr="0083465F">
        <w:rPr>
          <w:rFonts w:ascii="Times New Roman" w:hAnsi="Times New Roman" w:cs="Times New Roman"/>
          <w:sz w:val="24"/>
          <w:szCs w:val="24"/>
        </w:rPr>
        <w:tab/>
        <w:t>Сформировать группу представителей родительской общественности для независимого наблюдения за ходом оценочных процедур;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3.</w:t>
      </w:r>
      <w:r w:rsidRPr="0083465F">
        <w:rPr>
          <w:rFonts w:ascii="Times New Roman" w:hAnsi="Times New Roman" w:cs="Times New Roman"/>
          <w:sz w:val="24"/>
          <w:szCs w:val="24"/>
        </w:rPr>
        <w:tab/>
        <w:t>Сформировать группу экспертов для проведения взаимопроверки и перепроверки процедур внутреннего мониторинга, РКР, ВПР;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4.</w:t>
      </w:r>
      <w:r w:rsidRPr="0083465F">
        <w:rPr>
          <w:rFonts w:ascii="Times New Roman" w:hAnsi="Times New Roman" w:cs="Times New Roman"/>
          <w:sz w:val="24"/>
          <w:szCs w:val="24"/>
        </w:rPr>
        <w:tab/>
        <w:t>Актуализировать планы мероприятий (дорожные карты) в ОУ по обеспечению объективности результатов оценочных процедур;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5.</w:t>
      </w:r>
      <w:r w:rsidRPr="0083465F">
        <w:rPr>
          <w:rFonts w:ascii="Times New Roman" w:hAnsi="Times New Roman" w:cs="Times New Roman"/>
          <w:sz w:val="24"/>
          <w:szCs w:val="24"/>
        </w:rPr>
        <w:tab/>
        <w:t>На уровне ОУ осуществлять системный анализ результатов внешней оценки качества образования (государственная регламентация образовательной деятельности, мониторинг системы образования, ГИА, ОГЭ, федеральные, региональные, муниципальные мониторинговые исследования, результаты конкурсов, олимпиад всех уровней);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6.</w:t>
      </w:r>
      <w:r w:rsidRPr="0083465F">
        <w:rPr>
          <w:rFonts w:ascii="Times New Roman" w:hAnsi="Times New Roman" w:cs="Times New Roman"/>
          <w:sz w:val="24"/>
          <w:szCs w:val="24"/>
        </w:rPr>
        <w:tab/>
        <w:t>На уровне ОУ сравнивать результаты внешней системы оценки качества образования с результатами внутренней оценки качества образования с целью выявления взаимосвязей/корреляции указанных результатов и определения достижений и дефицитов качества образования для принятия соответствующих управленческих решений;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7.</w:t>
      </w:r>
      <w:r w:rsidRPr="0083465F">
        <w:rPr>
          <w:rFonts w:ascii="Times New Roman" w:hAnsi="Times New Roman" w:cs="Times New Roman"/>
          <w:sz w:val="24"/>
          <w:szCs w:val="24"/>
        </w:rPr>
        <w:tab/>
        <w:t>Руководителям ОУ при осуществлении внутреннего мониторинга качества образования особое внимание уделять вопросам:</w:t>
      </w:r>
    </w:p>
    <w:p w:rsidR="00611CF7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7.1.</w:t>
      </w:r>
      <w:r w:rsidRPr="0083465F">
        <w:rPr>
          <w:rFonts w:ascii="Times New Roman" w:hAnsi="Times New Roman" w:cs="Times New Roman"/>
          <w:sz w:val="24"/>
          <w:szCs w:val="24"/>
        </w:rPr>
        <w:tab/>
        <w:t xml:space="preserve">осуществления текущего контроля успеваемости и промежуточной аттестации обучающихся, в </w:t>
      </w:r>
      <w:proofErr w:type="spellStart"/>
      <w:r w:rsidRPr="0083465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3465F">
        <w:rPr>
          <w:rFonts w:ascii="Times New Roman" w:hAnsi="Times New Roman" w:cs="Times New Roman"/>
          <w:sz w:val="24"/>
          <w:szCs w:val="24"/>
        </w:rPr>
        <w:t>. объективности и аргументированности оценивания знаний, умений, навыков обучающихся;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7.2.</w:t>
      </w:r>
      <w:r w:rsidRPr="0083465F">
        <w:rPr>
          <w:rFonts w:ascii="Times New Roman" w:hAnsi="Times New Roman" w:cs="Times New Roman"/>
          <w:sz w:val="24"/>
          <w:szCs w:val="24"/>
        </w:rPr>
        <w:tab/>
        <w:t>оформления результатов текущего контроля успеваемости и промежуточной аттестации обучающихся в соответствии с требованиями, установленными соответствующими локальным 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 акто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и).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7.3.</w:t>
      </w:r>
      <w:r w:rsidRPr="0083465F">
        <w:rPr>
          <w:rFonts w:ascii="Times New Roman" w:hAnsi="Times New Roman" w:cs="Times New Roman"/>
          <w:sz w:val="24"/>
          <w:szCs w:val="24"/>
        </w:rPr>
        <w:tab/>
        <w:t>совершенствования качества профессиональной деятельности педагогов (выбор посещения учебных занятий для персонального контроля определять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65F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83465F">
        <w:rPr>
          <w:rFonts w:ascii="Times New Roman" w:hAnsi="Times New Roman" w:cs="Times New Roman"/>
          <w:sz w:val="24"/>
          <w:szCs w:val="24"/>
        </w:rPr>
        <w:lastRenderedPageBreak/>
        <w:t>внешней оценки качества образования, внутренних контроля, мониторингов, социологических опросов участников образовательных отношений).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8.</w:t>
      </w:r>
      <w:r w:rsidRPr="0083465F">
        <w:rPr>
          <w:rFonts w:ascii="Times New Roman" w:hAnsi="Times New Roman" w:cs="Times New Roman"/>
          <w:sz w:val="24"/>
          <w:szCs w:val="24"/>
        </w:rPr>
        <w:tab/>
        <w:t xml:space="preserve">Определить четкие критерии оценивания уровня подготовки обучающихся при осуществлении текущего контроля успеваемости, промежуточной аттестации (с учетом </w:t>
      </w:r>
      <w:proofErr w:type="spellStart"/>
      <w:r w:rsidRPr="0083465F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3465F">
        <w:rPr>
          <w:rFonts w:ascii="Times New Roman" w:hAnsi="Times New Roman" w:cs="Times New Roman"/>
          <w:sz w:val="24"/>
          <w:szCs w:val="24"/>
        </w:rPr>
        <w:t xml:space="preserve"> базы оценивания ВПР, ОГЭ, ЕГЭ).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9.</w:t>
      </w:r>
      <w:r w:rsidRPr="0083465F">
        <w:rPr>
          <w:rFonts w:ascii="Times New Roman" w:hAnsi="Times New Roman" w:cs="Times New Roman"/>
          <w:sz w:val="24"/>
          <w:szCs w:val="24"/>
        </w:rPr>
        <w:tab/>
        <w:t xml:space="preserve">Урегулировать локальным нормативным актом </w:t>
      </w:r>
      <w:proofErr w:type="spellStart"/>
      <w:r w:rsidRPr="0083465F"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 w:rsidRPr="0083465F">
        <w:rPr>
          <w:rFonts w:ascii="Times New Roman" w:hAnsi="Times New Roman" w:cs="Times New Roman"/>
          <w:sz w:val="24"/>
          <w:szCs w:val="24"/>
        </w:rPr>
        <w:t xml:space="preserve"> базу объективного оценивания качества подготовки обучающихся, установить минимальные нормы </w:t>
      </w:r>
      <w:proofErr w:type="spellStart"/>
      <w:r w:rsidRPr="0083465F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Pr="0083465F">
        <w:rPr>
          <w:rFonts w:ascii="Times New Roman" w:hAnsi="Times New Roman" w:cs="Times New Roman"/>
          <w:sz w:val="24"/>
          <w:szCs w:val="24"/>
        </w:rPr>
        <w:t xml:space="preserve"> отметок по каждому учебному предмету.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10.</w:t>
      </w:r>
      <w:r w:rsidRPr="0083465F">
        <w:rPr>
          <w:rFonts w:ascii="Times New Roman" w:hAnsi="Times New Roman" w:cs="Times New Roman"/>
          <w:sz w:val="24"/>
          <w:szCs w:val="24"/>
        </w:rPr>
        <w:tab/>
        <w:t xml:space="preserve">Подготовку отчета о результатах </w:t>
      </w:r>
      <w:proofErr w:type="spellStart"/>
      <w:r w:rsidRPr="0083465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3465F">
        <w:rPr>
          <w:rFonts w:ascii="Times New Roman" w:hAnsi="Times New Roman" w:cs="Times New Roman"/>
          <w:sz w:val="24"/>
          <w:szCs w:val="24"/>
        </w:rPr>
        <w:t xml:space="preserve"> осуществлять с использованием всего массива информации, полученной при анализе результатов внутренней и внешней оценки качества образования.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11.</w:t>
      </w:r>
      <w:r w:rsidRPr="0083465F">
        <w:rPr>
          <w:rFonts w:ascii="Times New Roman" w:hAnsi="Times New Roman" w:cs="Times New Roman"/>
          <w:sz w:val="24"/>
          <w:szCs w:val="24"/>
        </w:rPr>
        <w:tab/>
        <w:t xml:space="preserve">Провести информационно-разъяснительную работу с родителями (законными представителями) обучающихся о целях различного уровня оценочных процедур – ГИА, РКР, </w:t>
      </w:r>
      <w:proofErr w:type="gramStart"/>
      <w:r w:rsidRPr="0083465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83465F">
        <w:rPr>
          <w:rFonts w:ascii="Times New Roman" w:hAnsi="Times New Roman" w:cs="Times New Roman"/>
          <w:sz w:val="24"/>
          <w:szCs w:val="24"/>
        </w:rPr>
        <w:t>,  ВПР, внутренние оценочные процедуры; ознакомить с критериями оценивания уровня подготовки обучающихся по каждому виду оценочных процедур.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12.</w:t>
      </w:r>
      <w:r w:rsidRPr="0083465F">
        <w:rPr>
          <w:rFonts w:ascii="Times New Roman" w:hAnsi="Times New Roman" w:cs="Times New Roman"/>
          <w:sz w:val="24"/>
          <w:szCs w:val="24"/>
        </w:rPr>
        <w:tab/>
        <w:t>Организационно-методические решения, которые обычно принимаются по результатам оценочных процедур: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12.1.</w:t>
      </w:r>
      <w:r w:rsidRPr="0083465F">
        <w:rPr>
          <w:rFonts w:ascii="Times New Roman" w:hAnsi="Times New Roman" w:cs="Times New Roman"/>
          <w:sz w:val="24"/>
          <w:szCs w:val="24"/>
        </w:rPr>
        <w:tab/>
        <w:t xml:space="preserve">регулярное проведение заседаний МО: обсуждение вопроса о </w:t>
      </w:r>
      <w:proofErr w:type="spellStart"/>
      <w:r w:rsidRPr="0083465F">
        <w:rPr>
          <w:rFonts w:ascii="Times New Roman" w:hAnsi="Times New Roman" w:cs="Times New Roman"/>
          <w:sz w:val="24"/>
          <w:szCs w:val="24"/>
        </w:rPr>
        <w:t>критериальном</w:t>
      </w:r>
      <w:proofErr w:type="spellEnd"/>
      <w:r w:rsidRPr="0083465F">
        <w:rPr>
          <w:rFonts w:ascii="Times New Roman" w:hAnsi="Times New Roman" w:cs="Times New Roman"/>
          <w:sz w:val="24"/>
          <w:szCs w:val="24"/>
        </w:rPr>
        <w:t xml:space="preserve"> оценивании письменных работ учащихся, рассмотрение проблемных зон и корректировка планов уроков, обратить внимание на подготовку учащихся в оформлении бланков работ (ГИА, тренировочное тестирование, И</w:t>
      </w:r>
      <w:proofErr w:type="gramStart"/>
      <w:r w:rsidRPr="0083465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3465F">
        <w:rPr>
          <w:rFonts w:ascii="Times New Roman" w:hAnsi="Times New Roman" w:cs="Times New Roman"/>
          <w:sz w:val="24"/>
          <w:szCs w:val="24"/>
        </w:rPr>
        <w:t>И), ИС).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12.2.</w:t>
      </w:r>
      <w:r w:rsidRPr="0083465F">
        <w:rPr>
          <w:rFonts w:ascii="Times New Roman" w:hAnsi="Times New Roman" w:cs="Times New Roman"/>
          <w:sz w:val="24"/>
          <w:szCs w:val="24"/>
        </w:rPr>
        <w:tab/>
        <w:t>выявление учащихся группы риска, с которыми организуются дополнительные групповые консультации по предмету;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12.3.</w:t>
      </w:r>
      <w:r w:rsidRPr="0083465F">
        <w:rPr>
          <w:rFonts w:ascii="Times New Roman" w:hAnsi="Times New Roman" w:cs="Times New Roman"/>
          <w:sz w:val="24"/>
          <w:szCs w:val="24"/>
        </w:rPr>
        <w:tab/>
        <w:t>ознакомление с результатами обучающихся и их родителей (законных представителей) с комментариями и предложениями по повышению качества освоения предметного содержания;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12.4.</w:t>
      </w:r>
      <w:r w:rsidRPr="0083465F">
        <w:rPr>
          <w:rFonts w:ascii="Times New Roman" w:hAnsi="Times New Roman" w:cs="Times New Roman"/>
          <w:sz w:val="24"/>
          <w:szCs w:val="24"/>
        </w:rPr>
        <w:tab/>
        <w:t>провести диагностическую работу в рамках плана внутреннего мониторинга качества образования с включением «дефицитных заданий», ознакомление с критериями оценивания (сочинение);</w:t>
      </w:r>
    </w:p>
    <w:p w:rsidR="00611CF7" w:rsidRPr="0083465F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12.5.</w:t>
      </w:r>
      <w:r w:rsidRPr="0083465F">
        <w:rPr>
          <w:rFonts w:ascii="Times New Roman" w:hAnsi="Times New Roman" w:cs="Times New Roman"/>
          <w:sz w:val="24"/>
          <w:szCs w:val="24"/>
        </w:rPr>
        <w:tab/>
        <w:t xml:space="preserve">проводить взаимопроверку работ на </w:t>
      </w:r>
      <w:r>
        <w:rPr>
          <w:rFonts w:ascii="Times New Roman" w:hAnsi="Times New Roman" w:cs="Times New Roman"/>
          <w:sz w:val="24"/>
          <w:szCs w:val="24"/>
        </w:rPr>
        <w:t>кустовом, муниципальном уровне.</w:t>
      </w:r>
    </w:p>
    <w:p w:rsidR="00611CF7" w:rsidRDefault="00611CF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12.6.</w:t>
      </w:r>
      <w:r w:rsidRPr="0083465F">
        <w:rPr>
          <w:rFonts w:ascii="Times New Roman" w:hAnsi="Times New Roman" w:cs="Times New Roman"/>
          <w:sz w:val="24"/>
          <w:szCs w:val="24"/>
        </w:rPr>
        <w:tab/>
        <w:t>использовать</w:t>
      </w:r>
      <w:r w:rsidRPr="0083465F">
        <w:rPr>
          <w:rFonts w:ascii="Times New Roman" w:hAnsi="Times New Roman" w:cs="Times New Roman"/>
          <w:sz w:val="24"/>
          <w:szCs w:val="24"/>
        </w:rPr>
        <w:tab/>
        <w:t>результаты</w:t>
      </w:r>
      <w:r w:rsidRPr="0083465F">
        <w:rPr>
          <w:rFonts w:ascii="Times New Roman" w:hAnsi="Times New Roman" w:cs="Times New Roman"/>
          <w:sz w:val="24"/>
          <w:szCs w:val="24"/>
        </w:rPr>
        <w:tab/>
        <w:t>оценочных</w:t>
      </w:r>
      <w:r w:rsidRPr="0083465F">
        <w:rPr>
          <w:rFonts w:ascii="Times New Roman" w:hAnsi="Times New Roman" w:cs="Times New Roman"/>
          <w:sz w:val="24"/>
          <w:szCs w:val="24"/>
        </w:rPr>
        <w:tab/>
        <w:t>процедур</w:t>
      </w:r>
      <w:r w:rsidRPr="0083465F">
        <w:rPr>
          <w:rFonts w:ascii="Times New Roman" w:hAnsi="Times New Roman" w:cs="Times New Roman"/>
          <w:sz w:val="24"/>
          <w:szCs w:val="24"/>
        </w:rPr>
        <w:tab/>
        <w:t>при</w:t>
      </w:r>
      <w:r w:rsidRPr="0083465F">
        <w:rPr>
          <w:rFonts w:ascii="Times New Roman" w:hAnsi="Times New Roman" w:cs="Times New Roman"/>
          <w:sz w:val="24"/>
          <w:szCs w:val="24"/>
        </w:rPr>
        <w:tab/>
        <w:t>распределении педагогической нагрузки.</w:t>
      </w:r>
    </w:p>
    <w:p w:rsidR="008F1377" w:rsidRDefault="008F1377" w:rsidP="008F1377">
      <w:pPr>
        <w:pStyle w:val="Default"/>
      </w:pPr>
      <w:r>
        <w:t xml:space="preserve">Выводы: </w:t>
      </w:r>
    </w:p>
    <w:p w:rsidR="008F1377" w:rsidRDefault="008F1377" w:rsidP="008F137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График оценочных процедур за первое полугодие на региональном и федеральном уровнях реализован полностью. </w:t>
      </w:r>
    </w:p>
    <w:p w:rsidR="008F1377" w:rsidRDefault="008F1377" w:rsidP="008F137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График оценочных процедур за первое полугодие на школьном уровне (вводный, промежуточный контроль) реализован на 100%. </w:t>
      </w:r>
    </w:p>
    <w:p w:rsidR="008F1377" w:rsidRDefault="008F1377" w:rsidP="008F1377">
      <w:pPr>
        <w:pStyle w:val="Default"/>
        <w:rPr>
          <w:sz w:val="23"/>
          <w:szCs w:val="23"/>
        </w:rPr>
      </w:pPr>
    </w:p>
    <w:p w:rsidR="008F1377" w:rsidRDefault="008F1377" w:rsidP="008F13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Рекомендации: </w:t>
      </w:r>
    </w:p>
    <w:p w:rsidR="008F1377" w:rsidRDefault="008F1377" w:rsidP="008F137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Учителям провести коррекционную работу 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, показавшими </w:t>
      </w:r>
      <w:r>
        <w:rPr>
          <w:sz w:val="23"/>
          <w:szCs w:val="23"/>
        </w:rPr>
        <w:t>на краевых</w:t>
      </w:r>
      <w:r>
        <w:rPr>
          <w:sz w:val="23"/>
          <w:szCs w:val="23"/>
        </w:rPr>
        <w:t xml:space="preserve"> контрольн</w:t>
      </w:r>
      <w:r>
        <w:rPr>
          <w:sz w:val="23"/>
          <w:szCs w:val="23"/>
        </w:rPr>
        <w:t>ых</w:t>
      </w:r>
      <w:r>
        <w:rPr>
          <w:sz w:val="23"/>
          <w:szCs w:val="23"/>
        </w:rPr>
        <w:t xml:space="preserve"> работ</w:t>
      </w:r>
      <w:r>
        <w:rPr>
          <w:sz w:val="23"/>
          <w:szCs w:val="23"/>
        </w:rPr>
        <w:t xml:space="preserve">ах </w:t>
      </w:r>
      <w:r>
        <w:rPr>
          <w:sz w:val="23"/>
          <w:szCs w:val="23"/>
        </w:rPr>
        <w:t xml:space="preserve"> низкий уровень </w:t>
      </w:r>
      <w:proofErr w:type="spellStart"/>
      <w:r>
        <w:rPr>
          <w:sz w:val="23"/>
          <w:szCs w:val="23"/>
        </w:rPr>
        <w:t>сформированности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планируемых результатов и функциональной грамотности. </w:t>
      </w:r>
    </w:p>
    <w:p w:rsidR="008F1377" w:rsidRDefault="008F1377" w:rsidP="008F137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 Учител</w:t>
      </w:r>
      <w:r>
        <w:rPr>
          <w:sz w:val="23"/>
          <w:szCs w:val="23"/>
        </w:rPr>
        <w:t>ям</w:t>
      </w:r>
      <w:r>
        <w:rPr>
          <w:sz w:val="23"/>
          <w:szCs w:val="23"/>
        </w:rPr>
        <w:t xml:space="preserve"> русского языка и литературы организовать дополнительные занятия с обучающимся, получившим «незачет» по итоговому сочинению. </w:t>
      </w:r>
    </w:p>
    <w:p w:rsidR="008F1377" w:rsidRDefault="008F1377" w:rsidP="008F137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Учителям – предметникам проработать западающие темы по итогам вводного и промежуточного контроля. </w:t>
      </w:r>
    </w:p>
    <w:p w:rsidR="008F1377" w:rsidRDefault="008F1377" w:rsidP="008F13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Заместителям директора по УР провести проверку проведения вышеуказанных оценочных процедур до 2</w:t>
      </w:r>
      <w:r>
        <w:rPr>
          <w:sz w:val="23"/>
          <w:szCs w:val="23"/>
        </w:rPr>
        <w:t>4</w:t>
      </w:r>
      <w:r>
        <w:rPr>
          <w:sz w:val="23"/>
          <w:szCs w:val="23"/>
        </w:rPr>
        <w:t>.0</w:t>
      </w:r>
      <w:r>
        <w:rPr>
          <w:sz w:val="23"/>
          <w:szCs w:val="23"/>
        </w:rPr>
        <w:t>6</w:t>
      </w:r>
      <w:r>
        <w:rPr>
          <w:sz w:val="23"/>
          <w:szCs w:val="23"/>
        </w:rPr>
        <w:t xml:space="preserve">.2022 год </w:t>
      </w:r>
    </w:p>
    <w:p w:rsidR="008F1377" w:rsidRDefault="008F1377" w:rsidP="00611CF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5AF"/>
    <w:multiLevelType w:val="multilevel"/>
    <w:tmpl w:val="23A82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A5A86"/>
    <w:multiLevelType w:val="multilevel"/>
    <w:tmpl w:val="0118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39"/>
    <w:rsid w:val="000A123A"/>
    <w:rsid w:val="00466448"/>
    <w:rsid w:val="005C2E56"/>
    <w:rsid w:val="00611CF7"/>
    <w:rsid w:val="008F1377"/>
    <w:rsid w:val="00B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puch.ru/prakticheskaya-rabota-3-razrabotka-chek-lista-analiza-grafika-v4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ru/analiz-rezuletatov-vpr-po-matematike-5-klass-vesna-2020-2021-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Завуч_у</dc:creator>
  <cp:keywords/>
  <dc:description/>
  <cp:lastModifiedBy>OKS</cp:lastModifiedBy>
  <cp:revision>5</cp:revision>
  <dcterms:created xsi:type="dcterms:W3CDTF">2022-06-08T07:34:00Z</dcterms:created>
  <dcterms:modified xsi:type="dcterms:W3CDTF">2022-06-14T09:06:00Z</dcterms:modified>
</cp:coreProperties>
</file>