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A2" w:rsidRDefault="002C0C65" w:rsidP="008C4E0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8C4E01">
        <w:rPr>
          <w:sz w:val="28"/>
          <w:szCs w:val="28"/>
        </w:rPr>
        <w:t>СОВЕТ ДЕПУТАТОВ ПОСЁЛКА КЕДРОВЫЙ</w:t>
      </w:r>
    </w:p>
    <w:p w:rsidR="005840A5" w:rsidRPr="008C4E01" w:rsidRDefault="005840A5" w:rsidP="005840A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Pr="008C4E01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8C4E01">
        <w:rPr>
          <w:sz w:val="28"/>
          <w:szCs w:val="28"/>
        </w:rPr>
        <w:t xml:space="preserve"> </w:t>
      </w:r>
    </w:p>
    <w:p w:rsidR="008C4E01" w:rsidRPr="008C4E01" w:rsidRDefault="008C4E01" w:rsidP="008C4E0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AB35A2" w:rsidRPr="008C4E01" w:rsidRDefault="002C0C65" w:rsidP="008C4E01">
      <w:pPr>
        <w:pStyle w:val="20"/>
        <w:shd w:val="clear" w:color="auto" w:fill="auto"/>
        <w:spacing w:after="172" w:line="240" w:lineRule="auto"/>
        <w:ind w:left="300"/>
        <w:rPr>
          <w:sz w:val="28"/>
          <w:szCs w:val="28"/>
        </w:rPr>
      </w:pPr>
      <w:r w:rsidRPr="008C4E01">
        <w:rPr>
          <w:sz w:val="28"/>
          <w:szCs w:val="28"/>
        </w:rPr>
        <w:t>РЕШЕНИЕ</w:t>
      </w:r>
    </w:p>
    <w:p w:rsidR="00AB35A2" w:rsidRPr="008C4E01" w:rsidRDefault="003530E2" w:rsidP="005840A5">
      <w:pPr>
        <w:pStyle w:val="20"/>
        <w:shd w:val="clear" w:color="auto" w:fill="auto"/>
        <w:tabs>
          <w:tab w:val="right" w:pos="4364"/>
          <w:tab w:val="center" w:pos="5079"/>
          <w:tab w:val="right" w:pos="8310"/>
          <w:tab w:val="right" w:pos="9349"/>
        </w:tabs>
        <w:spacing w:after="488" w:line="240" w:lineRule="auto"/>
        <w:ind w:left="20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17</w:t>
      </w:r>
      <w:r w:rsidR="005840A5">
        <w:rPr>
          <w:sz w:val="28"/>
          <w:szCs w:val="28"/>
          <w:lang w:eastAsia="en-US" w:bidi="en-US"/>
        </w:rPr>
        <w:t>.0</w:t>
      </w:r>
      <w:r>
        <w:rPr>
          <w:sz w:val="28"/>
          <w:szCs w:val="28"/>
          <w:lang w:eastAsia="en-US" w:bidi="en-US"/>
        </w:rPr>
        <w:t>2</w:t>
      </w:r>
      <w:r w:rsidR="005840A5">
        <w:rPr>
          <w:sz w:val="28"/>
          <w:szCs w:val="28"/>
          <w:lang w:eastAsia="en-US" w:bidi="en-US"/>
        </w:rPr>
        <w:t>.20</w:t>
      </w:r>
      <w:r w:rsidR="008C4E01">
        <w:rPr>
          <w:sz w:val="28"/>
          <w:szCs w:val="28"/>
          <w:lang w:eastAsia="en-US" w:bidi="en-US"/>
        </w:rPr>
        <w:t xml:space="preserve"> года</w:t>
      </w:r>
      <w:r w:rsidR="002C0C65" w:rsidRPr="008C4E01">
        <w:rPr>
          <w:sz w:val="28"/>
          <w:szCs w:val="28"/>
          <w:lang w:eastAsia="en-US" w:bidi="en-US"/>
        </w:rPr>
        <w:tab/>
      </w:r>
      <w:r w:rsidR="008C4E01">
        <w:rPr>
          <w:sz w:val="28"/>
          <w:szCs w:val="28"/>
          <w:lang w:eastAsia="en-US" w:bidi="en-US"/>
        </w:rPr>
        <w:t xml:space="preserve">                 </w:t>
      </w:r>
      <w:r w:rsidR="002C0C65" w:rsidRPr="008C4E01">
        <w:rPr>
          <w:sz w:val="28"/>
          <w:szCs w:val="28"/>
        </w:rPr>
        <w:t>посёлок</w:t>
      </w:r>
      <w:r w:rsidR="008C4E01">
        <w:rPr>
          <w:sz w:val="28"/>
          <w:szCs w:val="28"/>
        </w:rPr>
        <w:t xml:space="preserve"> </w:t>
      </w:r>
      <w:r w:rsidR="008C4E01">
        <w:rPr>
          <w:sz w:val="28"/>
          <w:szCs w:val="28"/>
        </w:rPr>
        <w:tab/>
        <w:t>Кедровый</w:t>
      </w:r>
      <w:r w:rsidR="008C4E01">
        <w:rPr>
          <w:sz w:val="28"/>
          <w:szCs w:val="28"/>
        </w:rPr>
        <w:tab/>
        <w:t xml:space="preserve">  </w:t>
      </w:r>
      <w:r w:rsidR="00A55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№7-28Р</w:t>
      </w:r>
    </w:p>
    <w:p w:rsidR="005840A5" w:rsidRPr="005840A5" w:rsidRDefault="002C0C65" w:rsidP="005840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0A5">
        <w:rPr>
          <w:rFonts w:ascii="Times New Roman" w:hAnsi="Times New Roman" w:cs="Times New Roman"/>
          <w:b/>
          <w:sz w:val="28"/>
          <w:szCs w:val="28"/>
        </w:rPr>
        <w:t>О</w:t>
      </w:r>
      <w:r w:rsidR="00A55E31" w:rsidRPr="00584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822" w:rsidRPr="005840A5">
        <w:rPr>
          <w:rFonts w:ascii="Times New Roman" w:hAnsi="Times New Roman" w:cs="Times New Roman"/>
          <w:b/>
          <w:sz w:val="28"/>
          <w:szCs w:val="28"/>
        </w:rPr>
        <w:t>внесение</w:t>
      </w:r>
      <w:r w:rsidR="005840A5" w:rsidRPr="005840A5">
        <w:rPr>
          <w:rFonts w:ascii="Times New Roman" w:hAnsi="Times New Roman" w:cs="Times New Roman"/>
          <w:b/>
          <w:sz w:val="28"/>
          <w:szCs w:val="28"/>
        </w:rPr>
        <w:t xml:space="preserve"> поправо</w:t>
      </w:r>
      <w:r w:rsidR="00A55E31" w:rsidRPr="005840A5">
        <w:rPr>
          <w:rFonts w:ascii="Times New Roman" w:hAnsi="Times New Roman" w:cs="Times New Roman"/>
          <w:b/>
          <w:sz w:val="28"/>
          <w:szCs w:val="28"/>
        </w:rPr>
        <w:t>к в</w:t>
      </w:r>
      <w:r w:rsidR="005E4064" w:rsidRPr="005840A5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  <w:r w:rsidRPr="005840A5">
        <w:rPr>
          <w:rFonts w:ascii="Times New Roman" w:hAnsi="Times New Roman" w:cs="Times New Roman"/>
          <w:b/>
          <w:sz w:val="28"/>
          <w:szCs w:val="28"/>
        </w:rPr>
        <w:t xml:space="preserve"> Сов</w:t>
      </w:r>
      <w:r w:rsidR="00A55E31" w:rsidRPr="005840A5">
        <w:rPr>
          <w:rFonts w:ascii="Times New Roman" w:hAnsi="Times New Roman" w:cs="Times New Roman"/>
          <w:b/>
          <w:sz w:val="28"/>
          <w:szCs w:val="28"/>
        </w:rPr>
        <w:t xml:space="preserve">ета депутатов </w:t>
      </w:r>
      <w:r w:rsidR="005840A5" w:rsidRPr="005840A5">
        <w:rPr>
          <w:rFonts w:ascii="Times New Roman" w:hAnsi="Times New Roman" w:cs="Times New Roman"/>
          <w:b/>
          <w:sz w:val="28"/>
          <w:szCs w:val="28"/>
        </w:rPr>
        <w:t>16</w:t>
      </w:r>
      <w:r w:rsidR="001D1F5E" w:rsidRPr="005840A5">
        <w:rPr>
          <w:rFonts w:ascii="Times New Roman" w:hAnsi="Times New Roman" w:cs="Times New Roman"/>
          <w:b/>
          <w:sz w:val="28"/>
          <w:szCs w:val="28"/>
        </w:rPr>
        <w:t>.</w:t>
      </w:r>
      <w:r w:rsidR="005840A5" w:rsidRPr="005840A5">
        <w:rPr>
          <w:rFonts w:ascii="Times New Roman" w:hAnsi="Times New Roman" w:cs="Times New Roman"/>
          <w:b/>
          <w:sz w:val="28"/>
          <w:szCs w:val="28"/>
        </w:rPr>
        <w:t>1</w:t>
      </w:r>
      <w:r w:rsidR="005E4064" w:rsidRPr="005840A5">
        <w:rPr>
          <w:rFonts w:ascii="Times New Roman" w:hAnsi="Times New Roman" w:cs="Times New Roman"/>
          <w:b/>
          <w:sz w:val="28"/>
          <w:szCs w:val="28"/>
        </w:rPr>
        <w:t>2</w:t>
      </w:r>
      <w:r w:rsidR="001D1F5E" w:rsidRPr="005840A5">
        <w:rPr>
          <w:rFonts w:ascii="Times New Roman" w:hAnsi="Times New Roman" w:cs="Times New Roman"/>
          <w:b/>
          <w:sz w:val="28"/>
          <w:szCs w:val="28"/>
        </w:rPr>
        <w:t>.201</w:t>
      </w:r>
      <w:r w:rsidR="005840A5" w:rsidRPr="005840A5">
        <w:rPr>
          <w:rFonts w:ascii="Times New Roman" w:hAnsi="Times New Roman" w:cs="Times New Roman"/>
          <w:b/>
          <w:sz w:val="28"/>
          <w:szCs w:val="28"/>
        </w:rPr>
        <w:t>9</w:t>
      </w:r>
      <w:r w:rsidR="001D1F5E" w:rsidRPr="005840A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40A5" w:rsidRPr="005840A5">
        <w:rPr>
          <w:rFonts w:ascii="Times New Roman" w:hAnsi="Times New Roman" w:cs="Times New Roman"/>
          <w:b/>
          <w:sz w:val="28"/>
          <w:szCs w:val="28"/>
        </w:rPr>
        <w:t>5-20</w:t>
      </w:r>
      <w:r w:rsidRPr="005840A5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5840A5">
        <w:rPr>
          <w:rFonts w:ascii="Times New Roman" w:hAnsi="Times New Roman" w:cs="Times New Roman"/>
          <w:b/>
          <w:sz w:val="28"/>
          <w:szCs w:val="28"/>
        </w:rPr>
        <w:t>«</w:t>
      </w:r>
      <w:r w:rsidR="005840A5" w:rsidRPr="005840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депутатов поселка </w:t>
      </w:r>
      <w:proofErr w:type="gramStart"/>
      <w:r w:rsidR="005840A5" w:rsidRPr="005840A5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="005840A5" w:rsidRPr="005840A5">
        <w:rPr>
          <w:rFonts w:ascii="Times New Roman" w:hAnsi="Times New Roman" w:cs="Times New Roman"/>
          <w:b/>
          <w:sz w:val="28"/>
          <w:szCs w:val="28"/>
        </w:rPr>
        <w:t xml:space="preserve"> Красноярского </w:t>
      </w:r>
      <w:r w:rsidR="00584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0A5" w:rsidRPr="005840A5">
        <w:rPr>
          <w:rFonts w:ascii="Times New Roman" w:hAnsi="Times New Roman" w:cs="Times New Roman"/>
          <w:b/>
          <w:sz w:val="28"/>
          <w:szCs w:val="28"/>
        </w:rPr>
        <w:t>края от 25.11.2019 года №4-15Р «Об утверждении состава  административной комиссии в поселке Кедровый Красноярского края».</w:t>
      </w:r>
    </w:p>
    <w:p w:rsidR="005840A5" w:rsidRDefault="005840A5" w:rsidP="005840A5">
      <w:pPr>
        <w:pStyle w:val="1"/>
        <w:shd w:val="clear" w:color="auto" w:fill="auto"/>
        <w:tabs>
          <w:tab w:val="left" w:pos="8194"/>
          <w:tab w:val="right" w:pos="9349"/>
        </w:tabs>
        <w:spacing w:before="0" w:line="240" w:lineRule="auto"/>
        <w:ind w:right="360" w:firstLine="0"/>
        <w:rPr>
          <w:sz w:val="28"/>
          <w:szCs w:val="28"/>
        </w:rPr>
      </w:pPr>
    </w:p>
    <w:p w:rsidR="00AB35A2" w:rsidRDefault="00A55E31" w:rsidP="005E4064">
      <w:pPr>
        <w:pStyle w:val="1"/>
        <w:shd w:val="clear" w:color="auto" w:fill="auto"/>
        <w:tabs>
          <w:tab w:val="left" w:pos="8194"/>
          <w:tab w:val="right" w:pos="9349"/>
        </w:tabs>
        <w:spacing w:before="0" w:line="240" w:lineRule="auto"/>
        <w:ind w:left="20" w:right="360" w:firstLine="340"/>
        <w:rPr>
          <w:sz w:val="28"/>
          <w:szCs w:val="28"/>
        </w:rPr>
      </w:pPr>
      <w:r>
        <w:rPr>
          <w:sz w:val="28"/>
          <w:szCs w:val="28"/>
        </w:rPr>
        <w:t>На основании замечаний администрации Губернатора Красноярского края, в</w:t>
      </w:r>
      <w:r w:rsidR="002C0C65" w:rsidRPr="008C4E01">
        <w:rPr>
          <w:sz w:val="28"/>
          <w:szCs w:val="28"/>
        </w:rPr>
        <w:t xml:space="preserve"> соответствии </w:t>
      </w:r>
      <w:r w:rsidR="005840A5">
        <w:rPr>
          <w:sz w:val="28"/>
          <w:szCs w:val="28"/>
        </w:rPr>
        <w:t xml:space="preserve">с </w:t>
      </w:r>
      <w:r w:rsidR="002C0C65" w:rsidRPr="008C4E01">
        <w:rPr>
          <w:sz w:val="28"/>
          <w:szCs w:val="28"/>
        </w:rPr>
        <w:t>Федеральн</w:t>
      </w:r>
      <w:r w:rsidR="005840A5">
        <w:rPr>
          <w:sz w:val="28"/>
          <w:szCs w:val="28"/>
        </w:rPr>
        <w:t>ым</w:t>
      </w:r>
      <w:r w:rsidR="002C0C65" w:rsidRPr="008C4E01">
        <w:rPr>
          <w:sz w:val="28"/>
          <w:szCs w:val="28"/>
        </w:rPr>
        <w:t xml:space="preserve"> закон</w:t>
      </w:r>
      <w:r w:rsidR="005840A5">
        <w:rPr>
          <w:sz w:val="28"/>
          <w:szCs w:val="28"/>
        </w:rPr>
        <w:t>ом</w:t>
      </w:r>
      <w:r w:rsidR="002C0C65" w:rsidRPr="008C4E01">
        <w:rPr>
          <w:sz w:val="28"/>
          <w:szCs w:val="28"/>
        </w:rPr>
        <w:t xml:space="preserve"> №131-ФЗ от 06.10.03г. «Об общих принципах организации местного самоуправления в Российской Федерации», Устава посёлка Кедровый,</w:t>
      </w:r>
      <w:r w:rsidR="008C4E01">
        <w:rPr>
          <w:sz w:val="28"/>
          <w:szCs w:val="28"/>
        </w:rPr>
        <w:t xml:space="preserve"> Совет депутатов</w:t>
      </w:r>
    </w:p>
    <w:p w:rsidR="008C4E01" w:rsidRPr="008C4E01" w:rsidRDefault="008C4E01" w:rsidP="008C4E01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B35A2" w:rsidRDefault="002C0C65" w:rsidP="008C4E01">
      <w:pPr>
        <w:pStyle w:val="1"/>
        <w:shd w:val="clear" w:color="auto" w:fill="auto"/>
        <w:spacing w:before="0" w:after="114" w:line="240" w:lineRule="auto"/>
        <w:ind w:left="20" w:firstLine="0"/>
        <w:rPr>
          <w:sz w:val="28"/>
          <w:szCs w:val="28"/>
        </w:rPr>
      </w:pPr>
      <w:r w:rsidRPr="008C4E01">
        <w:rPr>
          <w:sz w:val="28"/>
          <w:szCs w:val="28"/>
        </w:rPr>
        <w:t>РЕШИЛ:</w:t>
      </w:r>
    </w:p>
    <w:p w:rsidR="003530E2" w:rsidRPr="008C4E01" w:rsidRDefault="003530E2" w:rsidP="008C4E01">
      <w:pPr>
        <w:pStyle w:val="1"/>
        <w:shd w:val="clear" w:color="auto" w:fill="auto"/>
        <w:spacing w:before="0" w:after="114" w:line="240" w:lineRule="auto"/>
        <w:ind w:left="20" w:firstLine="0"/>
        <w:rPr>
          <w:sz w:val="28"/>
          <w:szCs w:val="28"/>
        </w:rPr>
      </w:pPr>
      <w:bookmarkStart w:id="0" w:name="_GoBack"/>
      <w:bookmarkEnd w:id="0"/>
    </w:p>
    <w:p w:rsidR="00F73F10" w:rsidRDefault="00B05C25" w:rsidP="00F73F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F10">
        <w:rPr>
          <w:rFonts w:ascii="Times New Roman" w:hAnsi="Times New Roman" w:cs="Times New Roman"/>
          <w:sz w:val="28"/>
          <w:szCs w:val="28"/>
        </w:rPr>
        <w:t>В</w:t>
      </w:r>
      <w:r w:rsidR="005E4064" w:rsidRPr="00F73F1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57822" w:rsidRPr="00F73F1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840A5" w:rsidRPr="00F73F10">
        <w:rPr>
          <w:rFonts w:ascii="Times New Roman" w:hAnsi="Times New Roman" w:cs="Times New Roman"/>
          <w:sz w:val="28"/>
          <w:szCs w:val="28"/>
        </w:rPr>
        <w:t>16</w:t>
      </w:r>
      <w:r w:rsidR="005E4064" w:rsidRPr="00F73F10">
        <w:rPr>
          <w:rFonts w:ascii="Times New Roman" w:hAnsi="Times New Roman" w:cs="Times New Roman"/>
          <w:sz w:val="28"/>
          <w:szCs w:val="28"/>
        </w:rPr>
        <w:t>.</w:t>
      </w:r>
      <w:r w:rsidR="005840A5" w:rsidRPr="00F73F10">
        <w:rPr>
          <w:rFonts w:ascii="Times New Roman" w:hAnsi="Times New Roman" w:cs="Times New Roman"/>
          <w:sz w:val="28"/>
          <w:szCs w:val="28"/>
        </w:rPr>
        <w:t>1</w:t>
      </w:r>
      <w:r w:rsidR="005E4064" w:rsidRPr="00F73F10">
        <w:rPr>
          <w:rFonts w:ascii="Times New Roman" w:hAnsi="Times New Roman" w:cs="Times New Roman"/>
          <w:sz w:val="28"/>
          <w:szCs w:val="28"/>
        </w:rPr>
        <w:t>2.201</w:t>
      </w:r>
      <w:r w:rsidR="005840A5" w:rsidRPr="00F73F10">
        <w:rPr>
          <w:rFonts w:ascii="Times New Roman" w:hAnsi="Times New Roman" w:cs="Times New Roman"/>
          <w:sz w:val="28"/>
          <w:szCs w:val="28"/>
        </w:rPr>
        <w:t>9</w:t>
      </w:r>
      <w:r w:rsidR="005E4064" w:rsidRPr="00F73F10">
        <w:rPr>
          <w:rFonts w:ascii="Times New Roman" w:hAnsi="Times New Roman" w:cs="Times New Roman"/>
          <w:sz w:val="28"/>
          <w:szCs w:val="28"/>
        </w:rPr>
        <w:t xml:space="preserve"> №</w:t>
      </w:r>
      <w:r w:rsidR="005840A5" w:rsidRPr="00F73F10">
        <w:rPr>
          <w:rFonts w:ascii="Times New Roman" w:hAnsi="Times New Roman" w:cs="Times New Roman"/>
          <w:sz w:val="28"/>
          <w:szCs w:val="28"/>
        </w:rPr>
        <w:t>5-</w:t>
      </w:r>
      <w:r w:rsidR="005E4064" w:rsidRPr="00F73F10">
        <w:rPr>
          <w:rFonts w:ascii="Times New Roman" w:hAnsi="Times New Roman" w:cs="Times New Roman"/>
          <w:sz w:val="28"/>
          <w:szCs w:val="28"/>
        </w:rPr>
        <w:t>2</w:t>
      </w:r>
      <w:r w:rsidR="005840A5" w:rsidRPr="00F73F10">
        <w:rPr>
          <w:rFonts w:ascii="Times New Roman" w:hAnsi="Times New Roman" w:cs="Times New Roman"/>
          <w:sz w:val="28"/>
          <w:szCs w:val="28"/>
        </w:rPr>
        <w:t>0</w:t>
      </w:r>
      <w:r w:rsidR="005E4064" w:rsidRPr="00F73F10">
        <w:rPr>
          <w:rFonts w:ascii="Times New Roman" w:hAnsi="Times New Roman" w:cs="Times New Roman"/>
          <w:sz w:val="28"/>
          <w:szCs w:val="28"/>
        </w:rPr>
        <w:t xml:space="preserve">Р </w:t>
      </w:r>
      <w:r w:rsidR="005840A5" w:rsidRPr="00F73F10">
        <w:rPr>
          <w:rFonts w:ascii="Times New Roman" w:hAnsi="Times New Roman" w:cs="Times New Roman"/>
          <w:sz w:val="28"/>
          <w:szCs w:val="28"/>
        </w:rPr>
        <w:t>«</w:t>
      </w:r>
      <w:r w:rsidR="00F73F10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proofErr w:type="gramStart"/>
      <w:r w:rsidR="00F73F1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3F10" w:rsidRDefault="005840A5" w:rsidP="00F73F10">
      <w:pPr>
        <w:jc w:val="both"/>
        <w:rPr>
          <w:rFonts w:ascii="Times New Roman" w:hAnsi="Times New Roman" w:cs="Times New Roman"/>
          <w:sz w:val="28"/>
          <w:szCs w:val="28"/>
        </w:rPr>
      </w:pPr>
      <w:r w:rsidRPr="00F73F10">
        <w:rPr>
          <w:rFonts w:ascii="Times New Roman" w:hAnsi="Times New Roman" w:cs="Times New Roman"/>
          <w:sz w:val="28"/>
          <w:szCs w:val="28"/>
        </w:rPr>
        <w:t xml:space="preserve">Решение Совета депутатов поселка </w:t>
      </w:r>
      <w:proofErr w:type="gramStart"/>
      <w:r w:rsidRPr="00F73F10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F73F10">
        <w:rPr>
          <w:rFonts w:ascii="Times New Roman" w:hAnsi="Times New Roman" w:cs="Times New Roman"/>
          <w:sz w:val="28"/>
          <w:szCs w:val="28"/>
        </w:rPr>
        <w:t xml:space="preserve"> Красноярского  края от 25.11.2019 года №4-15Р «Об утверждении состава  административной комиссии в поселке Кедровый Красноярского края» в оглавлении и в тексте </w:t>
      </w:r>
      <w:r w:rsidR="00B05C25" w:rsidRPr="00F73F10">
        <w:rPr>
          <w:rFonts w:ascii="Times New Roman" w:hAnsi="Times New Roman" w:cs="Times New Roman"/>
          <w:sz w:val="28"/>
          <w:szCs w:val="28"/>
        </w:rPr>
        <w:t>внести поправку</w:t>
      </w:r>
      <w:r w:rsidR="00800911" w:rsidRPr="00F73F10">
        <w:rPr>
          <w:rFonts w:ascii="Times New Roman" w:hAnsi="Times New Roman" w:cs="Times New Roman"/>
          <w:sz w:val="28"/>
          <w:szCs w:val="28"/>
        </w:rPr>
        <w:t>:</w:t>
      </w:r>
      <w:r w:rsidRPr="00F73F10">
        <w:rPr>
          <w:rFonts w:ascii="Times New Roman" w:hAnsi="Times New Roman" w:cs="Times New Roman"/>
          <w:sz w:val="28"/>
          <w:szCs w:val="28"/>
        </w:rPr>
        <w:t xml:space="preserve"> </w:t>
      </w:r>
      <w:r w:rsidR="00F73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22" w:rsidRPr="00F73F10" w:rsidRDefault="00157822" w:rsidP="00F73F10">
      <w:pPr>
        <w:jc w:val="both"/>
        <w:rPr>
          <w:rFonts w:ascii="Times New Roman" w:hAnsi="Times New Roman" w:cs="Times New Roman"/>
          <w:sz w:val="28"/>
          <w:szCs w:val="28"/>
        </w:rPr>
      </w:pPr>
      <w:r w:rsidRPr="00F73F10">
        <w:rPr>
          <w:rFonts w:ascii="Times New Roman" w:hAnsi="Times New Roman" w:cs="Times New Roman"/>
          <w:sz w:val="28"/>
          <w:szCs w:val="28"/>
        </w:rPr>
        <w:t>«№</w:t>
      </w:r>
      <w:r w:rsidR="00295F03" w:rsidRPr="00F73F10">
        <w:rPr>
          <w:rFonts w:ascii="Times New Roman" w:hAnsi="Times New Roman" w:cs="Times New Roman"/>
          <w:sz w:val="28"/>
          <w:szCs w:val="28"/>
        </w:rPr>
        <w:t>4-15</w:t>
      </w:r>
      <w:r w:rsidR="005E4064" w:rsidRPr="00F73F10">
        <w:rPr>
          <w:rFonts w:ascii="Times New Roman" w:hAnsi="Times New Roman" w:cs="Times New Roman"/>
          <w:sz w:val="28"/>
          <w:szCs w:val="28"/>
        </w:rPr>
        <w:t>Р» исправить на «№</w:t>
      </w:r>
      <w:r w:rsidR="00295F03" w:rsidRPr="00F73F10">
        <w:rPr>
          <w:rFonts w:ascii="Times New Roman" w:hAnsi="Times New Roman" w:cs="Times New Roman"/>
          <w:sz w:val="28"/>
          <w:szCs w:val="28"/>
        </w:rPr>
        <w:t>4-</w:t>
      </w:r>
      <w:r w:rsidR="00B05C25" w:rsidRPr="00F73F10">
        <w:rPr>
          <w:rFonts w:ascii="Times New Roman" w:hAnsi="Times New Roman" w:cs="Times New Roman"/>
          <w:sz w:val="28"/>
          <w:szCs w:val="28"/>
        </w:rPr>
        <w:t>1</w:t>
      </w:r>
      <w:r w:rsidR="00295F03" w:rsidRPr="00F73F10">
        <w:rPr>
          <w:rFonts w:ascii="Times New Roman" w:hAnsi="Times New Roman" w:cs="Times New Roman"/>
          <w:sz w:val="28"/>
          <w:szCs w:val="28"/>
        </w:rPr>
        <w:t>6</w:t>
      </w:r>
      <w:r w:rsidR="00B05C25" w:rsidRPr="00F73F10">
        <w:rPr>
          <w:rFonts w:ascii="Times New Roman" w:hAnsi="Times New Roman" w:cs="Times New Roman"/>
          <w:sz w:val="28"/>
          <w:szCs w:val="28"/>
        </w:rPr>
        <w:t>Р</w:t>
      </w:r>
      <w:r w:rsidRPr="00F73F10">
        <w:rPr>
          <w:rFonts w:ascii="Times New Roman" w:hAnsi="Times New Roman" w:cs="Times New Roman"/>
          <w:sz w:val="28"/>
          <w:szCs w:val="28"/>
        </w:rPr>
        <w:t>»;</w:t>
      </w:r>
    </w:p>
    <w:p w:rsidR="00AB35A2" w:rsidRPr="008C4E01" w:rsidRDefault="007B17A1" w:rsidP="007B17A1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F73F10">
        <w:rPr>
          <w:sz w:val="28"/>
          <w:szCs w:val="28"/>
        </w:rPr>
        <w:t xml:space="preserve"> </w:t>
      </w:r>
      <w:proofErr w:type="gramStart"/>
      <w:r w:rsidR="002C0C65" w:rsidRPr="008C4E01">
        <w:rPr>
          <w:sz w:val="28"/>
          <w:szCs w:val="28"/>
        </w:rPr>
        <w:t>Контроль за</w:t>
      </w:r>
      <w:proofErr w:type="gramEnd"/>
      <w:r w:rsidR="002C0C65" w:rsidRPr="008C4E01">
        <w:rPr>
          <w:sz w:val="28"/>
          <w:szCs w:val="28"/>
        </w:rPr>
        <w:t xml:space="preserve"> исполнением </w:t>
      </w:r>
      <w:r w:rsidR="008C4E01" w:rsidRPr="008C4E01">
        <w:rPr>
          <w:sz w:val="28"/>
          <w:szCs w:val="28"/>
        </w:rPr>
        <w:t>настоящего Решения во</w:t>
      </w:r>
      <w:r>
        <w:rPr>
          <w:sz w:val="28"/>
          <w:szCs w:val="28"/>
        </w:rPr>
        <w:t>зложить на постоянную комиссию С</w:t>
      </w:r>
      <w:r w:rsidR="008C4E01" w:rsidRPr="008C4E01">
        <w:rPr>
          <w:sz w:val="28"/>
          <w:szCs w:val="28"/>
        </w:rPr>
        <w:t>овета д</w:t>
      </w:r>
      <w:r w:rsidR="008C4E01">
        <w:rPr>
          <w:sz w:val="28"/>
          <w:szCs w:val="28"/>
        </w:rPr>
        <w:t>епутатов по социальным вопросам.</w:t>
      </w:r>
    </w:p>
    <w:p w:rsidR="00AB35A2" w:rsidRPr="008C4E01" w:rsidRDefault="007B17A1" w:rsidP="007B17A1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8C4E01">
        <w:rPr>
          <w:sz w:val="28"/>
          <w:szCs w:val="28"/>
        </w:rPr>
        <w:t xml:space="preserve"> </w:t>
      </w:r>
      <w:r w:rsidR="002C0C65" w:rsidRPr="008C4E01">
        <w:rPr>
          <w:sz w:val="28"/>
          <w:szCs w:val="28"/>
        </w:rPr>
        <w:t xml:space="preserve">Решение вступает в силу </w:t>
      </w:r>
      <w:r w:rsidR="008C4E01">
        <w:rPr>
          <w:sz w:val="28"/>
          <w:szCs w:val="28"/>
        </w:rPr>
        <w:t>в день, следующий за днем его официального опубликования в печатном издании</w:t>
      </w:r>
      <w:r w:rsidR="002C0C65" w:rsidRPr="008C4E01">
        <w:rPr>
          <w:sz w:val="28"/>
          <w:szCs w:val="28"/>
        </w:rPr>
        <w:t xml:space="preserve"> «Вести Кедрового».</w:t>
      </w:r>
    </w:p>
    <w:p w:rsidR="008C4E01" w:rsidRDefault="008C4E01" w:rsidP="008C4E01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C4E01" w:rsidRDefault="008C4E01" w:rsidP="008C4E01">
      <w:pPr>
        <w:pStyle w:val="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</w:p>
    <w:p w:rsidR="003530E2" w:rsidRDefault="003530E2" w:rsidP="008C4E01">
      <w:pPr>
        <w:pStyle w:val="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</w:p>
    <w:p w:rsidR="008C4E01" w:rsidRDefault="00295F03" w:rsidP="008C4E01">
      <w:pPr>
        <w:pStyle w:val="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8C4E01">
        <w:rPr>
          <w:sz w:val="28"/>
          <w:szCs w:val="28"/>
        </w:rPr>
        <w:t xml:space="preserve">редседатель Совета депутатов </w:t>
      </w:r>
    </w:p>
    <w:p w:rsidR="008C4E01" w:rsidRDefault="008C4E01" w:rsidP="008C4E01">
      <w:pPr>
        <w:pStyle w:val="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            </w:t>
      </w:r>
      <w:r w:rsidR="00295F03">
        <w:rPr>
          <w:sz w:val="28"/>
          <w:szCs w:val="28"/>
        </w:rPr>
        <w:t xml:space="preserve">              </w:t>
      </w:r>
      <w:r w:rsidR="003530E2">
        <w:rPr>
          <w:sz w:val="28"/>
          <w:szCs w:val="28"/>
        </w:rPr>
        <w:t xml:space="preserve">      </w:t>
      </w:r>
      <w:r w:rsidR="00295F03">
        <w:rPr>
          <w:sz w:val="28"/>
          <w:szCs w:val="28"/>
        </w:rPr>
        <w:t xml:space="preserve">    </w:t>
      </w:r>
      <w:proofErr w:type="spellStart"/>
      <w:r w:rsidR="00295F03">
        <w:rPr>
          <w:sz w:val="28"/>
          <w:szCs w:val="28"/>
        </w:rPr>
        <w:t>А.Г.Боргояков</w:t>
      </w:r>
      <w:proofErr w:type="spellEnd"/>
    </w:p>
    <w:p w:rsidR="003530E2" w:rsidRDefault="003530E2" w:rsidP="008C4E01">
      <w:pPr>
        <w:pStyle w:val="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</w:p>
    <w:p w:rsidR="003530E2" w:rsidRDefault="003530E2" w:rsidP="008C4E01">
      <w:pPr>
        <w:pStyle w:val="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</w:p>
    <w:p w:rsidR="003530E2" w:rsidRDefault="003530E2" w:rsidP="008C4E01">
      <w:pPr>
        <w:pStyle w:val="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</w:p>
    <w:p w:rsidR="003530E2" w:rsidRDefault="003530E2" w:rsidP="008C4E01">
      <w:pPr>
        <w:pStyle w:val="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3530E2" w:rsidRPr="008C4E01" w:rsidRDefault="003530E2" w:rsidP="008C4E01">
      <w:pPr>
        <w:pStyle w:val="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</w:t>
      </w:r>
      <w:proofErr w:type="spellStart"/>
      <w:r>
        <w:rPr>
          <w:sz w:val="28"/>
          <w:szCs w:val="28"/>
        </w:rPr>
        <w:t>А.М.Федорук</w:t>
      </w:r>
      <w:proofErr w:type="spellEnd"/>
    </w:p>
    <w:sectPr w:rsidR="003530E2" w:rsidRPr="008C4E01" w:rsidSect="00AB35A2">
      <w:type w:val="continuous"/>
      <w:pgSz w:w="11909" w:h="16838"/>
      <w:pgMar w:top="1374" w:right="1092" w:bottom="1384" w:left="11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76" w:rsidRDefault="00400576" w:rsidP="00AB35A2">
      <w:r>
        <w:separator/>
      </w:r>
    </w:p>
  </w:endnote>
  <w:endnote w:type="continuationSeparator" w:id="0">
    <w:p w:rsidR="00400576" w:rsidRDefault="00400576" w:rsidP="00AB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76" w:rsidRDefault="00400576"/>
  </w:footnote>
  <w:footnote w:type="continuationSeparator" w:id="0">
    <w:p w:rsidR="00400576" w:rsidRDefault="004005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517"/>
    <w:multiLevelType w:val="multilevel"/>
    <w:tmpl w:val="5D527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A01582"/>
    <w:multiLevelType w:val="hybridMultilevel"/>
    <w:tmpl w:val="9258CFCE"/>
    <w:lvl w:ilvl="0" w:tplc="99D869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B35A2"/>
    <w:rsid w:val="00157822"/>
    <w:rsid w:val="001D1F5E"/>
    <w:rsid w:val="00295F03"/>
    <w:rsid w:val="002C0C65"/>
    <w:rsid w:val="002C200B"/>
    <w:rsid w:val="003530E2"/>
    <w:rsid w:val="00400576"/>
    <w:rsid w:val="005840A5"/>
    <w:rsid w:val="005D78F8"/>
    <w:rsid w:val="005E4064"/>
    <w:rsid w:val="007872F1"/>
    <w:rsid w:val="007B17A1"/>
    <w:rsid w:val="00800911"/>
    <w:rsid w:val="00822E56"/>
    <w:rsid w:val="008C4E01"/>
    <w:rsid w:val="009B65E5"/>
    <w:rsid w:val="00A55E31"/>
    <w:rsid w:val="00AB35A2"/>
    <w:rsid w:val="00B05C25"/>
    <w:rsid w:val="00CB447B"/>
    <w:rsid w:val="00CD6CC0"/>
    <w:rsid w:val="00CE2F1F"/>
    <w:rsid w:val="00CE7066"/>
    <w:rsid w:val="00E13021"/>
    <w:rsid w:val="00F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5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5A2"/>
    <w:rPr>
      <w:color w:val="0066CC"/>
      <w:u w:val="single"/>
    </w:rPr>
  </w:style>
  <w:style w:type="character" w:customStyle="1" w:styleId="Exact">
    <w:name w:val="Основной текст Exact"/>
    <w:basedOn w:val="a0"/>
    <w:rsid w:val="00AB3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Основной текст (2)_"/>
    <w:basedOn w:val="a0"/>
    <w:link w:val="20"/>
    <w:rsid w:val="00AB3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AB3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AB35A2"/>
    <w:pPr>
      <w:shd w:val="clear" w:color="auto" w:fill="FFFFFF"/>
      <w:spacing w:before="480" w:line="341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B35A2"/>
    <w:pPr>
      <w:shd w:val="clear" w:color="auto" w:fill="FFFFFF"/>
      <w:spacing w:after="480" w:line="50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73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62D6-9418-4779-B154-47A497EC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СовДеп</cp:lastModifiedBy>
  <cp:revision>13</cp:revision>
  <cp:lastPrinted>2020-02-25T02:24:00Z</cp:lastPrinted>
  <dcterms:created xsi:type="dcterms:W3CDTF">2014-10-21T09:07:00Z</dcterms:created>
  <dcterms:modified xsi:type="dcterms:W3CDTF">2020-02-25T02:24:00Z</dcterms:modified>
</cp:coreProperties>
</file>