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C0" w:rsidRPr="00F0528D" w:rsidRDefault="00BF55C0" w:rsidP="00EF7179">
      <w:pPr>
        <w:jc w:val="center"/>
        <w:rPr>
          <w:rFonts w:ascii="Arial" w:hAnsi="Arial" w:cs="Arial"/>
          <w:b/>
          <w:bCs/>
          <w:sz w:val="28"/>
          <w:szCs w:val="28"/>
        </w:rPr>
      </w:pPr>
      <w:r w:rsidRPr="00F0528D">
        <w:rPr>
          <w:rFonts w:ascii="Arial" w:hAnsi="Arial" w:cs="Arial"/>
          <w:b/>
          <w:bCs/>
          <w:sz w:val="28"/>
          <w:szCs w:val="28"/>
        </w:rPr>
        <w:t xml:space="preserve">АДМИНИСТРАЦИЯ ПОСЕЛКА </w:t>
      </w:r>
      <w:proofErr w:type="gramStart"/>
      <w:r w:rsidRPr="00F0528D">
        <w:rPr>
          <w:rFonts w:ascii="Arial" w:hAnsi="Arial" w:cs="Arial"/>
          <w:b/>
          <w:bCs/>
          <w:sz w:val="28"/>
          <w:szCs w:val="28"/>
        </w:rPr>
        <w:t>КЕДРОВЫЙ</w:t>
      </w:r>
      <w:proofErr w:type="gramEnd"/>
      <w:r w:rsidRPr="00F0528D">
        <w:rPr>
          <w:rFonts w:ascii="Arial" w:hAnsi="Arial" w:cs="Arial"/>
          <w:b/>
          <w:bCs/>
          <w:sz w:val="28"/>
          <w:szCs w:val="28"/>
        </w:rPr>
        <w:br/>
        <w:t>КРАСНОЯРСКОГО КРАЯ</w:t>
      </w:r>
    </w:p>
    <w:p w:rsidR="00BF55C0" w:rsidRPr="00F0528D" w:rsidRDefault="00BF55C0" w:rsidP="00EF7179">
      <w:pPr>
        <w:jc w:val="center"/>
        <w:rPr>
          <w:rFonts w:ascii="Arial" w:hAnsi="Arial" w:cs="Arial"/>
          <w:b/>
          <w:bCs/>
          <w:sz w:val="28"/>
          <w:szCs w:val="28"/>
        </w:rPr>
      </w:pPr>
      <w:proofErr w:type="gramStart"/>
      <w:r w:rsidRPr="00F0528D">
        <w:rPr>
          <w:rFonts w:ascii="Arial" w:hAnsi="Arial" w:cs="Arial"/>
          <w:b/>
          <w:bCs/>
          <w:sz w:val="28"/>
          <w:szCs w:val="28"/>
        </w:rPr>
        <w:t>П</w:t>
      </w:r>
      <w:proofErr w:type="gramEnd"/>
      <w:r w:rsidRPr="00F0528D">
        <w:rPr>
          <w:rFonts w:ascii="Arial" w:hAnsi="Arial" w:cs="Arial"/>
          <w:b/>
          <w:bCs/>
          <w:sz w:val="28"/>
          <w:szCs w:val="28"/>
        </w:rPr>
        <w:t xml:space="preserve"> О С Т А Н О В Л Е Н И Е</w:t>
      </w:r>
    </w:p>
    <w:p w:rsidR="00BF55C0" w:rsidRPr="00F0528D" w:rsidRDefault="009F4582" w:rsidP="00EF7179">
      <w:pPr>
        <w:tabs>
          <w:tab w:val="left" w:pos="1950"/>
          <w:tab w:val="center" w:pos="4677"/>
          <w:tab w:val="left" w:pos="7785"/>
        </w:tabs>
        <w:jc w:val="both"/>
        <w:rPr>
          <w:rFonts w:ascii="Arial" w:hAnsi="Arial" w:cs="Arial"/>
          <w:sz w:val="28"/>
          <w:szCs w:val="28"/>
        </w:rPr>
      </w:pPr>
      <w:r w:rsidRPr="00F0528D">
        <w:rPr>
          <w:rFonts w:ascii="Arial" w:hAnsi="Arial" w:cs="Arial"/>
          <w:sz w:val="28"/>
          <w:szCs w:val="28"/>
        </w:rPr>
        <w:t>28.12</w:t>
      </w:r>
      <w:r w:rsidR="00F44798" w:rsidRPr="00F0528D">
        <w:rPr>
          <w:rFonts w:ascii="Arial" w:hAnsi="Arial" w:cs="Arial"/>
          <w:sz w:val="28"/>
          <w:szCs w:val="28"/>
        </w:rPr>
        <w:t>.2017</w:t>
      </w:r>
      <w:r w:rsidR="00BF55C0" w:rsidRPr="00F0528D">
        <w:rPr>
          <w:rFonts w:ascii="Arial" w:hAnsi="Arial" w:cs="Arial"/>
          <w:sz w:val="28"/>
          <w:szCs w:val="28"/>
        </w:rPr>
        <w:tab/>
      </w:r>
      <w:r w:rsidR="00BF55C0" w:rsidRPr="00F0528D">
        <w:rPr>
          <w:rFonts w:ascii="Arial" w:hAnsi="Arial" w:cs="Arial"/>
          <w:sz w:val="28"/>
          <w:szCs w:val="28"/>
        </w:rPr>
        <w:tab/>
        <w:t>п</w:t>
      </w:r>
      <w:proofErr w:type="gramStart"/>
      <w:r w:rsidR="00BF55C0" w:rsidRPr="00F0528D">
        <w:rPr>
          <w:rFonts w:ascii="Arial" w:hAnsi="Arial" w:cs="Arial"/>
          <w:sz w:val="28"/>
          <w:szCs w:val="28"/>
        </w:rPr>
        <w:t>.К</w:t>
      </w:r>
      <w:proofErr w:type="gramEnd"/>
      <w:r w:rsidR="00BF55C0" w:rsidRPr="00F0528D">
        <w:rPr>
          <w:rFonts w:ascii="Arial" w:hAnsi="Arial" w:cs="Arial"/>
          <w:sz w:val="28"/>
          <w:szCs w:val="28"/>
        </w:rPr>
        <w:t>едровый</w:t>
      </w:r>
      <w:r w:rsidR="00BF55C0" w:rsidRPr="00F0528D">
        <w:rPr>
          <w:rFonts w:ascii="Arial" w:hAnsi="Arial" w:cs="Arial"/>
          <w:sz w:val="28"/>
          <w:szCs w:val="28"/>
        </w:rPr>
        <w:tab/>
        <w:t xml:space="preserve"> </w:t>
      </w:r>
      <w:r w:rsidR="009B58C7" w:rsidRPr="00F0528D">
        <w:rPr>
          <w:rFonts w:ascii="Arial" w:hAnsi="Arial" w:cs="Arial"/>
          <w:sz w:val="28"/>
          <w:szCs w:val="28"/>
        </w:rPr>
        <w:t xml:space="preserve">     </w:t>
      </w:r>
      <w:r w:rsidR="00BF55C0" w:rsidRPr="00F0528D">
        <w:rPr>
          <w:rFonts w:ascii="Arial" w:hAnsi="Arial" w:cs="Arial"/>
          <w:sz w:val="28"/>
          <w:szCs w:val="28"/>
        </w:rPr>
        <w:t xml:space="preserve">№ </w:t>
      </w:r>
      <w:r w:rsidRPr="00F0528D">
        <w:rPr>
          <w:rFonts w:ascii="Arial" w:hAnsi="Arial" w:cs="Arial"/>
          <w:sz w:val="28"/>
          <w:szCs w:val="28"/>
        </w:rPr>
        <w:t>645</w:t>
      </w:r>
      <w:r w:rsidR="00BF55C0" w:rsidRPr="00F0528D">
        <w:rPr>
          <w:rFonts w:ascii="Arial" w:hAnsi="Arial" w:cs="Arial"/>
          <w:sz w:val="28"/>
          <w:szCs w:val="28"/>
        </w:rPr>
        <w:t>-п</w:t>
      </w:r>
    </w:p>
    <w:p w:rsidR="00BF55C0" w:rsidRPr="00F0528D" w:rsidRDefault="00AC7FF4" w:rsidP="00F44798">
      <w:pPr>
        <w:pStyle w:val="ConsPlusTitle"/>
        <w:widowControl/>
        <w:jc w:val="both"/>
        <w:rPr>
          <w:bCs w:val="0"/>
          <w:sz w:val="28"/>
          <w:szCs w:val="28"/>
        </w:rPr>
      </w:pPr>
      <w:r w:rsidRPr="00F0528D">
        <w:rPr>
          <w:sz w:val="28"/>
          <w:szCs w:val="28"/>
        </w:rPr>
        <w:t>О</w:t>
      </w:r>
      <w:r w:rsidR="002E54D6" w:rsidRPr="00F0528D">
        <w:rPr>
          <w:sz w:val="28"/>
          <w:szCs w:val="28"/>
        </w:rPr>
        <w:t xml:space="preserve">б утверждении </w:t>
      </w:r>
      <w:r w:rsidRPr="00F0528D">
        <w:rPr>
          <w:sz w:val="28"/>
          <w:szCs w:val="28"/>
        </w:rPr>
        <w:t xml:space="preserve"> примерного положения об оплате</w:t>
      </w:r>
      <w:r w:rsidR="0065751B" w:rsidRPr="00F0528D">
        <w:rPr>
          <w:sz w:val="28"/>
          <w:szCs w:val="28"/>
        </w:rPr>
        <w:t xml:space="preserve"> труда  работников муниципального бюджетного учреждения «Молодежный центр</w:t>
      </w:r>
      <w:r w:rsidRPr="00F0528D">
        <w:rPr>
          <w:sz w:val="28"/>
          <w:szCs w:val="28"/>
        </w:rPr>
        <w:t xml:space="preserve"> поселка Кедровый</w:t>
      </w:r>
      <w:r w:rsidR="0065751B" w:rsidRPr="00F0528D">
        <w:rPr>
          <w:sz w:val="28"/>
          <w:szCs w:val="28"/>
        </w:rPr>
        <w:t>»</w:t>
      </w:r>
    </w:p>
    <w:p w:rsidR="00BF55C0" w:rsidRPr="00F0528D" w:rsidRDefault="00BF55C0" w:rsidP="00EF7179">
      <w:pPr>
        <w:pStyle w:val="ConsPlusNormal"/>
        <w:jc w:val="both"/>
        <w:rPr>
          <w:sz w:val="28"/>
          <w:szCs w:val="28"/>
        </w:rPr>
      </w:pPr>
    </w:p>
    <w:p w:rsidR="00AC7FF4" w:rsidRPr="00F0528D" w:rsidRDefault="002E54D6" w:rsidP="002E54D6">
      <w:pPr>
        <w:autoSpaceDE w:val="0"/>
        <w:autoSpaceDN w:val="0"/>
        <w:adjustRightInd w:val="0"/>
        <w:spacing w:after="0" w:line="240" w:lineRule="auto"/>
        <w:ind w:firstLine="540"/>
        <w:jc w:val="both"/>
        <w:rPr>
          <w:rFonts w:ascii="Arial" w:hAnsi="Arial" w:cs="Arial"/>
          <w:b/>
          <w:bCs/>
          <w:sz w:val="28"/>
          <w:szCs w:val="28"/>
        </w:rPr>
      </w:pPr>
      <w:proofErr w:type="gramStart"/>
      <w:r w:rsidRPr="00F0528D">
        <w:rPr>
          <w:rFonts w:ascii="Arial" w:eastAsia="Calibri" w:hAnsi="Arial" w:cs="Arial"/>
          <w:bCs/>
          <w:sz w:val="28"/>
          <w:szCs w:val="28"/>
        </w:rPr>
        <w:t xml:space="preserve">В соответствии с Трудовым </w:t>
      </w:r>
      <w:hyperlink r:id="rId5" w:history="1">
        <w:r w:rsidRPr="00F0528D">
          <w:rPr>
            <w:rFonts w:ascii="Arial" w:eastAsia="Calibri" w:hAnsi="Arial" w:cs="Arial"/>
            <w:bCs/>
            <w:sz w:val="28"/>
            <w:szCs w:val="28"/>
          </w:rPr>
          <w:t>кодексом</w:t>
        </w:r>
      </w:hyperlink>
      <w:r w:rsidRPr="00F0528D">
        <w:rPr>
          <w:rFonts w:ascii="Arial" w:eastAsia="Calibri" w:hAnsi="Arial" w:cs="Arial"/>
          <w:bCs/>
          <w:sz w:val="28"/>
          <w:szCs w:val="28"/>
        </w:rPr>
        <w:t xml:space="preserve"> Российской Федерации, </w:t>
      </w:r>
      <w:r w:rsidR="00AC7FF4" w:rsidRPr="00F0528D">
        <w:rPr>
          <w:rFonts w:ascii="Arial" w:hAnsi="Arial" w:cs="Arial"/>
          <w:sz w:val="28"/>
          <w:szCs w:val="28"/>
        </w:rPr>
        <w:t>Законом Красноярского края от 29.10.2009 N 9-3864 "О новых системах оплаты труда работников краевых государственных бюджетных учреждений" Решением Совета депутатов поселка Кедровый Красноярского края от 24.06.2011 № 23 – 78Р «Об утверждении Положения о новой системе оплаты труда работников муниципальных бюджетных и казенных учреждений поселка Кедровый Красноярского края», руководствуясь Уставом поселка Кедровый Красноярского края,</w:t>
      </w:r>
      <w:proofErr w:type="gramEnd"/>
    </w:p>
    <w:p w:rsidR="00AC7FF4" w:rsidRPr="00F0528D" w:rsidRDefault="00AC7FF4" w:rsidP="00AC7FF4">
      <w:pPr>
        <w:pStyle w:val="ConsPlusTitle"/>
        <w:ind w:firstLine="720"/>
        <w:jc w:val="both"/>
        <w:rPr>
          <w:b w:val="0"/>
          <w:bCs w:val="0"/>
          <w:sz w:val="28"/>
          <w:szCs w:val="28"/>
        </w:rPr>
      </w:pPr>
    </w:p>
    <w:p w:rsidR="00AC7FF4" w:rsidRPr="00F0528D" w:rsidRDefault="00AC7FF4" w:rsidP="0045164E">
      <w:pPr>
        <w:pStyle w:val="ConsPlusTitle"/>
        <w:jc w:val="center"/>
        <w:rPr>
          <w:b w:val="0"/>
          <w:bCs w:val="0"/>
          <w:sz w:val="28"/>
          <w:szCs w:val="28"/>
        </w:rPr>
      </w:pPr>
      <w:r w:rsidRPr="00F0528D">
        <w:rPr>
          <w:b w:val="0"/>
          <w:bCs w:val="0"/>
          <w:sz w:val="28"/>
          <w:szCs w:val="28"/>
        </w:rPr>
        <w:t>ПОСТАНОВЛЯЮ:</w:t>
      </w:r>
    </w:p>
    <w:p w:rsidR="00AC7FF4" w:rsidRPr="00F0528D" w:rsidRDefault="00AC7FF4" w:rsidP="00AC7FF4">
      <w:pPr>
        <w:pStyle w:val="ConsPlusTitle"/>
        <w:ind w:firstLine="720"/>
        <w:jc w:val="both"/>
        <w:rPr>
          <w:b w:val="0"/>
          <w:bCs w:val="0"/>
          <w:sz w:val="28"/>
          <w:szCs w:val="28"/>
        </w:rPr>
      </w:pPr>
    </w:p>
    <w:p w:rsidR="00575A40" w:rsidRPr="00F0528D" w:rsidRDefault="00AC7FF4" w:rsidP="002E54D6">
      <w:pPr>
        <w:pStyle w:val="ConsPlusTitle"/>
        <w:ind w:firstLine="720"/>
        <w:jc w:val="both"/>
        <w:rPr>
          <w:b w:val="0"/>
          <w:bCs w:val="0"/>
          <w:sz w:val="28"/>
          <w:szCs w:val="28"/>
        </w:rPr>
      </w:pPr>
      <w:r w:rsidRPr="00F0528D">
        <w:rPr>
          <w:b w:val="0"/>
          <w:bCs w:val="0"/>
          <w:sz w:val="28"/>
          <w:szCs w:val="28"/>
        </w:rPr>
        <w:t xml:space="preserve">1. </w:t>
      </w:r>
      <w:r w:rsidR="002E54D6" w:rsidRPr="00F0528D">
        <w:rPr>
          <w:b w:val="0"/>
          <w:bCs w:val="0"/>
          <w:sz w:val="28"/>
          <w:szCs w:val="28"/>
        </w:rPr>
        <w:t xml:space="preserve">Утвердить Примерное положение </w:t>
      </w:r>
      <w:r w:rsidR="002E54D6" w:rsidRPr="00F0528D">
        <w:rPr>
          <w:b w:val="0"/>
          <w:sz w:val="28"/>
          <w:szCs w:val="28"/>
        </w:rPr>
        <w:t xml:space="preserve">об оплате труда  работников </w:t>
      </w:r>
      <w:r w:rsidR="0065751B" w:rsidRPr="00F0528D">
        <w:rPr>
          <w:b w:val="0"/>
          <w:sz w:val="28"/>
          <w:szCs w:val="28"/>
        </w:rPr>
        <w:t>муниципального бюджетного учреждения «Молодежный центр поселка Кедровый»</w:t>
      </w:r>
      <w:r w:rsidR="0065751B" w:rsidRPr="00F0528D">
        <w:rPr>
          <w:b w:val="0"/>
          <w:bCs w:val="0"/>
          <w:sz w:val="28"/>
          <w:szCs w:val="28"/>
        </w:rPr>
        <w:t xml:space="preserve">, </w:t>
      </w:r>
      <w:r w:rsidR="002E54D6" w:rsidRPr="00F0528D">
        <w:rPr>
          <w:b w:val="0"/>
          <w:bCs w:val="0"/>
          <w:sz w:val="28"/>
          <w:szCs w:val="28"/>
        </w:rPr>
        <w:t>согласно приложению</w:t>
      </w:r>
      <w:r w:rsidR="009B58C7" w:rsidRPr="00F0528D">
        <w:rPr>
          <w:b w:val="0"/>
          <w:bCs w:val="0"/>
          <w:sz w:val="28"/>
          <w:szCs w:val="28"/>
        </w:rPr>
        <w:t>.</w:t>
      </w:r>
      <w:r w:rsidR="002E54D6" w:rsidRPr="00F0528D">
        <w:rPr>
          <w:b w:val="0"/>
          <w:bCs w:val="0"/>
          <w:sz w:val="28"/>
          <w:szCs w:val="28"/>
        </w:rPr>
        <w:t xml:space="preserve"> </w:t>
      </w:r>
    </w:p>
    <w:p w:rsidR="009B58C7" w:rsidRPr="00F0528D" w:rsidRDefault="00C769B5" w:rsidP="002E54D6">
      <w:pPr>
        <w:pStyle w:val="ConsPlusTitle"/>
        <w:ind w:firstLine="720"/>
        <w:jc w:val="both"/>
        <w:rPr>
          <w:b w:val="0"/>
          <w:bCs w:val="0"/>
          <w:sz w:val="28"/>
          <w:szCs w:val="28"/>
        </w:rPr>
      </w:pPr>
      <w:r w:rsidRPr="00F0528D">
        <w:rPr>
          <w:b w:val="0"/>
          <w:bCs w:val="0"/>
          <w:sz w:val="28"/>
          <w:szCs w:val="28"/>
        </w:rPr>
        <w:t xml:space="preserve">2. Считать </w:t>
      </w:r>
      <w:proofErr w:type="gramStart"/>
      <w:r w:rsidRPr="00F0528D">
        <w:rPr>
          <w:b w:val="0"/>
          <w:bCs w:val="0"/>
          <w:sz w:val="28"/>
          <w:szCs w:val="28"/>
        </w:rPr>
        <w:t>утратившими</w:t>
      </w:r>
      <w:proofErr w:type="gramEnd"/>
      <w:r w:rsidRPr="00F0528D">
        <w:rPr>
          <w:b w:val="0"/>
          <w:bCs w:val="0"/>
          <w:sz w:val="28"/>
          <w:szCs w:val="28"/>
        </w:rPr>
        <w:t xml:space="preserve"> силу постановления администрации поселка Кедровый Красноярского края: от 14.01.2013 №10-п; от 16.01.2013 №11-п; от 01.04.2013 №80-п; от 19.06.2013 №157-п; от 16.09.2013 №322-п; от 16.10.2014 №666-п; от 16.10.2014 №667-п; от 27.05.2015 №385-п; от 25.03.2016 №124-п; </w:t>
      </w:r>
      <w:r w:rsidR="00E94F14" w:rsidRPr="00F0528D">
        <w:rPr>
          <w:b w:val="0"/>
          <w:bCs w:val="0"/>
          <w:sz w:val="28"/>
          <w:szCs w:val="28"/>
        </w:rPr>
        <w:t>от 05.05.2017 №208-п.</w:t>
      </w:r>
    </w:p>
    <w:p w:rsidR="00AC7FF4" w:rsidRPr="00F0528D" w:rsidRDefault="00C57F75" w:rsidP="00AC7FF4">
      <w:pPr>
        <w:pStyle w:val="ConsPlusTitle"/>
        <w:ind w:firstLine="720"/>
        <w:jc w:val="both"/>
        <w:rPr>
          <w:b w:val="0"/>
          <w:bCs w:val="0"/>
          <w:sz w:val="28"/>
          <w:szCs w:val="28"/>
        </w:rPr>
      </w:pPr>
      <w:r w:rsidRPr="00F0528D">
        <w:rPr>
          <w:b w:val="0"/>
          <w:bCs w:val="0"/>
          <w:sz w:val="28"/>
          <w:szCs w:val="28"/>
        </w:rPr>
        <w:t>3</w:t>
      </w:r>
      <w:r w:rsidR="00AC7FF4" w:rsidRPr="00F0528D">
        <w:rPr>
          <w:b w:val="0"/>
          <w:bCs w:val="0"/>
          <w:sz w:val="28"/>
          <w:szCs w:val="28"/>
        </w:rPr>
        <w:t xml:space="preserve">. </w:t>
      </w:r>
      <w:proofErr w:type="gramStart"/>
      <w:r w:rsidR="00AC7FF4" w:rsidRPr="00F0528D">
        <w:rPr>
          <w:b w:val="0"/>
          <w:bCs w:val="0"/>
          <w:sz w:val="28"/>
          <w:szCs w:val="28"/>
        </w:rPr>
        <w:t>Контроль за</w:t>
      </w:r>
      <w:proofErr w:type="gramEnd"/>
      <w:r w:rsidR="00AC7FF4" w:rsidRPr="00F0528D">
        <w:rPr>
          <w:b w:val="0"/>
          <w:bCs w:val="0"/>
          <w:sz w:val="28"/>
          <w:szCs w:val="28"/>
        </w:rPr>
        <w:t xml:space="preserve"> исполнением данного постановления оставляю за собой.</w:t>
      </w:r>
    </w:p>
    <w:p w:rsidR="009B58C7" w:rsidRPr="00F0528D" w:rsidRDefault="009B58C7" w:rsidP="009B58C7">
      <w:pPr>
        <w:tabs>
          <w:tab w:val="left" w:pos="735"/>
          <w:tab w:val="left" w:pos="1080"/>
          <w:tab w:val="center" w:pos="4677"/>
          <w:tab w:val="left" w:pos="7785"/>
        </w:tabs>
        <w:spacing w:after="0" w:line="240" w:lineRule="auto"/>
        <w:jc w:val="both"/>
        <w:rPr>
          <w:rFonts w:ascii="Arial" w:hAnsi="Arial" w:cs="Arial"/>
          <w:sz w:val="28"/>
          <w:szCs w:val="28"/>
        </w:rPr>
      </w:pPr>
      <w:r w:rsidRPr="00F0528D">
        <w:rPr>
          <w:rFonts w:ascii="Arial" w:hAnsi="Arial" w:cs="Arial"/>
          <w:sz w:val="28"/>
          <w:szCs w:val="28"/>
        </w:rPr>
        <w:tab/>
      </w:r>
      <w:r w:rsidR="00C57F75" w:rsidRPr="00F0528D">
        <w:rPr>
          <w:rFonts w:ascii="Arial" w:hAnsi="Arial" w:cs="Arial"/>
          <w:sz w:val="28"/>
          <w:szCs w:val="28"/>
        </w:rPr>
        <w:t>4</w:t>
      </w:r>
      <w:r w:rsidR="00AC7FF4" w:rsidRPr="00F0528D">
        <w:rPr>
          <w:rFonts w:ascii="Arial" w:hAnsi="Arial" w:cs="Arial"/>
          <w:sz w:val="28"/>
          <w:szCs w:val="28"/>
        </w:rPr>
        <w:t>.</w:t>
      </w:r>
      <w:r w:rsidRPr="00F0528D">
        <w:rPr>
          <w:rFonts w:ascii="Arial" w:hAnsi="Arial" w:cs="Arial"/>
          <w:sz w:val="28"/>
          <w:szCs w:val="28"/>
        </w:rPr>
        <w:t xml:space="preserve">Настоящее Постановление вступает в силу после официального опубликования в печатном издании «Вести Кедрового» и на </w:t>
      </w:r>
      <w:r w:rsidR="00EF208F" w:rsidRPr="00F0528D">
        <w:rPr>
          <w:rFonts w:ascii="Arial" w:hAnsi="Arial" w:cs="Arial"/>
          <w:sz w:val="28"/>
          <w:szCs w:val="28"/>
        </w:rPr>
        <w:t xml:space="preserve">официальном сайте поселка </w:t>
      </w:r>
      <w:proofErr w:type="gramStart"/>
      <w:r w:rsidR="00EF208F" w:rsidRPr="00F0528D">
        <w:rPr>
          <w:rFonts w:ascii="Arial" w:hAnsi="Arial" w:cs="Arial"/>
          <w:sz w:val="28"/>
          <w:szCs w:val="28"/>
        </w:rPr>
        <w:t>Кедровый</w:t>
      </w:r>
      <w:proofErr w:type="gramEnd"/>
      <w:r w:rsidRPr="00F0528D">
        <w:rPr>
          <w:rFonts w:ascii="Arial" w:hAnsi="Arial" w:cs="Arial"/>
          <w:sz w:val="28"/>
          <w:szCs w:val="28"/>
        </w:rPr>
        <w:t xml:space="preserve">, и распространяет свои действия с 01.01.2018 года. </w:t>
      </w:r>
    </w:p>
    <w:p w:rsidR="00575A40" w:rsidRPr="00F0528D" w:rsidRDefault="00575A40" w:rsidP="00AC7FF4">
      <w:pPr>
        <w:pStyle w:val="ConsPlusTitle"/>
        <w:ind w:firstLine="720"/>
        <w:jc w:val="both"/>
        <w:rPr>
          <w:b w:val="0"/>
          <w:bCs w:val="0"/>
          <w:sz w:val="28"/>
          <w:szCs w:val="28"/>
        </w:rPr>
      </w:pPr>
    </w:p>
    <w:p w:rsidR="008062B4" w:rsidRPr="00F0528D" w:rsidRDefault="008062B4" w:rsidP="00AC7FF4">
      <w:pPr>
        <w:pStyle w:val="ConsPlusTitle"/>
        <w:ind w:firstLine="720"/>
        <w:jc w:val="both"/>
        <w:rPr>
          <w:b w:val="0"/>
          <w:bCs w:val="0"/>
          <w:sz w:val="28"/>
          <w:szCs w:val="28"/>
        </w:rPr>
      </w:pPr>
    </w:p>
    <w:p w:rsidR="009B58C7" w:rsidRPr="00F0528D" w:rsidRDefault="009B58C7" w:rsidP="00AC7FF4">
      <w:pPr>
        <w:pStyle w:val="ConsPlusTitle"/>
        <w:ind w:firstLine="720"/>
        <w:jc w:val="both"/>
        <w:rPr>
          <w:b w:val="0"/>
          <w:bCs w:val="0"/>
          <w:sz w:val="28"/>
          <w:szCs w:val="28"/>
        </w:rPr>
      </w:pPr>
    </w:p>
    <w:p w:rsidR="00AC7FF4" w:rsidRPr="00F0528D" w:rsidRDefault="00AC7FF4" w:rsidP="00A94A28">
      <w:pPr>
        <w:pStyle w:val="ConsPlusTitle"/>
        <w:jc w:val="both"/>
        <w:rPr>
          <w:b w:val="0"/>
          <w:bCs w:val="0"/>
          <w:sz w:val="28"/>
          <w:szCs w:val="28"/>
        </w:rPr>
      </w:pPr>
      <w:r w:rsidRPr="00F0528D">
        <w:rPr>
          <w:b w:val="0"/>
          <w:bCs w:val="0"/>
          <w:sz w:val="28"/>
          <w:szCs w:val="28"/>
        </w:rPr>
        <w:t>Глава администрации</w:t>
      </w:r>
    </w:p>
    <w:p w:rsidR="00AC7FF4" w:rsidRPr="00F0528D" w:rsidRDefault="00AC7FF4" w:rsidP="00A94A28">
      <w:pPr>
        <w:pStyle w:val="ConsPlusTitle"/>
        <w:jc w:val="both"/>
        <w:rPr>
          <w:b w:val="0"/>
          <w:bCs w:val="0"/>
          <w:sz w:val="28"/>
          <w:szCs w:val="28"/>
        </w:rPr>
      </w:pPr>
      <w:r w:rsidRPr="00F0528D">
        <w:rPr>
          <w:b w:val="0"/>
          <w:bCs w:val="0"/>
          <w:sz w:val="28"/>
          <w:szCs w:val="28"/>
        </w:rPr>
        <w:t xml:space="preserve">поселка </w:t>
      </w:r>
      <w:proofErr w:type="gramStart"/>
      <w:r w:rsidRPr="00F0528D">
        <w:rPr>
          <w:b w:val="0"/>
          <w:bCs w:val="0"/>
          <w:sz w:val="28"/>
          <w:szCs w:val="28"/>
        </w:rPr>
        <w:t>Кедровый</w:t>
      </w:r>
      <w:proofErr w:type="gramEnd"/>
      <w:r w:rsidRPr="00F0528D">
        <w:rPr>
          <w:b w:val="0"/>
          <w:bCs w:val="0"/>
          <w:sz w:val="28"/>
          <w:szCs w:val="28"/>
        </w:rPr>
        <w:t xml:space="preserve"> </w:t>
      </w:r>
    </w:p>
    <w:p w:rsidR="00AC7FF4" w:rsidRPr="00F0528D" w:rsidRDefault="00AC7FF4" w:rsidP="00A94A28">
      <w:pPr>
        <w:pStyle w:val="ConsPlusTitle"/>
        <w:widowControl/>
        <w:jc w:val="both"/>
        <w:rPr>
          <w:b w:val="0"/>
          <w:bCs w:val="0"/>
          <w:sz w:val="28"/>
          <w:szCs w:val="28"/>
        </w:rPr>
      </w:pPr>
      <w:r w:rsidRPr="00F0528D">
        <w:rPr>
          <w:b w:val="0"/>
          <w:bCs w:val="0"/>
          <w:sz w:val="28"/>
          <w:szCs w:val="28"/>
        </w:rPr>
        <w:t>Красноярского</w:t>
      </w:r>
      <w:r w:rsidR="00CB0E49" w:rsidRPr="00F0528D">
        <w:rPr>
          <w:b w:val="0"/>
          <w:bCs w:val="0"/>
          <w:sz w:val="28"/>
          <w:szCs w:val="28"/>
        </w:rPr>
        <w:t xml:space="preserve"> </w:t>
      </w:r>
      <w:r w:rsidRPr="00F0528D">
        <w:rPr>
          <w:b w:val="0"/>
          <w:bCs w:val="0"/>
          <w:sz w:val="28"/>
          <w:szCs w:val="28"/>
        </w:rPr>
        <w:t xml:space="preserve">края                                     </w:t>
      </w:r>
      <w:r w:rsidR="00CB0E49" w:rsidRPr="00F0528D">
        <w:rPr>
          <w:b w:val="0"/>
          <w:bCs w:val="0"/>
          <w:sz w:val="28"/>
          <w:szCs w:val="28"/>
        </w:rPr>
        <w:t xml:space="preserve">                    </w:t>
      </w:r>
      <w:r w:rsidR="00CB0E49" w:rsidRPr="00F0528D">
        <w:rPr>
          <w:b w:val="0"/>
          <w:bCs w:val="0"/>
          <w:sz w:val="28"/>
          <w:szCs w:val="28"/>
        </w:rPr>
        <w:tab/>
        <w:t xml:space="preserve">       А.М.Федорук</w:t>
      </w:r>
    </w:p>
    <w:p w:rsidR="00BF55C0" w:rsidRPr="00F0528D" w:rsidRDefault="00BF55C0" w:rsidP="00EF7179">
      <w:pPr>
        <w:tabs>
          <w:tab w:val="left" w:pos="735"/>
          <w:tab w:val="left" w:pos="1080"/>
          <w:tab w:val="center" w:pos="4677"/>
          <w:tab w:val="left" w:pos="7785"/>
        </w:tabs>
        <w:spacing w:after="0" w:line="240" w:lineRule="auto"/>
        <w:jc w:val="both"/>
        <w:rPr>
          <w:rFonts w:ascii="Arial" w:hAnsi="Arial" w:cs="Arial"/>
          <w:sz w:val="28"/>
          <w:szCs w:val="28"/>
        </w:rPr>
      </w:pPr>
    </w:p>
    <w:p w:rsidR="00302948" w:rsidRPr="00F0528D" w:rsidRDefault="00302948" w:rsidP="00EF7179">
      <w:pPr>
        <w:spacing w:after="0" w:line="240" w:lineRule="auto"/>
        <w:jc w:val="right"/>
        <w:rPr>
          <w:rFonts w:ascii="Arial" w:hAnsi="Arial" w:cs="Arial"/>
          <w:bCs/>
          <w:sz w:val="28"/>
          <w:szCs w:val="28"/>
        </w:rPr>
      </w:pPr>
    </w:p>
    <w:p w:rsidR="00575A40" w:rsidRPr="00F0528D" w:rsidRDefault="00575A40" w:rsidP="00EF7179">
      <w:pPr>
        <w:spacing w:after="0" w:line="240" w:lineRule="auto"/>
        <w:jc w:val="right"/>
        <w:rPr>
          <w:rFonts w:ascii="Arial" w:hAnsi="Arial" w:cs="Arial"/>
          <w:bCs/>
          <w:sz w:val="28"/>
          <w:szCs w:val="28"/>
        </w:rPr>
      </w:pPr>
    </w:p>
    <w:p w:rsidR="00302948" w:rsidRPr="00F0528D" w:rsidRDefault="00BF55C0" w:rsidP="00EF7179">
      <w:pPr>
        <w:spacing w:after="0" w:line="240" w:lineRule="auto"/>
        <w:jc w:val="right"/>
        <w:rPr>
          <w:rFonts w:ascii="Arial" w:hAnsi="Arial" w:cs="Arial"/>
          <w:bCs/>
          <w:sz w:val="28"/>
          <w:szCs w:val="28"/>
        </w:rPr>
      </w:pPr>
      <w:r w:rsidRPr="00F0528D">
        <w:rPr>
          <w:rFonts w:ascii="Arial" w:hAnsi="Arial" w:cs="Arial"/>
          <w:bCs/>
          <w:sz w:val="28"/>
          <w:szCs w:val="28"/>
        </w:rPr>
        <w:t xml:space="preserve">Приложение </w:t>
      </w:r>
      <w:r w:rsidR="00302948" w:rsidRPr="00F0528D">
        <w:rPr>
          <w:rFonts w:ascii="Arial" w:hAnsi="Arial" w:cs="Arial"/>
          <w:bCs/>
          <w:sz w:val="28"/>
          <w:szCs w:val="28"/>
        </w:rPr>
        <w:t xml:space="preserve"> </w:t>
      </w:r>
    </w:p>
    <w:p w:rsidR="00302948" w:rsidRPr="00F0528D" w:rsidRDefault="009B58C7" w:rsidP="00EF7179">
      <w:pPr>
        <w:spacing w:after="0" w:line="240" w:lineRule="auto"/>
        <w:jc w:val="right"/>
        <w:rPr>
          <w:rFonts w:ascii="Arial" w:hAnsi="Arial" w:cs="Arial"/>
          <w:bCs/>
          <w:sz w:val="28"/>
          <w:szCs w:val="28"/>
        </w:rPr>
      </w:pPr>
      <w:r w:rsidRPr="00F0528D">
        <w:rPr>
          <w:rFonts w:ascii="Arial" w:hAnsi="Arial" w:cs="Arial"/>
          <w:bCs/>
          <w:sz w:val="28"/>
          <w:szCs w:val="28"/>
        </w:rPr>
        <w:t>к П</w:t>
      </w:r>
      <w:r w:rsidR="00BF55C0" w:rsidRPr="00F0528D">
        <w:rPr>
          <w:rFonts w:ascii="Arial" w:hAnsi="Arial" w:cs="Arial"/>
          <w:bCs/>
          <w:sz w:val="28"/>
          <w:szCs w:val="28"/>
        </w:rPr>
        <w:t>остановлению</w:t>
      </w:r>
      <w:r w:rsidR="00302948" w:rsidRPr="00F0528D">
        <w:rPr>
          <w:rFonts w:ascii="Arial" w:hAnsi="Arial" w:cs="Arial"/>
          <w:bCs/>
          <w:sz w:val="28"/>
          <w:szCs w:val="28"/>
        </w:rPr>
        <w:t xml:space="preserve"> </w:t>
      </w:r>
      <w:r w:rsidR="00BF55C0" w:rsidRPr="00F0528D">
        <w:rPr>
          <w:rFonts w:ascii="Arial" w:hAnsi="Arial" w:cs="Arial"/>
          <w:bCs/>
          <w:sz w:val="28"/>
          <w:szCs w:val="28"/>
        </w:rPr>
        <w:t xml:space="preserve">администрации </w:t>
      </w:r>
    </w:p>
    <w:p w:rsidR="00BF55C0" w:rsidRPr="00F0528D" w:rsidRDefault="00BF55C0" w:rsidP="00EF7179">
      <w:pPr>
        <w:spacing w:after="0" w:line="240" w:lineRule="auto"/>
        <w:jc w:val="right"/>
        <w:rPr>
          <w:rFonts w:ascii="Arial" w:hAnsi="Arial" w:cs="Arial"/>
          <w:bCs/>
          <w:sz w:val="28"/>
          <w:szCs w:val="28"/>
        </w:rPr>
      </w:pPr>
      <w:r w:rsidRPr="00F0528D">
        <w:rPr>
          <w:rFonts w:ascii="Arial" w:hAnsi="Arial" w:cs="Arial"/>
          <w:bCs/>
          <w:sz w:val="28"/>
          <w:szCs w:val="28"/>
        </w:rPr>
        <w:t xml:space="preserve">поселка </w:t>
      </w:r>
      <w:proofErr w:type="gramStart"/>
      <w:r w:rsidRPr="00F0528D">
        <w:rPr>
          <w:rFonts w:ascii="Arial" w:hAnsi="Arial" w:cs="Arial"/>
          <w:bCs/>
          <w:sz w:val="28"/>
          <w:szCs w:val="28"/>
        </w:rPr>
        <w:t>Кедровый</w:t>
      </w:r>
      <w:proofErr w:type="gramEnd"/>
      <w:r w:rsidRPr="00F0528D">
        <w:rPr>
          <w:rFonts w:ascii="Arial" w:hAnsi="Arial" w:cs="Arial"/>
          <w:bCs/>
          <w:sz w:val="28"/>
          <w:szCs w:val="28"/>
        </w:rPr>
        <w:t xml:space="preserve"> Красноярского края</w:t>
      </w:r>
    </w:p>
    <w:p w:rsidR="00BF55C0" w:rsidRPr="00F0528D" w:rsidRDefault="00BF55C0" w:rsidP="00EF7179">
      <w:pPr>
        <w:spacing w:after="0" w:line="240" w:lineRule="auto"/>
        <w:jc w:val="right"/>
        <w:rPr>
          <w:rFonts w:ascii="Arial" w:hAnsi="Arial" w:cs="Arial"/>
          <w:bCs/>
          <w:sz w:val="28"/>
          <w:szCs w:val="28"/>
        </w:rPr>
      </w:pPr>
      <w:r w:rsidRPr="00F0528D">
        <w:rPr>
          <w:rFonts w:ascii="Arial" w:hAnsi="Arial" w:cs="Arial"/>
          <w:bCs/>
          <w:sz w:val="28"/>
          <w:szCs w:val="28"/>
        </w:rPr>
        <w:t xml:space="preserve">от </w:t>
      </w:r>
      <w:r w:rsidR="009B58C7" w:rsidRPr="00F0528D">
        <w:rPr>
          <w:rFonts w:ascii="Arial" w:hAnsi="Arial" w:cs="Arial"/>
          <w:bCs/>
          <w:sz w:val="28"/>
          <w:szCs w:val="28"/>
        </w:rPr>
        <w:t>00.00.2017</w:t>
      </w:r>
      <w:r w:rsidRPr="00F0528D">
        <w:rPr>
          <w:rFonts w:ascii="Arial" w:hAnsi="Arial" w:cs="Arial"/>
          <w:bCs/>
          <w:sz w:val="28"/>
          <w:szCs w:val="28"/>
        </w:rPr>
        <w:t xml:space="preserve"> № </w:t>
      </w:r>
      <w:r w:rsidR="009B58C7" w:rsidRPr="00F0528D">
        <w:rPr>
          <w:rFonts w:ascii="Arial" w:hAnsi="Arial" w:cs="Arial"/>
          <w:bCs/>
          <w:sz w:val="28"/>
          <w:szCs w:val="28"/>
        </w:rPr>
        <w:t>000</w:t>
      </w:r>
      <w:r w:rsidRPr="00F0528D">
        <w:rPr>
          <w:rFonts w:ascii="Arial" w:hAnsi="Arial" w:cs="Arial"/>
          <w:bCs/>
          <w:sz w:val="28"/>
          <w:szCs w:val="28"/>
        </w:rPr>
        <w:t>–</w:t>
      </w:r>
      <w:proofErr w:type="spellStart"/>
      <w:r w:rsidRPr="00F0528D">
        <w:rPr>
          <w:rFonts w:ascii="Arial" w:hAnsi="Arial" w:cs="Arial"/>
          <w:bCs/>
          <w:sz w:val="28"/>
          <w:szCs w:val="28"/>
        </w:rPr>
        <w:t>п</w:t>
      </w:r>
      <w:proofErr w:type="spellEnd"/>
    </w:p>
    <w:p w:rsidR="00353322" w:rsidRPr="00F0528D" w:rsidRDefault="00353322" w:rsidP="00353322">
      <w:pPr>
        <w:pStyle w:val="ConsPlusTitle"/>
        <w:jc w:val="center"/>
        <w:rPr>
          <w:sz w:val="28"/>
          <w:szCs w:val="28"/>
        </w:rPr>
      </w:pPr>
    </w:p>
    <w:p w:rsidR="00353322" w:rsidRPr="00F0528D" w:rsidRDefault="00353322" w:rsidP="00353322">
      <w:pPr>
        <w:pStyle w:val="ConsPlusTitle"/>
        <w:jc w:val="center"/>
        <w:rPr>
          <w:sz w:val="28"/>
          <w:szCs w:val="28"/>
        </w:rPr>
      </w:pPr>
      <w:r w:rsidRPr="00F0528D">
        <w:rPr>
          <w:sz w:val="28"/>
          <w:szCs w:val="28"/>
        </w:rPr>
        <w:t>Примерное положение</w:t>
      </w:r>
    </w:p>
    <w:p w:rsidR="00353322" w:rsidRPr="00F0528D" w:rsidRDefault="00353322" w:rsidP="00353322">
      <w:pPr>
        <w:spacing w:after="0" w:line="240" w:lineRule="auto"/>
        <w:jc w:val="center"/>
        <w:rPr>
          <w:rFonts w:ascii="Arial" w:hAnsi="Arial" w:cs="Arial"/>
          <w:b/>
          <w:bCs/>
          <w:sz w:val="28"/>
          <w:szCs w:val="28"/>
        </w:rPr>
      </w:pPr>
      <w:r w:rsidRPr="00F0528D">
        <w:rPr>
          <w:rFonts w:ascii="Arial" w:hAnsi="Arial" w:cs="Arial"/>
          <w:b/>
          <w:sz w:val="28"/>
          <w:szCs w:val="28"/>
        </w:rPr>
        <w:t xml:space="preserve">об оплате труда работников  </w:t>
      </w:r>
      <w:r w:rsidR="0065751B" w:rsidRPr="00F0528D">
        <w:rPr>
          <w:rFonts w:ascii="Arial" w:hAnsi="Arial" w:cs="Arial"/>
          <w:b/>
          <w:sz w:val="28"/>
          <w:szCs w:val="28"/>
        </w:rPr>
        <w:t>муниципального бюджетного учреждения «Молодежный центр поселка</w:t>
      </w:r>
      <w:r w:rsidR="007C5C42" w:rsidRPr="00F0528D">
        <w:rPr>
          <w:rFonts w:ascii="Arial" w:hAnsi="Arial" w:cs="Arial"/>
          <w:b/>
          <w:sz w:val="28"/>
          <w:szCs w:val="28"/>
        </w:rPr>
        <w:t xml:space="preserve"> Кедровый»</w:t>
      </w:r>
    </w:p>
    <w:p w:rsidR="00353322" w:rsidRPr="00F0528D" w:rsidRDefault="00353322" w:rsidP="00353322">
      <w:pPr>
        <w:pStyle w:val="ConsPlusNormal"/>
        <w:jc w:val="center"/>
        <w:outlineLvl w:val="1"/>
        <w:rPr>
          <w:sz w:val="28"/>
          <w:szCs w:val="28"/>
        </w:rPr>
      </w:pPr>
    </w:p>
    <w:p w:rsidR="00353322" w:rsidRPr="00F0528D" w:rsidRDefault="00353322" w:rsidP="00353322">
      <w:pPr>
        <w:pStyle w:val="ConsPlusNormal"/>
        <w:jc w:val="center"/>
        <w:outlineLvl w:val="1"/>
        <w:rPr>
          <w:sz w:val="28"/>
          <w:szCs w:val="28"/>
        </w:rPr>
      </w:pPr>
      <w:r w:rsidRPr="00F0528D">
        <w:rPr>
          <w:sz w:val="28"/>
          <w:szCs w:val="28"/>
        </w:rPr>
        <w:t>1. ОБЩИЕ ПОЛОЖЕНИЯ</w:t>
      </w:r>
    </w:p>
    <w:p w:rsidR="00353322" w:rsidRPr="00F0528D" w:rsidRDefault="00353322" w:rsidP="00353322">
      <w:pPr>
        <w:pStyle w:val="ConsPlusNormal"/>
        <w:ind w:firstLine="540"/>
        <w:jc w:val="both"/>
        <w:rPr>
          <w:sz w:val="28"/>
          <w:szCs w:val="28"/>
        </w:rPr>
      </w:pPr>
    </w:p>
    <w:p w:rsidR="00353322" w:rsidRPr="00F0528D" w:rsidRDefault="00353322" w:rsidP="00353322">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 xml:space="preserve">1.1. </w:t>
      </w:r>
      <w:proofErr w:type="gramStart"/>
      <w:r w:rsidRPr="00F0528D">
        <w:rPr>
          <w:rFonts w:ascii="Arial" w:hAnsi="Arial" w:cs="Arial"/>
          <w:sz w:val="28"/>
          <w:szCs w:val="28"/>
        </w:rPr>
        <w:t>Настоящее примерное положение об оплате труда работников</w:t>
      </w:r>
      <w:r w:rsidRPr="00F0528D">
        <w:rPr>
          <w:rFonts w:ascii="Arial" w:hAnsi="Arial" w:cs="Arial"/>
          <w:b/>
          <w:sz w:val="28"/>
          <w:szCs w:val="28"/>
        </w:rPr>
        <w:t xml:space="preserve">  </w:t>
      </w:r>
      <w:r w:rsidR="0065751B" w:rsidRPr="00F0528D">
        <w:rPr>
          <w:rFonts w:ascii="Arial" w:hAnsi="Arial" w:cs="Arial"/>
          <w:sz w:val="28"/>
          <w:szCs w:val="28"/>
        </w:rPr>
        <w:t>муниципального бюджетного учреждения «Молодежный центр поселка</w:t>
      </w:r>
      <w:r w:rsidR="008A35AB" w:rsidRPr="00F0528D">
        <w:rPr>
          <w:rFonts w:ascii="Arial" w:hAnsi="Arial" w:cs="Arial"/>
          <w:sz w:val="28"/>
          <w:szCs w:val="28"/>
        </w:rPr>
        <w:t xml:space="preserve"> Кедровый»</w:t>
      </w:r>
      <w:r w:rsidR="0065751B" w:rsidRPr="00F0528D">
        <w:rPr>
          <w:rFonts w:ascii="Arial" w:hAnsi="Arial" w:cs="Arial"/>
          <w:b/>
          <w:sz w:val="28"/>
          <w:szCs w:val="28"/>
        </w:rPr>
        <w:t xml:space="preserve"> </w:t>
      </w:r>
      <w:r w:rsidRPr="00F0528D">
        <w:rPr>
          <w:rFonts w:ascii="Arial" w:hAnsi="Arial" w:cs="Arial"/>
          <w:sz w:val="28"/>
          <w:szCs w:val="28"/>
        </w:rPr>
        <w:t xml:space="preserve">(далее - Положение), разработано в соответствии </w:t>
      </w:r>
      <w:r w:rsidRPr="00F0528D">
        <w:rPr>
          <w:rFonts w:ascii="Arial" w:eastAsia="Calibri" w:hAnsi="Arial" w:cs="Arial"/>
          <w:sz w:val="28"/>
          <w:szCs w:val="28"/>
        </w:rPr>
        <w:t xml:space="preserve">с Трудовым </w:t>
      </w:r>
      <w:hyperlink r:id="rId6" w:history="1">
        <w:r w:rsidRPr="00F0528D">
          <w:rPr>
            <w:rFonts w:ascii="Arial" w:eastAsia="Calibri" w:hAnsi="Arial" w:cs="Arial"/>
            <w:sz w:val="28"/>
            <w:szCs w:val="28"/>
          </w:rPr>
          <w:t>кодексом</w:t>
        </w:r>
      </w:hyperlink>
      <w:r w:rsidRPr="00F0528D">
        <w:rPr>
          <w:rFonts w:ascii="Arial" w:eastAsia="Calibri" w:hAnsi="Arial" w:cs="Arial"/>
          <w:sz w:val="28"/>
          <w:szCs w:val="28"/>
        </w:rPr>
        <w:t xml:space="preserve"> Российской Федерации, </w:t>
      </w:r>
      <w:r w:rsidRPr="00F0528D">
        <w:rPr>
          <w:rFonts w:ascii="Arial" w:hAnsi="Arial" w:cs="Arial"/>
          <w:sz w:val="28"/>
          <w:szCs w:val="28"/>
        </w:rPr>
        <w:t xml:space="preserve"> Решением Совета депутатов поселка Кедровый Красноярского края от 24.06.2011 № 23 – 78Р    «Об утверждении Положения о новой системе оплаты труда работников муниципальных бюджетных и казенных учреждений поселка Кедровый Красн</w:t>
      </w:r>
      <w:r w:rsidR="001A479A" w:rsidRPr="00F0528D">
        <w:rPr>
          <w:rFonts w:ascii="Arial" w:hAnsi="Arial" w:cs="Arial"/>
          <w:sz w:val="28"/>
          <w:szCs w:val="28"/>
        </w:rPr>
        <w:t>оярского края» и устанавливает</w:t>
      </w:r>
      <w:r w:rsidRPr="00F0528D">
        <w:rPr>
          <w:rFonts w:ascii="Arial" w:hAnsi="Arial" w:cs="Arial"/>
          <w:sz w:val="28"/>
          <w:szCs w:val="28"/>
        </w:rPr>
        <w:t>:</w:t>
      </w:r>
      <w:proofErr w:type="gramEnd"/>
    </w:p>
    <w:p w:rsidR="00BF55C0" w:rsidRPr="00F0528D" w:rsidRDefault="00BF55C0" w:rsidP="00277986">
      <w:pPr>
        <w:pStyle w:val="ConsPlusNormal"/>
        <w:jc w:val="center"/>
        <w:outlineLvl w:val="1"/>
        <w:rPr>
          <w:sz w:val="28"/>
          <w:szCs w:val="28"/>
        </w:rPr>
      </w:pPr>
    </w:p>
    <w:p w:rsidR="001A479A" w:rsidRPr="00F0528D" w:rsidRDefault="001A479A" w:rsidP="001A479A">
      <w:pPr>
        <w:autoSpaceDE w:val="0"/>
        <w:autoSpaceDN w:val="0"/>
        <w:adjustRightInd w:val="0"/>
        <w:spacing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 xml:space="preserve">минимальные размеры окладов (должностных окладов), ставок заработной платы работников </w:t>
      </w:r>
      <w:r w:rsidR="0065751B" w:rsidRPr="00F0528D">
        <w:rPr>
          <w:rFonts w:ascii="Arial" w:hAnsi="Arial" w:cs="Arial"/>
          <w:sz w:val="28"/>
          <w:szCs w:val="28"/>
        </w:rPr>
        <w:t>муниципального бюджетного учреждения «Молодежный центр поселка</w:t>
      </w:r>
      <w:r w:rsidR="008A35AB" w:rsidRPr="00F0528D">
        <w:rPr>
          <w:rFonts w:ascii="Arial" w:hAnsi="Arial" w:cs="Arial"/>
          <w:sz w:val="28"/>
          <w:szCs w:val="28"/>
        </w:rPr>
        <w:t xml:space="preserve"> Кедровый»</w:t>
      </w:r>
      <w:r w:rsidR="0065751B" w:rsidRPr="00F0528D">
        <w:rPr>
          <w:rFonts w:ascii="Arial" w:hAnsi="Arial" w:cs="Arial"/>
          <w:b/>
          <w:sz w:val="28"/>
          <w:szCs w:val="28"/>
        </w:rPr>
        <w:t xml:space="preserve"> </w:t>
      </w:r>
      <w:r w:rsidRPr="00F0528D">
        <w:rPr>
          <w:rFonts w:ascii="Arial" w:eastAsia="Calibri" w:hAnsi="Arial" w:cs="Arial"/>
          <w:bCs/>
          <w:sz w:val="28"/>
          <w:szCs w:val="28"/>
        </w:rPr>
        <w:t>(далее - Учре</w:t>
      </w:r>
      <w:r w:rsidR="0065751B" w:rsidRPr="00F0528D">
        <w:rPr>
          <w:rFonts w:ascii="Arial" w:eastAsia="Calibri" w:hAnsi="Arial" w:cs="Arial"/>
          <w:bCs/>
          <w:sz w:val="28"/>
          <w:szCs w:val="28"/>
        </w:rPr>
        <w:t>ждение</w:t>
      </w:r>
      <w:r w:rsidRPr="00F0528D">
        <w:rPr>
          <w:rFonts w:ascii="Arial" w:eastAsia="Calibri" w:hAnsi="Arial" w:cs="Arial"/>
          <w:bCs/>
          <w:sz w:val="28"/>
          <w:szCs w:val="28"/>
        </w:rPr>
        <w:t>), определяемых по квалификационным уровням профессиональных квалификационных групп (далее - ПКГ)</w:t>
      </w:r>
      <w:r w:rsidR="008A35AB" w:rsidRPr="00F0528D">
        <w:rPr>
          <w:rFonts w:ascii="Arial" w:eastAsia="Calibri" w:hAnsi="Arial" w:cs="Arial"/>
          <w:bCs/>
          <w:sz w:val="28"/>
          <w:szCs w:val="28"/>
        </w:rPr>
        <w:t>;</w:t>
      </w:r>
    </w:p>
    <w:p w:rsidR="001A479A" w:rsidRPr="00F0528D" w:rsidRDefault="001A479A"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виды, размеры и условия осуществления выплат компенсационного характера;</w:t>
      </w:r>
    </w:p>
    <w:p w:rsidR="001A479A" w:rsidRPr="00F0528D" w:rsidRDefault="001A479A"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виды, условия, размер и порядок выплат стимулирующего характера, в том числе критерии оценки результативности и качества труда работников Учреждения;</w:t>
      </w:r>
    </w:p>
    <w:p w:rsidR="0065751B" w:rsidRPr="00F0528D" w:rsidRDefault="001A479A"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ус</w:t>
      </w:r>
      <w:r w:rsidR="0065751B" w:rsidRPr="00F0528D">
        <w:rPr>
          <w:rFonts w:ascii="Arial" w:eastAsia="Calibri" w:hAnsi="Arial" w:cs="Arial"/>
          <w:bCs/>
          <w:sz w:val="28"/>
          <w:szCs w:val="28"/>
        </w:rPr>
        <w:t>ловия оплаты труда руководителя</w:t>
      </w:r>
      <w:r w:rsidRPr="00F0528D">
        <w:rPr>
          <w:rFonts w:ascii="Arial" w:eastAsia="Calibri" w:hAnsi="Arial" w:cs="Arial"/>
          <w:bCs/>
          <w:sz w:val="28"/>
          <w:szCs w:val="28"/>
        </w:rPr>
        <w:t xml:space="preserve"> Учреждени</w:t>
      </w:r>
      <w:r w:rsidR="0065751B" w:rsidRPr="00F0528D">
        <w:rPr>
          <w:rFonts w:ascii="Arial" w:eastAsia="Calibri" w:hAnsi="Arial" w:cs="Arial"/>
          <w:bCs/>
          <w:sz w:val="28"/>
          <w:szCs w:val="28"/>
        </w:rPr>
        <w:t>я.</w:t>
      </w:r>
    </w:p>
    <w:p w:rsidR="00D954B9" w:rsidRPr="00F0528D" w:rsidRDefault="008A35AB"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1.</w:t>
      </w:r>
      <w:r w:rsidR="00D954B9" w:rsidRPr="00F0528D">
        <w:rPr>
          <w:rFonts w:ascii="Arial" w:eastAsia="Calibri" w:hAnsi="Arial" w:cs="Arial"/>
          <w:bCs/>
          <w:sz w:val="28"/>
          <w:szCs w:val="28"/>
        </w:rPr>
        <w:t>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D954B9" w:rsidRPr="00F0528D" w:rsidRDefault="00D954B9"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A479A" w:rsidRPr="00F0528D" w:rsidRDefault="00D954B9"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lastRenderedPageBreak/>
        <w:t>1.4</w:t>
      </w:r>
      <w:r w:rsidR="001A479A" w:rsidRPr="00F0528D">
        <w:rPr>
          <w:rFonts w:ascii="Arial" w:eastAsia="Calibri" w:hAnsi="Arial" w:cs="Arial"/>
          <w:bCs/>
          <w:sz w:val="28"/>
          <w:szCs w:val="28"/>
        </w:rPr>
        <w:t>. Выплаты стимулирующего характера производятся в пределах бюджетных ассигнований на оп</w:t>
      </w:r>
      <w:r w:rsidR="0065751B" w:rsidRPr="00F0528D">
        <w:rPr>
          <w:rFonts w:ascii="Arial" w:eastAsia="Calibri" w:hAnsi="Arial" w:cs="Arial"/>
          <w:bCs/>
          <w:sz w:val="28"/>
          <w:szCs w:val="28"/>
        </w:rPr>
        <w:t>лату труда работников Учреждения</w:t>
      </w:r>
      <w:r w:rsidR="001A479A" w:rsidRPr="00F0528D">
        <w:rPr>
          <w:rFonts w:ascii="Arial" w:eastAsia="Calibri" w:hAnsi="Arial" w:cs="Arial"/>
          <w:bCs/>
          <w:sz w:val="28"/>
          <w:szCs w:val="28"/>
        </w:rPr>
        <w:t>, а также средств от приносящей доход деятел</w:t>
      </w:r>
      <w:r w:rsidR="0065751B" w:rsidRPr="00F0528D">
        <w:rPr>
          <w:rFonts w:ascii="Arial" w:eastAsia="Calibri" w:hAnsi="Arial" w:cs="Arial"/>
          <w:bCs/>
          <w:sz w:val="28"/>
          <w:szCs w:val="28"/>
        </w:rPr>
        <w:t>ьности, направленных Учреждением</w:t>
      </w:r>
      <w:r w:rsidR="001A479A" w:rsidRPr="00F0528D">
        <w:rPr>
          <w:rFonts w:ascii="Arial" w:eastAsia="Calibri" w:hAnsi="Arial" w:cs="Arial"/>
          <w:bCs/>
          <w:sz w:val="28"/>
          <w:szCs w:val="28"/>
        </w:rPr>
        <w:t xml:space="preserve"> на оплату труда работников.</w:t>
      </w:r>
    </w:p>
    <w:p w:rsidR="001A479A" w:rsidRPr="00F0528D" w:rsidRDefault="00D954B9" w:rsidP="001A479A">
      <w:pPr>
        <w:autoSpaceDE w:val="0"/>
        <w:autoSpaceDN w:val="0"/>
        <w:adjustRightInd w:val="0"/>
        <w:spacing w:before="280" w:after="0" w:line="240" w:lineRule="auto"/>
        <w:ind w:firstLine="540"/>
        <w:jc w:val="both"/>
        <w:rPr>
          <w:rFonts w:ascii="Arial" w:eastAsia="Calibri" w:hAnsi="Arial" w:cs="Arial"/>
          <w:bCs/>
          <w:sz w:val="28"/>
          <w:szCs w:val="28"/>
        </w:rPr>
      </w:pPr>
      <w:r w:rsidRPr="00F0528D">
        <w:rPr>
          <w:rFonts w:ascii="Arial" w:eastAsia="Calibri" w:hAnsi="Arial" w:cs="Arial"/>
          <w:bCs/>
          <w:sz w:val="28"/>
          <w:szCs w:val="28"/>
        </w:rPr>
        <w:t>1.5</w:t>
      </w:r>
      <w:r w:rsidR="001A479A" w:rsidRPr="00F0528D">
        <w:rPr>
          <w:rFonts w:ascii="Arial" w:eastAsia="Calibri" w:hAnsi="Arial" w:cs="Arial"/>
          <w:bCs/>
          <w:sz w:val="28"/>
          <w:szCs w:val="28"/>
        </w:rPr>
        <w:t>.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353322" w:rsidRPr="00F0528D" w:rsidRDefault="00353322" w:rsidP="00277986">
      <w:pPr>
        <w:pStyle w:val="ConsPlusNormal"/>
        <w:jc w:val="center"/>
        <w:outlineLvl w:val="1"/>
        <w:rPr>
          <w:sz w:val="28"/>
          <w:szCs w:val="28"/>
        </w:rPr>
      </w:pPr>
    </w:p>
    <w:p w:rsidR="00353322" w:rsidRPr="00F0528D" w:rsidRDefault="00353322" w:rsidP="00277986">
      <w:pPr>
        <w:pStyle w:val="ConsPlusNormal"/>
        <w:jc w:val="center"/>
        <w:outlineLvl w:val="1"/>
        <w:rPr>
          <w:sz w:val="28"/>
          <w:szCs w:val="28"/>
        </w:rPr>
      </w:pPr>
    </w:p>
    <w:p w:rsidR="00BF55C0" w:rsidRPr="00F0528D" w:rsidRDefault="00BF55C0" w:rsidP="00277986">
      <w:pPr>
        <w:pStyle w:val="ConsPlusNormal"/>
        <w:jc w:val="center"/>
        <w:outlineLvl w:val="1"/>
        <w:rPr>
          <w:sz w:val="28"/>
          <w:szCs w:val="28"/>
        </w:rPr>
      </w:pPr>
      <w:r w:rsidRPr="00F0528D">
        <w:rPr>
          <w:sz w:val="28"/>
          <w:szCs w:val="28"/>
        </w:rPr>
        <w:t>2. РАЗМЕРЫ ОКЛАДОВ (ДОЛЖНОСТНЫХ ОКЛАДОВ), СТАВОК</w:t>
      </w:r>
      <w:r w:rsidR="00FB6F90" w:rsidRPr="00F0528D">
        <w:rPr>
          <w:sz w:val="28"/>
          <w:szCs w:val="28"/>
        </w:rPr>
        <w:t xml:space="preserve"> </w:t>
      </w:r>
      <w:r w:rsidRPr="00F0528D">
        <w:rPr>
          <w:sz w:val="28"/>
          <w:szCs w:val="28"/>
        </w:rPr>
        <w:t>ЗАРАБОТНОЙ ПЛАТЫ</w:t>
      </w:r>
    </w:p>
    <w:p w:rsidR="00BF55C0" w:rsidRPr="00F0528D" w:rsidRDefault="00BF55C0" w:rsidP="00CC2E7D">
      <w:pPr>
        <w:pStyle w:val="ConsPlusNormal"/>
        <w:ind w:firstLine="540"/>
        <w:jc w:val="both"/>
        <w:rPr>
          <w:sz w:val="28"/>
          <w:szCs w:val="28"/>
        </w:rPr>
      </w:pPr>
    </w:p>
    <w:p w:rsidR="001A479A" w:rsidRPr="00F0528D" w:rsidRDefault="001A479A" w:rsidP="00CC2E7D">
      <w:pPr>
        <w:pStyle w:val="ConsPlusNormal"/>
        <w:ind w:firstLine="540"/>
        <w:jc w:val="both"/>
        <w:rPr>
          <w:sz w:val="28"/>
          <w:szCs w:val="28"/>
        </w:rPr>
      </w:pPr>
    </w:p>
    <w:p w:rsidR="001A479A" w:rsidRPr="00F0528D" w:rsidRDefault="001A479A" w:rsidP="001A479A">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2.1. </w:t>
      </w:r>
      <w:proofErr w:type="gramStart"/>
      <w:r w:rsidRPr="00F0528D">
        <w:rPr>
          <w:rFonts w:ascii="Arial" w:eastAsia="Calibri" w:hAnsi="Arial" w:cs="Arial"/>
          <w:sz w:val="28"/>
          <w:szCs w:val="28"/>
        </w:rPr>
        <w:t>Минимальные размеры окладов (должностных окладов), ставок зарабо</w:t>
      </w:r>
      <w:r w:rsidR="006F18C6" w:rsidRPr="00F0528D">
        <w:rPr>
          <w:rFonts w:ascii="Arial" w:eastAsia="Calibri" w:hAnsi="Arial" w:cs="Arial"/>
          <w:sz w:val="28"/>
          <w:szCs w:val="28"/>
        </w:rPr>
        <w:t>тной платы работникам Учреждения</w:t>
      </w:r>
      <w:r w:rsidRPr="00F0528D">
        <w:rPr>
          <w:rFonts w:ascii="Arial" w:eastAsia="Calibri" w:hAnsi="Arial" w:cs="Arial"/>
          <w:sz w:val="28"/>
          <w:szCs w:val="28"/>
        </w:rPr>
        <w:t xml:space="preserve"> на основе отнесения занимаемых ими должностей </w:t>
      </w:r>
      <w:r w:rsidR="008A35AB" w:rsidRPr="00F0528D">
        <w:rPr>
          <w:rFonts w:ascii="Arial" w:eastAsia="Calibri" w:hAnsi="Arial" w:cs="Arial"/>
          <w:sz w:val="28"/>
          <w:szCs w:val="28"/>
        </w:rPr>
        <w:t>к ПКГ в соответствии с Приказом</w:t>
      </w:r>
      <w:r w:rsidRPr="00F0528D">
        <w:rPr>
          <w:rFonts w:ascii="Arial" w:eastAsia="Calibri" w:hAnsi="Arial" w:cs="Arial"/>
          <w:sz w:val="28"/>
          <w:szCs w:val="28"/>
        </w:rPr>
        <w:t xml:space="preserve"> Министерства здравоохранения и социального развития Российской Федерации от  29.05.2008 </w:t>
      </w:r>
      <w:hyperlink r:id="rId7" w:history="1">
        <w:r w:rsidRPr="00F0528D">
          <w:rPr>
            <w:rFonts w:ascii="Arial" w:eastAsia="Calibri" w:hAnsi="Arial" w:cs="Arial"/>
            <w:sz w:val="28"/>
            <w:szCs w:val="28"/>
          </w:rPr>
          <w:t>N 247н</w:t>
        </w:r>
      </w:hyperlink>
      <w:r w:rsidRPr="00F0528D">
        <w:rPr>
          <w:rFonts w:ascii="Arial" w:eastAsia="Calibri" w:hAnsi="Arial" w:cs="Arial"/>
          <w:sz w:val="28"/>
          <w:szCs w:val="28"/>
        </w:rPr>
        <w:t xml:space="preserve"> "Об утверждении профессиональных квалификационных групп общеотраслевых должностей руководи</w:t>
      </w:r>
      <w:r w:rsidR="008A35AB" w:rsidRPr="00F0528D">
        <w:rPr>
          <w:rFonts w:ascii="Arial" w:eastAsia="Calibri" w:hAnsi="Arial" w:cs="Arial"/>
          <w:sz w:val="28"/>
          <w:szCs w:val="28"/>
        </w:rPr>
        <w:t>телей, специалистов и служащих"</w:t>
      </w:r>
      <w:r w:rsidRPr="00F0528D">
        <w:rPr>
          <w:rFonts w:ascii="Arial" w:eastAsia="Calibri" w:hAnsi="Arial" w:cs="Arial"/>
          <w:sz w:val="28"/>
          <w:szCs w:val="28"/>
        </w:rPr>
        <w:t xml:space="preserve"> устанавливаются согласно приложению N 1 к Положению.</w:t>
      </w:r>
      <w:proofErr w:type="gramEnd"/>
    </w:p>
    <w:p w:rsidR="001A479A" w:rsidRPr="00F0528D" w:rsidRDefault="008A35AB" w:rsidP="001A479A">
      <w:pPr>
        <w:autoSpaceDE w:val="0"/>
        <w:autoSpaceDN w:val="0"/>
        <w:adjustRightInd w:val="0"/>
        <w:spacing w:before="200" w:after="0" w:line="240" w:lineRule="auto"/>
        <w:ind w:firstLine="540"/>
        <w:jc w:val="both"/>
        <w:rPr>
          <w:rFonts w:ascii="Arial" w:eastAsia="Calibri" w:hAnsi="Arial" w:cs="Arial"/>
          <w:sz w:val="28"/>
          <w:szCs w:val="28"/>
        </w:rPr>
      </w:pPr>
      <w:bookmarkStart w:id="0" w:name="Par1"/>
      <w:bookmarkEnd w:id="0"/>
      <w:r w:rsidRPr="00F0528D">
        <w:rPr>
          <w:rFonts w:ascii="Arial" w:eastAsia="Calibri" w:hAnsi="Arial" w:cs="Arial"/>
          <w:sz w:val="28"/>
          <w:szCs w:val="28"/>
        </w:rPr>
        <w:t>2.2</w:t>
      </w:r>
      <w:r w:rsidR="001A479A" w:rsidRPr="00F0528D">
        <w:rPr>
          <w:rFonts w:ascii="Arial" w:eastAsia="Calibri" w:hAnsi="Arial" w:cs="Arial"/>
          <w:sz w:val="28"/>
          <w:szCs w:val="28"/>
        </w:rPr>
        <w:t>. Выплаты компенсационного характера и персональные стимулирующие выплаты устанавливаются от оклада (должностного оклада), ставки заработной платы</w:t>
      </w:r>
      <w:r w:rsidR="00F16CC6" w:rsidRPr="00F0528D">
        <w:rPr>
          <w:rFonts w:ascii="Arial" w:eastAsia="Calibri" w:hAnsi="Arial" w:cs="Arial"/>
          <w:sz w:val="28"/>
          <w:szCs w:val="28"/>
        </w:rPr>
        <w:t xml:space="preserve"> без учета иных повышений, доплат, надбавок, выплат.</w:t>
      </w:r>
      <w:r w:rsidR="001A479A" w:rsidRPr="00F0528D">
        <w:rPr>
          <w:rFonts w:ascii="Arial" w:eastAsia="Calibri" w:hAnsi="Arial" w:cs="Arial"/>
          <w:sz w:val="28"/>
          <w:szCs w:val="28"/>
        </w:rPr>
        <w:t xml:space="preserve"> </w:t>
      </w:r>
    </w:p>
    <w:p w:rsidR="001A479A" w:rsidRPr="00F0528D" w:rsidRDefault="001A479A" w:rsidP="00CC2E7D">
      <w:pPr>
        <w:pStyle w:val="ConsPlusNormal"/>
        <w:ind w:firstLine="540"/>
        <w:jc w:val="both"/>
        <w:rPr>
          <w:sz w:val="28"/>
          <w:szCs w:val="28"/>
        </w:rPr>
      </w:pPr>
    </w:p>
    <w:p w:rsidR="00F23914" w:rsidRPr="00F0528D" w:rsidRDefault="00F23914" w:rsidP="00CC2E7D">
      <w:pPr>
        <w:pStyle w:val="ConsPlusNormal"/>
        <w:ind w:firstLine="540"/>
        <w:jc w:val="both"/>
        <w:rPr>
          <w:sz w:val="28"/>
          <w:szCs w:val="28"/>
        </w:rPr>
      </w:pPr>
    </w:p>
    <w:p w:rsidR="00F23914" w:rsidRPr="00F0528D" w:rsidRDefault="00F23914" w:rsidP="00F23914">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3. ВИДЫ, РАЗМЕРЫ И УСЛОВИЯ ОСУЩЕСТВЛЕНИЯ ВЫПЛАТ</w:t>
      </w:r>
    </w:p>
    <w:p w:rsidR="00F23914" w:rsidRPr="00F0528D" w:rsidRDefault="00F23914" w:rsidP="00F23914">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КОМПЕНСАЦИОННОГО ХАРАКТЕРА</w:t>
      </w:r>
    </w:p>
    <w:p w:rsidR="00F23914" w:rsidRPr="00F0528D" w:rsidRDefault="00F23914" w:rsidP="00F23914">
      <w:pPr>
        <w:autoSpaceDE w:val="0"/>
        <w:autoSpaceDN w:val="0"/>
        <w:adjustRightInd w:val="0"/>
        <w:spacing w:after="0" w:line="240" w:lineRule="auto"/>
        <w:ind w:firstLine="540"/>
        <w:jc w:val="both"/>
        <w:rPr>
          <w:rFonts w:ascii="Arial" w:eastAsia="Calibri" w:hAnsi="Arial" w:cs="Arial"/>
          <w:sz w:val="28"/>
          <w:szCs w:val="28"/>
        </w:rPr>
      </w:pPr>
    </w:p>
    <w:p w:rsidR="00F23914" w:rsidRPr="00F0528D" w:rsidRDefault="00F23914" w:rsidP="00F23914">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3.1. Виды выплат компенсационного характера:</w:t>
      </w:r>
    </w:p>
    <w:p w:rsidR="00F23914" w:rsidRPr="00F0528D" w:rsidRDefault="00F23914" w:rsidP="00F23914">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выплаты работникам, занятым на работах с вредными и (или) опасными условиями труда;</w:t>
      </w:r>
    </w:p>
    <w:p w:rsidR="00F23914" w:rsidRPr="00F0528D" w:rsidRDefault="00F23914" w:rsidP="00F23914">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выплаты за работу в местностях с особыми климатическими условиями;</w:t>
      </w:r>
    </w:p>
    <w:p w:rsidR="00F23914" w:rsidRPr="00F0528D" w:rsidRDefault="00F23914" w:rsidP="00F23914">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выплаты за работу в условиях, отклоняющихся </w:t>
      </w:r>
      <w:proofErr w:type="gramStart"/>
      <w:r w:rsidRPr="00F0528D">
        <w:rPr>
          <w:rFonts w:ascii="Arial" w:eastAsia="Calibri" w:hAnsi="Arial" w:cs="Arial"/>
          <w:sz w:val="28"/>
          <w:szCs w:val="28"/>
        </w:rPr>
        <w:t>от</w:t>
      </w:r>
      <w:proofErr w:type="gramEnd"/>
      <w:r w:rsidRPr="00F0528D">
        <w:rPr>
          <w:rFonts w:ascii="Arial" w:eastAsia="Calibri" w:hAnsi="Arial" w:cs="Arial"/>
          <w:sz w:val="28"/>
          <w:szCs w:val="28"/>
        </w:rPr>
        <w:t xml:space="preserve"> нормальных.</w:t>
      </w:r>
    </w:p>
    <w:p w:rsidR="00F23914" w:rsidRPr="00F0528D" w:rsidRDefault="00F23914" w:rsidP="00F23914">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3.2. Выплаты работникам, занятым на работах с вредными и (или) опасными условиями труда, осуществляются в размере до 12% от оклада (должностного оклада), ставки заработной платы.</w:t>
      </w:r>
    </w:p>
    <w:p w:rsidR="00F23914" w:rsidRPr="00F0528D" w:rsidRDefault="00F23914" w:rsidP="00F23914">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lastRenderedPageBreak/>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F23914" w:rsidRPr="00F0528D" w:rsidRDefault="00F23914" w:rsidP="00F23914">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осуществляются в соответствии с действующим трудовым законодательством.</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 xml:space="preserve">3.5. </w:t>
      </w:r>
      <w:proofErr w:type="gramStart"/>
      <w:r w:rsidRPr="00F0528D">
        <w:rPr>
          <w:rFonts w:ascii="Arial" w:hAnsi="Arial" w:cs="Arial"/>
          <w:sz w:val="28"/>
          <w:szCs w:val="28"/>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по основной профессии (должности) устанавливается работнику соответственно при совмещении им профессий (должностей), расширении зон обслуживания, увеличении установленного ему объема работы или возложении на него обязанностей временно отсутствующего работника без освобождения от работы по основной профессии (должности).</w:t>
      </w:r>
      <w:proofErr w:type="gramEnd"/>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При этом</w:t>
      </w:r>
      <w:proofErr w:type="gramStart"/>
      <w:r w:rsidRPr="00F0528D">
        <w:rPr>
          <w:rFonts w:ascii="Arial" w:hAnsi="Arial" w:cs="Arial"/>
          <w:sz w:val="28"/>
          <w:szCs w:val="28"/>
        </w:rPr>
        <w:t>,</w:t>
      </w:r>
      <w:proofErr w:type="gramEnd"/>
      <w:r w:rsidRPr="00F0528D">
        <w:rPr>
          <w:rFonts w:ascii="Arial" w:hAnsi="Arial" w:cs="Arial"/>
          <w:sz w:val="28"/>
          <w:szCs w:val="28"/>
        </w:rPr>
        <w:t xml:space="preserve"> в любом случае, размер вышеуказанной доплаты не может превышать 30% оклада (должностного оклада), ставки заработной платы по основной профессии (должности).</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3.6.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размер доплаты составляет 35 процентов часовой ставки (должностного оклада) за час работы работника, расчет часовой ставки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3.7.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Размер доплаты составляет:</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proofErr w:type="gramStart"/>
      <w:r w:rsidRPr="00F0528D">
        <w:rPr>
          <w:rFonts w:ascii="Arial" w:hAnsi="Arial" w:cs="Arial"/>
          <w:sz w:val="28"/>
          <w:szCs w:val="28"/>
        </w:rPr>
        <w:lastRenderedPageBreak/>
        <w:t>- не менее одинарной дневной ставки оклада (должностного оклада), ставки заработной платы при работе полный день сверх ставки оклада (должностного оклада), ставки заработной платы,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ставки оклада (должностного оклада), ставки заработной платы, если работа производилась сверх месячной нормы</w:t>
      </w:r>
      <w:proofErr w:type="gramEnd"/>
      <w:r w:rsidRPr="00F0528D">
        <w:rPr>
          <w:rFonts w:ascii="Arial" w:hAnsi="Arial" w:cs="Arial"/>
          <w:sz w:val="28"/>
          <w:szCs w:val="28"/>
        </w:rPr>
        <w:t xml:space="preserve"> рабочего времени;</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proofErr w:type="gramStart"/>
      <w:r w:rsidRPr="00F0528D">
        <w:rPr>
          <w:rFonts w:ascii="Arial" w:hAnsi="Arial" w:cs="Arial"/>
          <w:sz w:val="28"/>
          <w:szCs w:val="28"/>
        </w:rPr>
        <w:t>- не менее одинарной дневной ставки части оклада (должностного оклада), ставки заработной платы за каждый час работы сверх ставки части оклада (должностного оклада), ставки заработной платы, если работа в выходной или нерабочий праздничный день производилась в пределах месячной нормы рабочего времени, и в размере не менее двойной ставки части оклада (должностного оклада), ставки заработной платы сверх ставки части оклада (должностного оклада</w:t>
      </w:r>
      <w:proofErr w:type="gramEnd"/>
      <w:r w:rsidRPr="00F0528D">
        <w:rPr>
          <w:rFonts w:ascii="Arial" w:hAnsi="Arial" w:cs="Arial"/>
          <w:sz w:val="28"/>
          <w:szCs w:val="28"/>
        </w:rPr>
        <w:t>), ставки заработной платы за каждый час работы, если работа производилась сверх месячной нормы рабочего времени.</w:t>
      </w:r>
    </w:p>
    <w:p w:rsidR="002C03F8" w:rsidRPr="00F0528D" w:rsidRDefault="002C03F8" w:rsidP="002C03F8">
      <w:pPr>
        <w:autoSpaceDE w:val="0"/>
        <w:autoSpaceDN w:val="0"/>
        <w:adjustRightInd w:val="0"/>
        <w:spacing w:after="0" w:line="240" w:lineRule="auto"/>
        <w:ind w:firstLine="540"/>
        <w:jc w:val="both"/>
        <w:rPr>
          <w:rFonts w:ascii="Arial" w:hAnsi="Arial" w:cs="Arial"/>
          <w:sz w:val="28"/>
          <w:szCs w:val="28"/>
        </w:rPr>
      </w:pPr>
    </w:p>
    <w:p w:rsidR="002C03F8" w:rsidRPr="00F0528D" w:rsidRDefault="006C726C" w:rsidP="002C03F8">
      <w:pPr>
        <w:autoSpaceDE w:val="0"/>
        <w:autoSpaceDN w:val="0"/>
        <w:adjustRightInd w:val="0"/>
        <w:spacing w:after="0" w:line="240" w:lineRule="auto"/>
        <w:ind w:firstLine="540"/>
        <w:jc w:val="both"/>
        <w:rPr>
          <w:rFonts w:ascii="Arial" w:hAnsi="Arial" w:cs="Arial"/>
          <w:sz w:val="28"/>
          <w:szCs w:val="28"/>
        </w:rPr>
      </w:pPr>
      <w:r w:rsidRPr="00F0528D">
        <w:rPr>
          <w:rFonts w:ascii="Arial" w:hAnsi="Arial" w:cs="Arial"/>
          <w:sz w:val="28"/>
          <w:szCs w:val="28"/>
        </w:rPr>
        <w:t>3.8</w:t>
      </w:r>
      <w:r w:rsidR="002C03F8" w:rsidRPr="00F0528D">
        <w:rPr>
          <w:rFonts w:ascii="Arial" w:hAnsi="Arial" w:cs="Arial"/>
          <w:sz w:val="28"/>
          <w:szCs w:val="28"/>
        </w:rPr>
        <w:t xml:space="preserve">. Повышенная оплата сверхурочной работы составляет за первые два часа работы не </w:t>
      </w:r>
      <w:proofErr w:type="gramStart"/>
      <w:r w:rsidR="002C03F8" w:rsidRPr="00F0528D">
        <w:rPr>
          <w:rFonts w:ascii="Arial" w:hAnsi="Arial" w:cs="Arial"/>
          <w:sz w:val="28"/>
          <w:szCs w:val="28"/>
        </w:rPr>
        <w:t>менее полуторного</w:t>
      </w:r>
      <w:proofErr w:type="gramEnd"/>
      <w:r w:rsidR="002C03F8" w:rsidRPr="00F0528D">
        <w:rPr>
          <w:rFonts w:ascii="Arial" w:hAnsi="Arial" w:cs="Arial"/>
          <w:sz w:val="28"/>
          <w:szCs w:val="28"/>
        </w:rPr>
        <w:t xml:space="preserve"> размера ставки части оклада (должностного оклада), ставки заработной платы за каждый час работы сверх ставки части оклада (должностного оклада), ставки заработной платы, а за последующие часы - двойного размера.</w:t>
      </w:r>
    </w:p>
    <w:p w:rsidR="001A479A" w:rsidRPr="00F0528D" w:rsidRDefault="001A479A" w:rsidP="00CC2E7D">
      <w:pPr>
        <w:pStyle w:val="ConsPlusNormal"/>
        <w:ind w:firstLine="540"/>
        <w:jc w:val="both"/>
        <w:rPr>
          <w:sz w:val="28"/>
          <w:szCs w:val="28"/>
        </w:rPr>
      </w:pPr>
    </w:p>
    <w:p w:rsidR="002C03F8" w:rsidRPr="00F0528D" w:rsidRDefault="002C03F8" w:rsidP="002C03F8">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 xml:space="preserve">4. ВИДЫ, УСЛОВИЯ, РАЗМЕР И ПОРЯДОК ВЫПЛАТ СТИМУЛИРУЮЩЕГО ХАРАКТЕРА, В ТОМ ЧИСЛЕ КРИТЕРИИ </w:t>
      </w:r>
    </w:p>
    <w:p w:rsidR="002C03F8" w:rsidRPr="00F0528D" w:rsidRDefault="002C03F8" w:rsidP="002C03F8">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 xml:space="preserve">ОЦЕНКИ РЕЗУЛЬТАТИВНОСТИ И КАЧЕСТВА ТРУДА </w:t>
      </w:r>
    </w:p>
    <w:p w:rsidR="002C03F8" w:rsidRPr="00F0528D" w:rsidRDefault="006F18C6" w:rsidP="002C03F8">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РАБОТНИКОВ УЧРЕЖДЕНИЯ</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6F18C6"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4.1. Работникам Учреждения</w:t>
      </w:r>
      <w:r w:rsidR="002C03F8" w:rsidRPr="00F0528D">
        <w:rPr>
          <w:rFonts w:ascii="Arial" w:eastAsia="Calibri" w:hAnsi="Arial" w:cs="Arial"/>
          <w:sz w:val="28"/>
          <w:szCs w:val="28"/>
        </w:rPr>
        <w:t xml:space="preserve"> </w:t>
      </w:r>
      <w:r w:rsidRPr="00F0528D">
        <w:rPr>
          <w:rFonts w:ascii="Arial" w:eastAsia="Calibri" w:hAnsi="Arial" w:cs="Arial"/>
          <w:sz w:val="28"/>
          <w:szCs w:val="28"/>
        </w:rPr>
        <w:t>на основании приказов Учреждения</w:t>
      </w:r>
      <w:r w:rsidR="002C03F8" w:rsidRPr="00F0528D">
        <w:rPr>
          <w:rFonts w:ascii="Arial" w:eastAsia="Calibri" w:hAnsi="Arial" w:cs="Arial"/>
          <w:sz w:val="28"/>
          <w:szCs w:val="28"/>
        </w:rPr>
        <w:t xml:space="preserve"> с учетом критериев оценки результативности и каче</w:t>
      </w:r>
      <w:r w:rsidRPr="00F0528D">
        <w:rPr>
          <w:rFonts w:ascii="Arial" w:eastAsia="Calibri" w:hAnsi="Arial" w:cs="Arial"/>
          <w:sz w:val="28"/>
          <w:szCs w:val="28"/>
        </w:rPr>
        <w:t>ства труда работников Учреждения</w:t>
      </w:r>
      <w:r w:rsidR="002C03F8" w:rsidRPr="00F0528D">
        <w:rPr>
          <w:rFonts w:ascii="Arial" w:eastAsia="Calibri" w:hAnsi="Arial" w:cs="Arial"/>
          <w:sz w:val="28"/>
          <w:szCs w:val="28"/>
        </w:rPr>
        <w:t xml:space="preserve"> за исключением персональных выплат в пределах бюджетных ассигнований на оплату труда устанавливаются следующие выплаты стимулирующего характера: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bookmarkStart w:id="1" w:name="Par5"/>
      <w:bookmarkEnd w:id="1"/>
      <w:r w:rsidRPr="00F0528D">
        <w:rPr>
          <w:rFonts w:ascii="Arial" w:eastAsia="Calibri" w:hAnsi="Arial" w:cs="Arial"/>
          <w:sz w:val="28"/>
          <w:szCs w:val="28"/>
        </w:rPr>
        <w:t>1) выплаты за важность выполняемой работы, степень самостоятельности и ответственности при выполнении поставленных задач;</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2) выплаты за качество выполняемых работ;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bookmarkStart w:id="2" w:name="Par7"/>
      <w:bookmarkEnd w:id="2"/>
      <w:r w:rsidRPr="00F0528D">
        <w:rPr>
          <w:rFonts w:ascii="Arial" w:eastAsia="Calibri" w:hAnsi="Arial" w:cs="Arial"/>
          <w:sz w:val="28"/>
          <w:szCs w:val="28"/>
        </w:rPr>
        <w:t>3) выплаты за интенсивность и высокие результаты работы;</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bookmarkStart w:id="3" w:name="Par8"/>
      <w:bookmarkEnd w:id="3"/>
      <w:r w:rsidRPr="00F0528D">
        <w:rPr>
          <w:rFonts w:ascii="Arial" w:eastAsia="Calibri" w:hAnsi="Arial" w:cs="Arial"/>
          <w:sz w:val="28"/>
          <w:szCs w:val="28"/>
        </w:rPr>
        <w:t>4) персональные выплаты;</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bookmarkStart w:id="4" w:name="Par9"/>
      <w:bookmarkEnd w:id="4"/>
      <w:r w:rsidRPr="00F0528D">
        <w:rPr>
          <w:rFonts w:ascii="Arial" w:eastAsia="Calibri" w:hAnsi="Arial" w:cs="Arial"/>
          <w:sz w:val="28"/>
          <w:szCs w:val="28"/>
        </w:rPr>
        <w:lastRenderedPageBreak/>
        <w:t>5) выплаты по итогам работы.</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4.2. Оценка результативности и каче</w:t>
      </w:r>
      <w:r w:rsidR="006F18C6" w:rsidRPr="00F0528D">
        <w:rPr>
          <w:rFonts w:ascii="Arial" w:eastAsia="Calibri" w:hAnsi="Arial" w:cs="Arial"/>
          <w:sz w:val="28"/>
          <w:szCs w:val="28"/>
        </w:rPr>
        <w:t>ства труда работников Учреждения</w:t>
      </w:r>
      <w:r w:rsidRPr="00F0528D">
        <w:rPr>
          <w:rFonts w:ascii="Arial" w:eastAsia="Calibri" w:hAnsi="Arial" w:cs="Arial"/>
          <w:sz w:val="28"/>
          <w:szCs w:val="28"/>
        </w:rPr>
        <w:t xml:space="preserve"> для установления выплат стимулирующего характера осуще</w:t>
      </w:r>
      <w:r w:rsidR="006F18C6" w:rsidRPr="00F0528D">
        <w:rPr>
          <w:rFonts w:ascii="Arial" w:eastAsia="Calibri" w:hAnsi="Arial" w:cs="Arial"/>
          <w:sz w:val="28"/>
          <w:szCs w:val="28"/>
        </w:rPr>
        <w:t>ствляется руководителем Учреждения</w:t>
      </w:r>
      <w:r w:rsidRPr="00F0528D">
        <w:rPr>
          <w:rFonts w:ascii="Arial" w:eastAsia="Calibri" w:hAnsi="Arial" w:cs="Arial"/>
          <w:sz w:val="28"/>
          <w:szCs w:val="28"/>
        </w:rPr>
        <w:t xml:space="preserve"> на основании оценочного листа, оформляется по </w:t>
      </w:r>
      <w:hyperlink r:id="rId8" w:history="1">
        <w:r w:rsidRPr="00F0528D">
          <w:rPr>
            <w:rFonts w:ascii="Arial" w:eastAsia="Calibri" w:hAnsi="Arial" w:cs="Arial"/>
            <w:sz w:val="28"/>
            <w:szCs w:val="28"/>
          </w:rPr>
          <w:t>форме</w:t>
        </w:r>
      </w:hyperlink>
      <w:r w:rsidRPr="00F0528D">
        <w:rPr>
          <w:rFonts w:ascii="Arial" w:eastAsia="Calibri" w:hAnsi="Arial" w:cs="Arial"/>
          <w:sz w:val="28"/>
          <w:szCs w:val="28"/>
        </w:rPr>
        <w:t xml:space="preserve"> согласно приложению N 2 к Положению и используется при подготовке приказов о назначении размера выплаты стимулирующего характера.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4.3. Размер выплат стимулирующего характера, предусмотренных </w:t>
      </w:r>
      <w:hyperlink w:anchor="Par5" w:history="1">
        <w:r w:rsidRPr="00F0528D">
          <w:rPr>
            <w:rFonts w:ascii="Arial" w:eastAsia="Calibri" w:hAnsi="Arial" w:cs="Arial"/>
            <w:sz w:val="28"/>
            <w:szCs w:val="28"/>
          </w:rPr>
          <w:t>подпунктами 1</w:t>
        </w:r>
      </w:hyperlink>
      <w:r w:rsidRPr="00F0528D">
        <w:rPr>
          <w:rFonts w:ascii="Arial" w:eastAsia="Calibri" w:hAnsi="Arial" w:cs="Arial"/>
          <w:sz w:val="28"/>
          <w:szCs w:val="28"/>
        </w:rPr>
        <w:t xml:space="preserve"> - </w:t>
      </w:r>
      <w:hyperlink w:anchor="Par7" w:history="1">
        <w:r w:rsidRPr="00F0528D">
          <w:rPr>
            <w:rFonts w:ascii="Arial" w:eastAsia="Calibri" w:hAnsi="Arial" w:cs="Arial"/>
            <w:sz w:val="28"/>
            <w:szCs w:val="28"/>
          </w:rPr>
          <w:t>3 пункта 4.1</w:t>
        </w:r>
      </w:hyperlink>
      <w:r w:rsidRPr="00F0528D">
        <w:rPr>
          <w:rFonts w:ascii="Arial" w:eastAsia="Calibri" w:hAnsi="Arial" w:cs="Arial"/>
          <w:sz w:val="28"/>
          <w:szCs w:val="28"/>
        </w:rPr>
        <w:t xml:space="preserve"> Положения, устанавливается по итогам работы за месяц.</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Размер выплат стимулирующего характера, предусмотренных </w:t>
      </w:r>
      <w:hyperlink w:anchor="Par8" w:history="1">
        <w:r w:rsidRPr="00F0528D">
          <w:rPr>
            <w:rFonts w:ascii="Arial" w:eastAsia="Calibri" w:hAnsi="Arial" w:cs="Arial"/>
            <w:sz w:val="28"/>
            <w:szCs w:val="28"/>
          </w:rPr>
          <w:t>подпунктом 4 пункта 4.1</w:t>
        </w:r>
      </w:hyperlink>
      <w:r w:rsidRPr="00F0528D">
        <w:rPr>
          <w:rFonts w:ascii="Arial" w:eastAsia="Calibri" w:hAnsi="Arial" w:cs="Arial"/>
          <w:sz w:val="28"/>
          <w:szCs w:val="28"/>
        </w:rPr>
        <w:t xml:space="preserve"> Положения, устанавливается в соответствии с </w:t>
      </w:r>
      <w:hyperlink w:anchor="Par91" w:history="1">
        <w:r w:rsidRPr="00F0528D">
          <w:rPr>
            <w:rFonts w:ascii="Arial" w:eastAsia="Calibri" w:hAnsi="Arial" w:cs="Arial"/>
            <w:sz w:val="28"/>
            <w:szCs w:val="28"/>
          </w:rPr>
          <w:t>пунктами 4.5</w:t>
        </w:r>
      </w:hyperlink>
      <w:r w:rsidRPr="00F0528D">
        <w:rPr>
          <w:rFonts w:ascii="Arial" w:eastAsia="Calibri" w:hAnsi="Arial" w:cs="Arial"/>
          <w:sz w:val="28"/>
          <w:szCs w:val="28"/>
        </w:rPr>
        <w:t xml:space="preserve"> - </w:t>
      </w:r>
      <w:hyperlink w:anchor="Par94" w:history="1">
        <w:r w:rsidRPr="00F0528D">
          <w:rPr>
            <w:rFonts w:ascii="Arial" w:eastAsia="Calibri" w:hAnsi="Arial" w:cs="Arial"/>
            <w:sz w:val="28"/>
            <w:szCs w:val="28"/>
          </w:rPr>
          <w:t>4.7</w:t>
        </w:r>
      </w:hyperlink>
      <w:r w:rsidRPr="00F0528D">
        <w:rPr>
          <w:rFonts w:ascii="Arial" w:eastAsia="Calibri" w:hAnsi="Arial" w:cs="Arial"/>
          <w:sz w:val="28"/>
          <w:szCs w:val="28"/>
        </w:rPr>
        <w:t xml:space="preserve"> Положения.</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Размер выплат стимулирующего характера, предусмотренных </w:t>
      </w:r>
      <w:hyperlink w:anchor="Par9" w:history="1">
        <w:r w:rsidRPr="00F0528D">
          <w:rPr>
            <w:rFonts w:ascii="Arial" w:eastAsia="Calibri" w:hAnsi="Arial" w:cs="Arial"/>
            <w:sz w:val="28"/>
            <w:szCs w:val="28"/>
          </w:rPr>
          <w:t>подпунктом 5 пункта 4.1</w:t>
        </w:r>
      </w:hyperlink>
      <w:r w:rsidRPr="00F0528D">
        <w:rPr>
          <w:rFonts w:ascii="Arial" w:eastAsia="Calibri" w:hAnsi="Arial" w:cs="Arial"/>
          <w:sz w:val="28"/>
          <w:szCs w:val="28"/>
        </w:rPr>
        <w:t xml:space="preserve"> Положения, устанавливается по итогам работы за год.</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4.4.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осуществляемые конкретному работнику Учреждения (далее - балльные выплаты), определяются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jc w:val="center"/>
        <w:rPr>
          <w:rFonts w:ascii="Arial" w:eastAsia="Calibri" w:hAnsi="Arial" w:cs="Arial"/>
          <w:sz w:val="28"/>
          <w:szCs w:val="28"/>
        </w:rPr>
      </w:pPr>
      <w:proofErr w:type="spellStart"/>
      <w:r w:rsidRPr="00F0528D">
        <w:rPr>
          <w:rFonts w:ascii="Arial" w:eastAsia="Calibri" w:hAnsi="Arial" w:cs="Arial"/>
          <w:sz w:val="28"/>
          <w:szCs w:val="28"/>
        </w:rPr>
        <w:t>C</w:t>
      </w:r>
      <w:r w:rsidRPr="00F0528D">
        <w:rPr>
          <w:rFonts w:ascii="Arial" w:eastAsia="Calibri" w:hAnsi="Arial" w:cs="Arial"/>
          <w:sz w:val="28"/>
          <w:szCs w:val="28"/>
          <w:vertAlign w:val="subscript"/>
        </w:rPr>
        <w:t>i</w:t>
      </w:r>
      <w:proofErr w:type="spellEnd"/>
      <w:r w:rsidRPr="00F0528D">
        <w:rPr>
          <w:rFonts w:ascii="Arial" w:eastAsia="Calibri" w:hAnsi="Arial" w:cs="Arial"/>
          <w:sz w:val="28"/>
          <w:szCs w:val="28"/>
        </w:rPr>
        <w:t xml:space="preserve"> =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w:t>
      </w:r>
      <w:proofErr w:type="spellStart"/>
      <w:r w:rsidRPr="00F0528D">
        <w:rPr>
          <w:rFonts w:ascii="Arial" w:eastAsia="Calibri" w:hAnsi="Arial" w:cs="Arial"/>
          <w:sz w:val="28"/>
          <w:szCs w:val="28"/>
        </w:rPr>
        <w:t>x</w:t>
      </w:r>
      <w:proofErr w:type="spellEnd"/>
      <w:r w:rsidRPr="00F0528D">
        <w:rPr>
          <w:rFonts w:ascii="Arial" w:eastAsia="Calibri" w:hAnsi="Arial" w:cs="Arial"/>
          <w:sz w:val="28"/>
          <w:szCs w:val="28"/>
        </w:rPr>
        <w:t xml:space="preserve"> </w:t>
      </w:r>
      <w:proofErr w:type="spellStart"/>
      <w:r w:rsidRPr="00F0528D">
        <w:rPr>
          <w:rFonts w:ascii="Arial" w:eastAsia="Calibri" w:hAnsi="Arial" w:cs="Arial"/>
          <w:sz w:val="28"/>
          <w:szCs w:val="28"/>
        </w:rPr>
        <w:t>Б</w:t>
      </w:r>
      <w:proofErr w:type="gramStart"/>
      <w:r w:rsidRPr="00F0528D">
        <w:rPr>
          <w:rFonts w:ascii="Arial" w:eastAsia="Calibri" w:hAnsi="Arial" w:cs="Arial"/>
          <w:sz w:val="28"/>
          <w:szCs w:val="28"/>
          <w:vertAlign w:val="subscript"/>
        </w:rPr>
        <w:t>i</w:t>
      </w:r>
      <w:proofErr w:type="spellEnd"/>
      <w:proofErr w:type="gramEnd"/>
      <w:r w:rsidRPr="00F0528D">
        <w:rPr>
          <w:rFonts w:ascii="Arial" w:eastAsia="Calibri" w:hAnsi="Arial" w:cs="Arial"/>
          <w:sz w:val="28"/>
          <w:szCs w:val="28"/>
        </w:rPr>
        <w:t xml:space="preserve"> </w:t>
      </w:r>
      <w:proofErr w:type="spellStart"/>
      <w:r w:rsidRPr="00F0528D">
        <w:rPr>
          <w:rFonts w:ascii="Arial" w:eastAsia="Calibri" w:hAnsi="Arial" w:cs="Arial"/>
          <w:sz w:val="28"/>
          <w:szCs w:val="28"/>
        </w:rPr>
        <w:t>x</w:t>
      </w:r>
      <w:proofErr w:type="spellEnd"/>
      <w:r w:rsidRPr="00F0528D">
        <w:rPr>
          <w:rFonts w:ascii="Arial" w:eastAsia="Calibri" w:hAnsi="Arial" w:cs="Arial"/>
          <w:sz w:val="28"/>
          <w:szCs w:val="28"/>
        </w:rPr>
        <w:t xml:space="preserve"> </w:t>
      </w:r>
      <w:proofErr w:type="spellStart"/>
      <w:r w:rsidRPr="00F0528D">
        <w:rPr>
          <w:rFonts w:ascii="Arial" w:eastAsia="Calibri" w:hAnsi="Arial" w:cs="Arial"/>
          <w:sz w:val="28"/>
          <w:szCs w:val="28"/>
        </w:rPr>
        <w:t>k</w:t>
      </w:r>
      <w:r w:rsidRPr="00F0528D">
        <w:rPr>
          <w:rFonts w:ascii="Arial" w:eastAsia="Calibri" w:hAnsi="Arial" w:cs="Arial"/>
          <w:sz w:val="28"/>
          <w:szCs w:val="28"/>
          <w:vertAlign w:val="subscript"/>
        </w:rPr>
        <w:t>i</w:t>
      </w:r>
      <w:proofErr w:type="spellEnd"/>
      <w:r w:rsidRPr="00F0528D">
        <w:rPr>
          <w:rFonts w:ascii="Arial" w:eastAsia="Calibri" w:hAnsi="Arial" w:cs="Arial"/>
          <w:sz w:val="28"/>
          <w:szCs w:val="28"/>
        </w:rPr>
        <w:t>,</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t>C</w:t>
      </w:r>
      <w:r w:rsidRPr="00F0528D">
        <w:rPr>
          <w:rFonts w:ascii="Arial" w:eastAsia="Calibri" w:hAnsi="Arial" w:cs="Arial"/>
          <w:sz w:val="28"/>
          <w:szCs w:val="28"/>
          <w:vertAlign w:val="subscript"/>
        </w:rPr>
        <w:t>i</w:t>
      </w:r>
      <w:proofErr w:type="spellEnd"/>
      <w:r w:rsidRPr="00F0528D">
        <w:rPr>
          <w:rFonts w:ascii="Arial" w:eastAsia="Calibri" w:hAnsi="Arial" w:cs="Arial"/>
          <w:sz w:val="28"/>
          <w:szCs w:val="28"/>
        </w:rPr>
        <w:t xml:space="preserve"> - размер балльных выплат, осуществляемых </w:t>
      </w:r>
      <w:proofErr w:type="spellStart"/>
      <w:r w:rsidRPr="00F0528D">
        <w:rPr>
          <w:rFonts w:ascii="Arial" w:eastAsia="Calibri" w:hAnsi="Arial" w:cs="Arial"/>
          <w:sz w:val="28"/>
          <w:szCs w:val="28"/>
        </w:rPr>
        <w:t>i-му</w:t>
      </w:r>
      <w:proofErr w:type="spellEnd"/>
      <w:r w:rsidRPr="00F0528D">
        <w:rPr>
          <w:rFonts w:ascii="Arial" w:eastAsia="Calibri" w:hAnsi="Arial" w:cs="Arial"/>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lastRenderedPageBreak/>
        <w:t>Б</w:t>
      </w:r>
      <w:proofErr w:type="gramStart"/>
      <w:r w:rsidRPr="00F0528D">
        <w:rPr>
          <w:rFonts w:ascii="Arial" w:eastAsia="Calibri" w:hAnsi="Arial" w:cs="Arial"/>
          <w:sz w:val="28"/>
          <w:szCs w:val="28"/>
          <w:vertAlign w:val="subscript"/>
        </w:rPr>
        <w:t>i</w:t>
      </w:r>
      <w:proofErr w:type="spellEnd"/>
      <w:proofErr w:type="gramEnd"/>
      <w:r w:rsidRPr="00F0528D">
        <w:rPr>
          <w:rFonts w:ascii="Arial" w:eastAsia="Calibri" w:hAnsi="Arial" w:cs="Arial"/>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t>k</w:t>
      </w:r>
      <w:r w:rsidRPr="00F0528D">
        <w:rPr>
          <w:rFonts w:ascii="Arial" w:eastAsia="Calibri" w:hAnsi="Arial" w:cs="Arial"/>
          <w:sz w:val="28"/>
          <w:szCs w:val="28"/>
          <w:vertAlign w:val="subscript"/>
        </w:rPr>
        <w:t>i</w:t>
      </w:r>
      <w:proofErr w:type="spellEnd"/>
      <w:r w:rsidRPr="00F0528D">
        <w:rPr>
          <w:rFonts w:ascii="Arial" w:eastAsia="Calibri" w:hAnsi="Arial" w:cs="Arial"/>
          <w:sz w:val="28"/>
          <w:szCs w:val="28"/>
        </w:rPr>
        <w:t xml:space="preserve"> - коэффициент, учитывающий осуществление балльных выплат </w:t>
      </w:r>
      <w:proofErr w:type="spellStart"/>
      <w:r w:rsidRPr="00F0528D">
        <w:rPr>
          <w:rFonts w:ascii="Arial" w:eastAsia="Calibri" w:hAnsi="Arial" w:cs="Arial"/>
          <w:sz w:val="28"/>
          <w:szCs w:val="28"/>
        </w:rPr>
        <w:t>i-му</w:t>
      </w:r>
      <w:proofErr w:type="spellEnd"/>
      <w:r w:rsidRPr="00F0528D">
        <w:rPr>
          <w:rFonts w:ascii="Arial" w:eastAsia="Calibri" w:hAnsi="Arial" w:cs="Arial"/>
          <w:sz w:val="28"/>
          <w:szCs w:val="28"/>
        </w:rPr>
        <w:t xml:space="preserve">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рассчитывается на плановый период в срок до 31 декабря года, предшествующего плановому периоду, и утверждается приказом Учреждения.</w:t>
      </w:r>
    </w:p>
    <w:p w:rsidR="003A734B" w:rsidRPr="00F0528D" w:rsidRDefault="003A734B" w:rsidP="002C03F8">
      <w:pPr>
        <w:autoSpaceDE w:val="0"/>
        <w:autoSpaceDN w:val="0"/>
        <w:adjustRightInd w:val="0"/>
        <w:spacing w:before="280"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Пересчет </w:t>
      </w:r>
      <w:r w:rsidRPr="00F0528D">
        <w:rPr>
          <w:rFonts w:ascii="Arial" w:eastAsia="Calibri" w:hAnsi="Arial" w:cs="Arial"/>
          <w:noProof/>
          <w:position w:val="-12"/>
          <w:sz w:val="28"/>
          <w:szCs w:val="28"/>
        </w:rPr>
        <w:drawing>
          <wp:inline distT="0" distB="0" distL="0" distR="0">
            <wp:extent cx="65722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7225" cy="323850"/>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Под плановым периодом в настоящем пункте понимается финансовый год, а при пересчете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Расчет и пересчет </w:t>
      </w:r>
      <w:r w:rsidRPr="00F0528D">
        <w:rPr>
          <w:rFonts w:ascii="Arial" w:eastAsia="Calibri" w:hAnsi="Arial" w:cs="Arial"/>
          <w:noProof/>
          <w:position w:val="-12"/>
          <w:sz w:val="28"/>
          <w:szCs w:val="28"/>
        </w:rPr>
        <w:drawing>
          <wp:inline distT="0" distB="0" distL="0" distR="0">
            <wp:extent cx="6572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7225" cy="323850"/>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осуществляется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0237A3" w:rsidP="002C03F8">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r>
      <w:r w:rsidRPr="00F0528D">
        <w:rPr>
          <w:rFonts w:ascii="Arial" w:eastAsia="Calibri" w:hAnsi="Arial" w:cs="Arial"/>
          <w:sz w:val="28"/>
          <w:szCs w:val="28"/>
        </w:rPr>
        <w:pict>
          <v:group id="_x0000_s1048" editas="canvas" style="width:370.4pt;height:65.15pt;mso-position-horizontal-relative:char;mso-position-vertical-relative:line" coordsize="7408,13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7408;height:1303" o:preferrelative="f">
              <v:fill o:detectmouseclick="t"/>
              <v:path o:extrusionok="t" o:connecttype="none"/>
              <o:lock v:ext="edit" text="t"/>
            </v:shape>
            <v:rect id="_x0000_s1049" style="position:absolute;left:5939;top:151;width:414;height:1017;mso-wrap-style:none" filled="f" stroked="f">
              <v:textbox style="mso-fit-shape-to-text:t" inset="0,0,0,0">
                <w:txbxContent>
                  <w:p w:rsidR="00F0528D" w:rsidRDefault="00F0528D">
                    <w:r>
                      <w:rPr>
                        <w:rFonts w:ascii="Symbol" w:hAnsi="Symbol" w:cs="Symbol"/>
                        <w:color w:val="000000"/>
                        <w:sz w:val="58"/>
                        <w:szCs w:val="58"/>
                        <w:lang w:val="en-US"/>
                      </w:rPr>
                      <w:t></w:t>
                    </w:r>
                  </w:p>
                </w:txbxContent>
              </v:textbox>
            </v:rect>
            <v:rect id="_x0000_s1050" style="position:absolute;left:6103;top:787;width:121;height:510;mso-wrap-style:none" filled="f" stroked="f">
              <v:textbox style="mso-fit-shape-to-text:t" inset="0,0,0,0">
                <w:txbxContent>
                  <w:p w:rsidR="00F0528D" w:rsidRDefault="00F0528D">
                    <w:r>
                      <w:rPr>
                        <w:rFonts w:ascii="Symbol" w:hAnsi="Symbol" w:cs="Symbol"/>
                        <w:color w:val="000000"/>
                        <w:lang w:val="en-US"/>
                      </w:rPr>
                      <w:t></w:t>
                    </w:r>
                  </w:p>
                </w:txbxContent>
              </v:textbox>
            </v:rect>
            <v:rect id="_x0000_s1051" style="position:absolute;left:2811;top:256;width:209;height:735;mso-wrap-style:none" filled="f" stroked="f">
              <v:textbox style="mso-fit-shape-to-text:t" inset="0,0,0,0">
                <w:txbxContent>
                  <w:p w:rsidR="00F0528D" w:rsidRDefault="00F0528D">
                    <w:r>
                      <w:rPr>
                        <w:rFonts w:ascii="Symbol" w:hAnsi="Symbol" w:cs="Symbol"/>
                        <w:color w:val="000000"/>
                        <w:sz w:val="38"/>
                        <w:szCs w:val="38"/>
                        <w:lang w:val="en-US"/>
                      </w:rPr>
                      <w:t></w:t>
                    </w:r>
                  </w:p>
                </w:txbxContent>
              </v:textbox>
            </v:rect>
            <v:rect id="_x0000_s1052" style="position:absolute;left:1259;top:256;width:209;height:735;mso-wrap-style:none" filled="f" stroked="f">
              <v:textbox style="mso-fit-shape-to-text:t" inset="0,0,0,0">
                <w:txbxContent>
                  <w:p w:rsidR="00F0528D" w:rsidRDefault="00F0528D">
                    <w:r>
                      <w:rPr>
                        <w:rFonts w:ascii="Symbol" w:hAnsi="Symbol" w:cs="Symbol"/>
                        <w:color w:val="000000"/>
                        <w:sz w:val="38"/>
                        <w:szCs w:val="38"/>
                        <w:lang w:val="en-US"/>
                      </w:rPr>
                      <w:t></w:t>
                    </w:r>
                  </w:p>
                </w:txbxContent>
              </v:textbox>
            </v:rect>
            <v:rect id="_x0000_s1053" style="position:absolute;left:6113;top:51;width:162;height:491;mso-wrap-style:none" filled="f" stroked="f">
              <v:textbox style="mso-fit-shape-to-text:t" inset="0,0,0,0">
                <w:txbxContent>
                  <w:p w:rsidR="00F0528D" w:rsidRDefault="00F0528D">
                    <w:proofErr w:type="gramStart"/>
                    <w:r>
                      <w:rPr>
                        <w:rFonts w:ascii="Times New Roman" w:hAnsi="Times New Roman"/>
                        <w:i/>
                        <w:iCs/>
                        <w:color w:val="000000"/>
                        <w:lang w:val="en-US"/>
                      </w:rPr>
                      <w:t>n</w:t>
                    </w:r>
                    <w:proofErr w:type="gramEnd"/>
                  </w:p>
                </w:txbxContent>
              </v:textbox>
            </v:rect>
            <v:rect id="_x0000_s1054" style="position:absolute;left:6005;top:812;width:113;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i</w:t>
                    </w:r>
                    <w:proofErr w:type="spellEnd"/>
                    <w:proofErr w:type="gramEnd"/>
                  </w:p>
                </w:txbxContent>
              </v:textbox>
            </v:rect>
            <v:rect id="_x0000_s1055" style="position:absolute;left:6772;top:540;width:113;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i</w:t>
                    </w:r>
                    <w:proofErr w:type="spellEnd"/>
                    <w:proofErr w:type="gramEnd"/>
                  </w:p>
                </w:txbxContent>
              </v:textbox>
            </v:rect>
            <v:rect id="_x0000_s1056" style="position:absolute;left:4881;top:270;width:129;height:509;mso-wrap-style:none" filled="f" stroked="f">
              <v:textbox style="mso-fit-shape-to-text:t" inset="0,0,0,0">
                <w:txbxContent>
                  <w:p w:rsidR="00F0528D" w:rsidRPr="006F18C6" w:rsidRDefault="00F0528D" w:rsidP="006F18C6"/>
                </w:txbxContent>
              </v:textbox>
            </v:rect>
            <v:rect id="_x0000_s1057" style="position:absolute;left:4001;top:270;width:129;height:509;mso-wrap-style:none" filled="f" stroked="f">
              <v:textbox style="mso-fit-shape-to-text:t" inset="0,0,0,0">
                <w:txbxContent>
                  <w:p w:rsidR="00F0528D" w:rsidRPr="006F18C6" w:rsidRDefault="00F0528D"/>
                </w:txbxContent>
              </v:textbox>
            </v:rect>
            <v:rect id="_x0000_s1058" style="position:absolute;left:3515;top:270;width:362;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рук</w:t>
                    </w:r>
                    <w:proofErr w:type="spellEnd"/>
                    <w:proofErr w:type="gramEnd"/>
                  </w:p>
                </w:txbxContent>
              </v:textbox>
            </v:rect>
            <v:rect id="_x0000_s1059" style="position:absolute;left:3439;top:540;width:559;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стим</w:t>
                    </w:r>
                    <w:proofErr w:type="spellEnd"/>
                    <w:proofErr w:type="gramEnd"/>
                  </w:p>
                </w:txbxContent>
              </v:textbox>
            </v:rect>
            <v:rect id="_x0000_s1060" style="position:absolute;left:2075;top:540;width:559;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стим</w:t>
                    </w:r>
                    <w:proofErr w:type="spellEnd"/>
                    <w:proofErr w:type="gramEnd"/>
                  </w:p>
                </w:txbxContent>
              </v:textbox>
            </v:rect>
            <v:rect id="_x0000_s1061" style="position:absolute;left:466;top:540;width:574;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балла</w:t>
                    </w:r>
                    <w:proofErr w:type="spellEnd"/>
                    <w:proofErr w:type="gramEnd"/>
                  </w:p>
                </w:txbxContent>
              </v:textbox>
            </v:rect>
            <v:rect id="_x0000_s1062" style="position:absolute;left:6492;top:300;width:313;height:703;mso-wrap-style:none" filled="f" stroked="f">
              <v:textbox style="mso-fit-shape-to-text:t" inset="0,0,0,0">
                <w:txbxContent>
                  <w:p w:rsidR="00F0528D" w:rsidRDefault="00F0528D">
                    <w:r>
                      <w:rPr>
                        <w:rFonts w:ascii="Times New Roman" w:hAnsi="Times New Roman"/>
                        <w:i/>
                        <w:iCs/>
                        <w:color w:val="000000"/>
                        <w:sz w:val="38"/>
                        <w:szCs w:val="38"/>
                        <w:lang w:val="en-US"/>
                      </w:rPr>
                      <w:t>Б</w:t>
                    </w:r>
                  </w:p>
                </w:txbxContent>
              </v:textbox>
            </v:rect>
            <v:rect id="_x0000_s1063" style="position:absolute;left:3120;top:300;width:364;height:703;mso-wrap-style:none" filled="f" stroked="f">
              <v:textbox style="mso-fit-shape-to-text:t" inset="0,0,0,0">
                <w:txbxContent>
                  <w:p w:rsidR="00F0528D" w:rsidRDefault="00F0528D">
                    <w:r>
                      <w:rPr>
                        <w:rFonts w:ascii="Times New Roman" w:hAnsi="Times New Roman"/>
                        <w:i/>
                        <w:iCs/>
                        <w:color w:val="000000"/>
                        <w:sz w:val="38"/>
                        <w:szCs w:val="38"/>
                        <w:lang w:val="en-US"/>
                      </w:rPr>
                      <w:t>Q</w:t>
                    </w:r>
                  </w:p>
                </w:txbxContent>
              </v:textbox>
            </v:rect>
            <v:rect id="_x0000_s1064" style="position:absolute;left:1756;top:300;width:364;height:703;mso-wrap-style:none" filled="f" stroked="f">
              <v:textbox style="mso-fit-shape-to-text:t" inset="0,0,0,0">
                <w:txbxContent>
                  <w:p w:rsidR="00F0528D" w:rsidRDefault="00F0528D">
                    <w:r>
                      <w:rPr>
                        <w:rFonts w:ascii="Times New Roman" w:hAnsi="Times New Roman"/>
                        <w:i/>
                        <w:iCs/>
                        <w:color w:val="000000"/>
                        <w:sz w:val="38"/>
                        <w:szCs w:val="38"/>
                        <w:lang w:val="en-US"/>
                      </w:rPr>
                      <w:t>Q</w:t>
                    </w:r>
                  </w:p>
                </w:txbxContent>
              </v:textbox>
            </v:rect>
            <v:rect id="_x0000_s1065" style="position:absolute;left:54;top:300;width:343;height:703;mso-wrap-style:none" filled="f" stroked="f">
              <v:textbox style="mso-fit-shape-to-text:t" inset="0,0,0,0">
                <w:txbxContent>
                  <w:p w:rsidR="00F0528D" w:rsidRDefault="00F0528D">
                    <w:r>
                      <w:rPr>
                        <w:rFonts w:ascii="Times New Roman" w:hAnsi="Times New Roman"/>
                        <w:i/>
                        <w:iCs/>
                        <w:color w:val="000000"/>
                        <w:sz w:val="38"/>
                        <w:szCs w:val="38"/>
                        <w:lang w:val="en-US"/>
                      </w:rPr>
                      <w:t>С</w:t>
                    </w:r>
                  </w:p>
                </w:txbxContent>
              </v:textbox>
            </v:rect>
            <v:rect id="_x0000_s1066" style="position:absolute;left:6238;top:811;width:111;height:491;mso-wrap-style:none" filled="f" stroked="f">
              <v:textbox style="mso-fit-shape-to-text:t" inset="0,0,0,0">
                <w:txbxContent>
                  <w:p w:rsidR="00F0528D" w:rsidRDefault="00F0528D">
                    <w:r>
                      <w:rPr>
                        <w:rFonts w:ascii="Times New Roman" w:hAnsi="Times New Roman"/>
                        <w:color w:val="000000"/>
                        <w:lang w:val="en-US"/>
                      </w:rPr>
                      <w:t>1</w:t>
                    </w:r>
                  </w:p>
                </w:txbxContent>
              </v:textbox>
            </v:rect>
            <v:rect id="_x0000_s1067" style="position:absolute;left:6819;top:269;width:379;height:491;mso-wrap-style:none" filled="f" stroked="f">
              <v:textbox style="mso-fit-shape-to-text:t" inset="0,0,0,0">
                <w:txbxContent>
                  <w:p w:rsidR="00F0528D" w:rsidRDefault="00F0528D">
                    <w:proofErr w:type="gramStart"/>
                    <w:r>
                      <w:rPr>
                        <w:rFonts w:ascii="Times New Roman" w:hAnsi="Times New Roman"/>
                        <w:color w:val="000000"/>
                        <w:lang w:val="en-US"/>
                      </w:rPr>
                      <w:t>max</w:t>
                    </w:r>
                    <w:proofErr w:type="gramEnd"/>
                  </w:p>
                </w:txbxContent>
              </v:textbox>
            </v:rect>
            <v:rect id="_x0000_s1068" style="position:absolute;left:4795;top:269;width:56;height:491;mso-wrap-style:none" filled="f" stroked="f">
              <v:textbox style="mso-fit-shape-to-text:t" inset="0,0,0,0">
                <w:txbxContent>
                  <w:p w:rsidR="00F0528D" w:rsidRDefault="00F0528D">
                    <w:r>
                      <w:rPr>
                        <w:rFonts w:ascii="Times New Roman" w:hAnsi="Times New Roman"/>
                        <w:color w:val="000000"/>
                        <w:lang w:val="en-US"/>
                      </w:rPr>
                      <w:t>,</w:t>
                    </w:r>
                  </w:p>
                </w:txbxContent>
              </v:textbox>
            </v:rect>
            <v:rect id="_x0000_s1069" style="position:absolute;left:3907;top:269;width:129;height:509;mso-wrap-style:none" filled="f" stroked="f">
              <v:textbox style="mso-fit-shape-to-text:t" inset="0,0,0,0">
                <w:txbxContent>
                  <w:p w:rsidR="00F0528D" w:rsidRDefault="00F0528D"/>
                </w:txbxContent>
              </v:textbox>
            </v:rect>
            <v:rect id="_x0000_s1070" style="position:absolute;left:340;top:539;width:111;height:491;mso-wrap-style:none" filled="f" stroked="f">
              <v:textbox style="mso-fit-shape-to-text:t" inset="0,0,0,0">
                <w:txbxContent>
                  <w:p w:rsidR="00F0528D" w:rsidRDefault="00F0528D">
                    <w:r>
                      <w:rPr>
                        <w:rFonts w:ascii="Times New Roman" w:hAnsi="Times New Roman"/>
                        <w:color w:val="000000"/>
                        <w:lang w:val="en-US"/>
                      </w:rPr>
                      <w:t>1</w:t>
                    </w:r>
                  </w:p>
                </w:txbxContent>
              </v:textbox>
            </v:rect>
            <v:rect id="_x0000_s1071" style="position:absolute;left:5741;top:300;width:106;height:703;mso-wrap-style:none" filled="f" stroked="f">
              <v:textbox style="mso-fit-shape-to-text:t" inset="0,0,0,0">
                <w:txbxContent>
                  <w:p w:rsidR="00F0528D" w:rsidRDefault="00F0528D">
                    <w:r>
                      <w:rPr>
                        <w:rFonts w:ascii="Times New Roman" w:hAnsi="Times New Roman"/>
                        <w:color w:val="000000"/>
                        <w:sz w:val="38"/>
                        <w:szCs w:val="38"/>
                        <w:lang w:val="en-US"/>
                      </w:rPr>
                      <w:t>/</w:t>
                    </w:r>
                  </w:p>
                </w:txbxContent>
              </v:textbox>
            </v:rect>
            <v:rect id="_x0000_s1072" style="position:absolute;left:5525;top:300;width:127;height:703;mso-wrap-style:none" filled="f" stroked="f">
              <v:textbox style="mso-fit-shape-to-text:t" inset="0,0,0,0">
                <w:txbxContent>
                  <w:p w:rsidR="00F0528D" w:rsidRPr="006F18C6" w:rsidRDefault="00F0528D">
                    <w:r>
                      <w:rPr>
                        <w:rFonts w:ascii="Times New Roman" w:hAnsi="Times New Roman"/>
                        <w:color w:val="000000"/>
                        <w:sz w:val="38"/>
                        <w:szCs w:val="38"/>
                        <w:lang w:val="en-US"/>
                      </w:rPr>
                      <w:t>)</w:t>
                    </w:r>
                    <w:r>
                      <w:rPr>
                        <w:rFonts w:ascii="Times New Roman" w:hAnsi="Times New Roman"/>
                        <w:color w:val="000000"/>
                        <w:sz w:val="38"/>
                        <w:szCs w:val="38"/>
                      </w:rPr>
                      <w:t xml:space="preserve"> </w:t>
                    </w:r>
                  </w:p>
                </w:txbxContent>
              </v:textbox>
            </v:rect>
            <v:rect id="_x0000_s1073" style="position:absolute;left:1608;top:300;width:127;height:703;mso-wrap-style:none" filled="f" stroked="f">
              <v:textbox style="mso-fit-shape-to-text:t" inset="0,0,0,0">
                <w:txbxContent>
                  <w:p w:rsidR="00F0528D" w:rsidRDefault="00F0528D">
                    <w:r>
                      <w:rPr>
                        <w:rFonts w:ascii="Times New Roman" w:hAnsi="Times New Roman"/>
                        <w:color w:val="000000"/>
                        <w:sz w:val="38"/>
                        <w:szCs w:val="38"/>
                        <w:lang w:val="en-US"/>
                      </w:rPr>
                      <w:t>(</w:t>
                    </w:r>
                  </w:p>
                </w:txbxContent>
              </v:textbox>
            </v:rect>
            <w10:wrap type="none"/>
            <w10:anchorlock/>
          </v:group>
        </w:pict>
      </w:r>
      <w:r w:rsidR="002C03F8" w:rsidRPr="00F0528D">
        <w:rPr>
          <w:rFonts w:ascii="Arial" w:eastAsia="Calibri" w:hAnsi="Arial" w:cs="Arial"/>
          <w:sz w:val="28"/>
          <w:szCs w:val="28"/>
        </w:rPr>
        <w:t>,</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стим</w:t>
      </w:r>
      <w:proofErr w:type="spellEnd"/>
      <w:r w:rsidRPr="00F0528D">
        <w:rPr>
          <w:rFonts w:ascii="Arial" w:eastAsia="Calibri" w:hAnsi="Arial" w:cs="Arial"/>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0237A3"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r>
      <w:r w:rsidRPr="00F0528D">
        <w:rPr>
          <w:rFonts w:ascii="Arial" w:eastAsia="Calibri" w:hAnsi="Arial" w:cs="Arial"/>
          <w:sz w:val="28"/>
          <w:szCs w:val="28"/>
        </w:rPr>
        <w:pict>
          <v:group id="_x0000_s1028" editas="canvas" style="width:104.25pt;height:38.15pt;mso-position-horizontal-relative:char;mso-position-vertical-relative:line" coordorigin=",44" coordsize="2085,763">
            <o:lock v:ext="edit" aspectratio="t"/>
            <v:shape id="_x0000_s1027" type="#_x0000_t75" style="position:absolute;top:44;width:2085;height:763" o:preferrelative="f">
              <v:fill o:detectmouseclick="t"/>
              <v:path o:extrusionok="t" o:connecttype="none"/>
              <o:lock v:ext="edit" text="t"/>
            </v:shape>
            <v:rect id="_x0000_s1029" style="position:absolute;left:1513;top:45;width:129;height:509;mso-wrap-style:none" filled="f" stroked="f">
              <v:textbox style="mso-fit-shape-to-text:t" inset="0,0,0,0">
                <w:txbxContent>
                  <w:p w:rsidR="00F0528D" w:rsidRDefault="00F0528D"/>
                </w:txbxContent>
              </v:textbox>
            </v:rect>
            <v:rect id="_x0000_s1030" style="position:absolute;left:780;top:45;width:129;height:509;mso-wrap-style:none" filled="f" stroked="f">
              <v:textbox style="mso-fit-shape-to-text:t" inset="0,0,0,0">
                <w:txbxContent>
                  <w:p w:rsidR="00F0528D" w:rsidRPr="006F18C6" w:rsidRDefault="00F0528D"/>
                </w:txbxContent>
              </v:textbox>
            </v:rect>
            <v:rect id="_x0000_s1031" style="position:absolute;left:377;top:45;width:362;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рук</w:t>
                    </w:r>
                    <w:proofErr w:type="spellEnd"/>
                    <w:proofErr w:type="gramEnd"/>
                  </w:p>
                </w:txbxContent>
              </v:textbox>
            </v:rect>
            <v:rect id="_x0000_s1032" style="position:absolute;left:314;top:316;width:559;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стим</w:t>
                    </w:r>
                    <w:proofErr w:type="spellEnd"/>
                    <w:proofErr w:type="gramEnd"/>
                  </w:p>
                </w:txbxContent>
              </v:textbox>
            </v:rect>
            <v:rect id="_x0000_s1033" style="position:absolute;left:45;top:75;width:364;height:703;mso-wrap-style:none" filled="f" stroked="f">
              <v:textbox style="mso-fit-shape-to-text:t" inset="0,0,0,0">
                <w:txbxContent>
                  <w:p w:rsidR="00F0528D" w:rsidRDefault="00F0528D">
                    <w:r>
                      <w:rPr>
                        <w:rFonts w:ascii="Times New Roman" w:hAnsi="Times New Roman"/>
                        <w:i/>
                        <w:iCs/>
                        <w:color w:val="000000"/>
                        <w:sz w:val="38"/>
                        <w:szCs w:val="38"/>
                        <w:lang w:val="en-US"/>
                      </w:rPr>
                      <w:t>Q</w:t>
                    </w:r>
                  </w:p>
                </w:txbxContent>
              </v:textbox>
            </v:rect>
            <v:rect id="_x0000_s1034" style="position:absolute;left:1448;top:44;width:129;height:509;mso-wrap-style:none" filled="f" stroked="f">
              <v:textbox style="mso-fit-shape-to-text:t" inset="0,0,0,0">
                <w:txbxContent>
                  <w:p w:rsidR="00F0528D" w:rsidRPr="006F18C6" w:rsidRDefault="00F0528D"/>
                </w:txbxContent>
              </v:textbox>
            </v:rect>
            <v:rect id="_x0000_s1035" style="position:absolute;left:708;top:44;width:129;height:509;mso-wrap-style:none" filled="f" stroked="f">
              <v:textbox style="mso-fit-shape-to-text:t" inset="0,0,0,0">
                <w:txbxContent>
                  <w:p w:rsidR="00F0528D" w:rsidRPr="006F18C6" w:rsidRDefault="00F0528D" w:rsidP="006F18C6"/>
                </w:txbxContent>
              </v:textbox>
            </v:rect>
            <w10:wrap type="none"/>
            <w10:anchorlock/>
          </v:group>
        </w:pict>
      </w:r>
      <w:r w:rsidR="002C03F8" w:rsidRPr="00F0528D">
        <w:rPr>
          <w:rFonts w:ascii="Arial" w:eastAsia="Calibri" w:hAnsi="Arial" w:cs="Arial"/>
          <w:sz w:val="28"/>
          <w:szCs w:val="28"/>
        </w:rPr>
        <w:t xml:space="preserve"> - сумма средств, предназначенных для осуществления выплат стимулирующего характера руководителю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noProof/>
          <w:position w:val="-12"/>
          <w:sz w:val="28"/>
          <w:szCs w:val="28"/>
        </w:rPr>
        <w:drawing>
          <wp:inline distT="0" distB="0" distL="0" distR="0">
            <wp:extent cx="523875"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23875" cy="361950"/>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Положением.</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Расчет максимально возможного количества баллов i-го работника Учреждения за плановый период в части выплаты за </w:t>
      </w:r>
      <w:proofErr w:type="gramStart"/>
      <w:r w:rsidRPr="00F0528D">
        <w:rPr>
          <w:rFonts w:ascii="Arial" w:eastAsia="Calibri" w:hAnsi="Arial" w:cs="Arial"/>
          <w:sz w:val="28"/>
          <w:szCs w:val="28"/>
        </w:rPr>
        <w:t>интенсивность</w:t>
      </w:r>
      <w:proofErr w:type="gramEnd"/>
      <w:r w:rsidRPr="00F0528D">
        <w:rPr>
          <w:rFonts w:ascii="Arial" w:eastAsia="Calibri" w:hAnsi="Arial" w:cs="Arial"/>
          <w:sz w:val="28"/>
          <w:szCs w:val="28"/>
        </w:rPr>
        <w:t xml:space="preserve"> и высокие результаты работы осуществляется по фактическому количеству баллов i-го работника Учреждения в части указанной выплаты:</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расчете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декабрь года, в котором осуществляется расчет;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пересчете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t>n</w:t>
      </w:r>
      <w:proofErr w:type="spellEnd"/>
      <w:r w:rsidRPr="00F0528D">
        <w:rPr>
          <w:rFonts w:ascii="Arial" w:eastAsia="Calibri" w:hAnsi="Arial" w:cs="Arial"/>
          <w:sz w:val="28"/>
          <w:szCs w:val="28"/>
        </w:rPr>
        <w:t xml:space="preserve"> - количество штатных единиц в соответствии со штатным расписанием Учреждения, за исключением руководителя Учреждения.</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стим</w:t>
      </w:r>
      <w:proofErr w:type="spellEnd"/>
      <w:r w:rsidRPr="00F0528D">
        <w:rPr>
          <w:rFonts w:ascii="Arial" w:eastAsia="Calibri" w:hAnsi="Arial" w:cs="Arial"/>
          <w:sz w:val="28"/>
          <w:szCs w:val="28"/>
        </w:rPr>
        <w:t xml:space="preserve"> рассчитывается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jc w:val="center"/>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стим</w:t>
      </w:r>
      <w:proofErr w:type="spellEnd"/>
      <w:r w:rsidRPr="00F0528D">
        <w:rPr>
          <w:rFonts w:ascii="Arial" w:eastAsia="Calibri" w:hAnsi="Arial" w:cs="Arial"/>
          <w:sz w:val="28"/>
          <w:szCs w:val="28"/>
        </w:rPr>
        <w:t xml:space="preserve"> = </w:t>
      </w:r>
      <w:proofErr w:type="spellStart"/>
      <w:r w:rsidRPr="00F0528D">
        <w:rPr>
          <w:rFonts w:ascii="Arial" w:eastAsia="Calibri" w:hAnsi="Arial" w:cs="Arial"/>
          <w:sz w:val="28"/>
          <w:szCs w:val="28"/>
        </w:rPr>
        <w:t>Q</w:t>
      </w:r>
      <w:r w:rsidRPr="00F0528D">
        <w:rPr>
          <w:rFonts w:ascii="Arial" w:eastAsia="Calibri" w:hAnsi="Arial" w:cs="Arial"/>
          <w:sz w:val="28"/>
          <w:szCs w:val="28"/>
          <w:vertAlign w:val="subscript"/>
        </w:rPr>
        <w:t>зп</w:t>
      </w:r>
      <w:proofErr w:type="spellEnd"/>
      <w:r w:rsidRPr="00F0528D">
        <w:rPr>
          <w:rFonts w:ascii="Arial" w:eastAsia="Calibri" w:hAnsi="Arial" w:cs="Arial"/>
          <w:sz w:val="28"/>
          <w:szCs w:val="28"/>
        </w:rPr>
        <w:t xml:space="preserve"> - </w:t>
      </w:r>
      <w:proofErr w:type="spellStart"/>
      <w:r w:rsidRPr="00F0528D">
        <w:rPr>
          <w:rFonts w:ascii="Arial" w:eastAsia="Calibri" w:hAnsi="Arial" w:cs="Arial"/>
          <w:sz w:val="28"/>
          <w:szCs w:val="28"/>
        </w:rPr>
        <w:t>Q</w:t>
      </w:r>
      <w:r w:rsidRPr="00F0528D">
        <w:rPr>
          <w:rFonts w:ascii="Arial" w:eastAsia="Calibri" w:hAnsi="Arial" w:cs="Arial"/>
          <w:sz w:val="28"/>
          <w:szCs w:val="28"/>
          <w:vertAlign w:val="subscript"/>
        </w:rPr>
        <w:t>штат</w:t>
      </w:r>
      <w:proofErr w:type="spellEnd"/>
      <w:r w:rsidRPr="00F0528D">
        <w:rPr>
          <w:rFonts w:ascii="Arial" w:eastAsia="Calibri" w:hAnsi="Arial" w:cs="Arial"/>
          <w:sz w:val="28"/>
          <w:szCs w:val="28"/>
        </w:rPr>
        <w:t xml:space="preserve"> - </w:t>
      </w:r>
      <w:proofErr w:type="spellStart"/>
      <w:r w:rsidRPr="00F0528D">
        <w:rPr>
          <w:rFonts w:ascii="Arial" w:eastAsia="Calibri" w:hAnsi="Arial" w:cs="Arial"/>
          <w:sz w:val="28"/>
          <w:szCs w:val="28"/>
        </w:rPr>
        <w:t>Q</w:t>
      </w:r>
      <w:r w:rsidRPr="00F0528D">
        <w:rPr>
          <w:rFonts w:ascii="Arial" w:eastAsia="Calibri" w:hAnsi="Arial" w:cs="Arial"/>
          <w:sz w:val="28"/>
          <w:szCs w:val="28"/>
          <w:vertAlign w:val="subscript"/>
        </w:rPr>
        <w:t>перс</w:t>
      </w:r>
      <w:proofErr w:type="spellEnd"/>
      <w:r w:rsidRPr="00F0528D">
        <w:rPr>
          <w:rFonts w:ascii="Arial" w:eastAsia="Calibri" w:hAnsi="Arial" w:cs="Arial"/>
          <w:sz w:val="28"/>
          <w:szCs w:val="28"/>
        </w:rPr>
        <w:t xml:space="preserve"> - </w:t>
      </w:r>
      <w:proofErr w:type="spellStart"/>
      <w:r w:rsidRPr="00F0528D">
        <w:rPr>
          <w:rFonts w:ascii="Arial" w:eastAsia="Calibri" w:hAnsi="Arial" w:cs="Arial"/>
          <w:sz w:val="28"/>
          <w:szCs w:val="28"/>
        </w:rPr>
        <w:t>Q</w:t>
      </w:r>
      <w:r w:rsidRPr="00F0528D">
        <w:rPr>
          <w:rFonts w:ascii="Arial" w:eastAsia="Calibri" w:hAnsi="Arial" w:cs="Arial"/>
          <w:sz w:val="28"/>
          <w:szCs w:val="28"/>
          <w:vertAlign w:val="subscript"/>
        </w:rPr>
        <w:t>отп</w:t>
      </w:r>
      <w:proofErr w:type="spellEnd"/>
      <w:r w:rsidRPr="00F0528D">
        <w:rPr>
          <w:rFonts w:ascii="Arial" w:eastAsia="Calibri" w:hAnsi="Arial" w:cs="Arial"/>
          <w:sz w:val="28"/>
          <w:szCs w:val="28"/>
        </w:rPr>
        <w:t>,</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зп</w:t>
      </w:r>
      <w:proofErr w:type="spellEnd"/>
      <w:r w:rsidRPr="00F0528D">
        <w:rPr>
          <w:rFonts w:ascii="Arial" w:eastAsia="Calibri" w:hAnsi="Arial" w:cs="Arial"/>
          <w:sz w:val="28"/>
          <w:szCs w:val="28"/>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lastRenderedPageBreak/>
        <w:t>Q</w:t>
      </w:r>
      <w:proofErr w:type="gramEnd"/>
      <w:r w:rsidRPr="00F0528D">
        <w:rPr>
          <w:rFonts w:ascii="Arial" w:eastAsia="Calibri" w:hAnsi="Arial" w:cs="Arial"/>
          <w:sz w:val="28"/>
          <w:szCs w:val="28"/>
          <w:vertAlign w:val="subscript"/>
        </w:rPr>
        <w:t>штат</w:t>
      </w:r>
      <w:proofErr w:type="spellEnd"/>
      <w:r w:rsidRPr="00F0528D">
        <w:rPr>
          <w:rFonts w:ascii="Arial" w:eastAsia="Calibri" w:hAnsi="Arial" w:cs="Arial"/>
          <w:sz w:val="28"/>
          <w:szCs w:val="28"/>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перс</w:t>
      </w:r>
      <w:proofErr w:type="spellEnd"/>
      <w:r w:rsidRPr="00F0528D">
        <w:rPr>
          <w:rFonts w:ascii="Arial" w:eastAsia="Calibri" w:hAnsi="Arial" w:cs="Arial"/>
          <w:sz w:val="28"/>
          <w:szCs w:val="28"/>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0528D">
        <w:rPr>
          <w:rFonts w:ascii="Arial" w:eastAsia="Calibri" w:hAnsi="Arial" w:cs="Arial"/>
          <w:sz w:val="28"/>
          <w:szCs w:val="28"/>
        </w:rPr>
        <w:t>размера оплаты труда</w:t>
      </w:r>
      <w:proofErr w:type="gramEnd"/>
      <w:r w:rsidRPr="00F0528D">
        <w:rPr>
          <w:rFonts w:ascii="Arial" w:eastAsia="Calibri" w:hAnsi="Arial" w:cs="Arial"/>
          <w:sz w:val="28"/>
          <w:szCs w:val="28"/>
        </w:rPr>
        <w:t>), в целях обеспечения региональной выплаты, в целях повышения уровня оплаты молодым специалистам.</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0528D">
        <w:rPr>
          <w:rFonts w:ascii="Arial" w:eastAsia="Calibri" w:hAnsi="Arial" w:cs="Arial"/>
          <w:sz w:val="28"/>
          <w:szCs w:val="28"/>
        </w:rPr>
        <w:t>размера оплаты труда</w:t>
      </w:r>
      <w:proofErr w:type="gramEnd"/>
      <w:r w:rsidRPr="00F0528D">
        <w:rPr>
          <w:rFonts w:ascii="Arial" w:eastAsia="Calibri" w:hAnsi="Arial" w:cs="Arial"/>
          <w:sz w:val="28"/>
          <w:szCs w:val="28"/>
        </w:rPr>
        <w:t>) и в целях обеспечения региональной выплаты производится на основании фактического начисления данных выплат: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расчете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ноябрь года, в котором осуществляется расчет;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пересчете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расчете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декабрь года, в котором осуществляется расчет;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пересчете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месяц, предшествующий месяцу, в котором осуществлено внесение изменений в план финансово-</w:t>
      </w:r>
      <w:r w:rsidRPr="00F0528D">
        <w:rPr>
          <w:rFonts w:ascii="Arial" w:eastAsia="Calibri" w:hAnsi="Arial" w:cs="Arial"/>
          <w:sz w:val="28"/>
          <w:szCs w:val="28"/>
        </w:rPr>
        <w:lastRenderedPageBreak/>
        <w:t>хозяйственной деятельности Учреждения по показателю выплат "Заработная плата".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отп</w:t>
      </w:r>
      <w:proofErr w:type="spellEnd"/>
      <w:r w:rsidRPr="00F0528D">
        <w:rPr>
          <w:rFonts w:ascii="Arial" w:eastAsia="Calibri" w:hAnsi="Arial" w:cs="Arial"/>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отп</w:t>
      </w:r>
      <w:proofErr w:type="spellEnd"/>
      <w:r w:rsidRPr="00F0528D">
        <w:rPr>
          <w:rFonts w:ascii="Arial" w:eastAsia="Calibri" w:hAnsi="Arial" w:cs="Arial"/>
          <w:sz w:val="28"/>
          <w:szCs w:val="28"/>
        </w:rPr>
        <w:t xml:space="preserve"> рассчитывается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noProof/>
          <w:position w:val="-30"/>
          <w:sz w:val="28"/>
          <w:szCs w:val="28"/>
        </w:rPr>
        <w:drawing>
          <wp:inline distT="0" distB="0" distL="0" distR="0">
            <wp:extent cx="1952625" cy="628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952625" cy="628650"/>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N</w:t>
      </w:r>
      <w:proofErr w:type="gramEnd"/>
      <w:r w:rsidRPr="00F0528D">
        <w:rPr>
          <w:rFonts w:ascii="Arial" w:eastAsia="Calibri" w:hAnsi="Arial" w:cs="Arial"/>
          <w:sz w:val="28"/>
          <w:szCs w:val="28"/>
          <w:vertAlign w:val="subscript"/>
        </w:rPr>
        <w:t>отп</w:t>
      </w:r>
      <w:proofErr w:type="spellEnd"/>
      <w:r w:rsidRPr="00F0528D">
        <w:rPr>
          <w:rFonts w:ascii="Arial" w:eastAsia="Calibri" w:hAnsi="Arial" w:cs="Arial"/>
          <w:sz w:val="28"/>
          <w:szCs w:val="28"/>
        </w:rPr>
        <w:t xml:space="preserve"> - количество дней отпуска по должностям, замещаемым на период отпуска, согласно графику отпусков в плановом периоде;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proofErr w:type="gramStart"/>
      <w:r w:rsidRPr="00F0528D">
        <w:rPr>
          <w:rFonts w:ascii="Arial" w:eastAsia="Calibri" w:hAnsi="Arial" w:cs="Arial"/>
          <w:sz w:val="28"/>
          <w:szCs w:val="28"/>
        </w:rPr>
        <w:t>N</w:t>
      </w:r>
      <w:proofErr w:type="gramEnd"/>
      <w:r w:rsidRPr="00F0528D">
        <w:rPr>
          <w:rFonts w:ascii="Arial" w:eastAsia="Calibri" w:hAnsi="Arial" w:cs="Arial"/>
          <w:sz w:val="28"/>
          <w:szCs w:val="28"/>
          <w:vertAlign w:val="subscript"/>
        </w:rPr>
        <w:t>год</w:t>
      </w:r>
      <w:proofErr w:type="spellEnd"/>
      <w:r w:rsidRPr="00F0528D">
        <w:rPr>
          <w:rFonts w:ascii="Arial" w:eastAsia="Calibri" w:hAnsi="Arial" w:cs="Arial"/>
          <w:sz w:val="28"/>
          <w:szCs w:val="28"/>
        </w:rPr>
        <w:t xml:space="preserve"> - количество календарных дней в плановом периоде;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t>r</w:t>
      </w:r>
      <w:proofErr w:type="spellEnd"/>
      <w:r w:rsidRPr="00F0528D">
        <w:rPr>
          <w:rFonts w:ascii="Arial" w:eastAsia="Calibri" w:hAnsi="Arial" w:cs="Arial"/>
          <w:sz w:val="28"/>
          <w:szCs w:val="28"/>
        </w:rPr>
        <w:t xml:space="preserve"> - количество штатных единиц в соответствии со штатным расписанием Учреждения.</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В случае если расчет </w:t>
      </w:r>
      <w:proofErr w:type="spellStart"/>
      <w:proofErr w:type="gramStart"/>
      <w:r w:rsidRPr="00F0528D">
        <w:rPr>
          <w:rFonts w:ascii="Arial" w:eastAsia="Calibri" w:hAnsi="Arial" w:cs="Arial"/>
          <w:sz w:val="28"/>
          <w:szCs w:val="28"/>
        </w:rPr>
        <w:t>Q</w:t>
      </w:r>
      <w:proofErr w:type="gramEnd"/>
      <w:r w:rsidRPr="00F0528D">
        <w:rPr>
          <w:rFonts w:ascii="Arial" w:eastAsia="Calibri" w:hAnsi="Arial" w:cs="Arial"/>
          <w:sz w:val="28"/>
          <w:szCs w:val="28"/>
          <w:vertAlign w:val="subscript"/>
        </w:rPr>
        <w:t>стим</w:t>
      </w:r>
      <w:proofErr w:type="spellEnd"/>
      <w:r w:rsidRPr="00F0528D">
        <w:rPr>
          <w:rFonts w:ascii="Arial" w:eastAsia="Calibri" w:hAnsi="Arial" w:cs="Arial"/>
          <w:sz w:val="28"/>
          <w:szCs w:val="28"/>
        </w:rPr>
        <w:t xml:space="preserve"> осуществляется в целях пересчета C</w:t>
      </w:r>
      <w:r w:rsidRPr="00F0528D">
        <w:rPr>
          <w:rFonts w:ascii="Arial" w:eastAsia="Calibri" w:hAnsi="Arial" w:cs="Arial"/>
          <w:sz w:val="28"/>
          <w:szCs w:val="28"/>
          <w:vertAlign w:val="subscript"/>
        </w:rPr>
        <w:t>1балла</w:t>
      </w:r>
      <w:r w:rsidRPr="00F0528D">
        <w:rPr>
          <w:rFonts w:ascii="Arial" w:eastAsia="Calibri" w:hAnsi="Arial" w:cs="Arial"/>
          <w:sz w:val="28"/>
          <w:szCs w:val="28"/>
        </w:rPr>
        <w:t>, то ее расчет осуществляется за вычетом сумм, выплаченных или подлежащих выплате за истекшую часть планового периода.</w:t>
      </w:r>
    </w:p>
    <w:p w:rsidR="002C03F8" w:rsidRPr="00F0528D" w:rsidRDefault="000237A3"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r>
      <w:r w:rsidRPr="00F0528D">
        <w:rPr>
          <w:rFonts w:ascii="Arial" w:eastAsia="Calibri" w:hAnsi="Arial" w:cs="Arial"/>
          <w:sz w:val="28"/>
          <w:szCs w:val="28"/>
        </w:rPr>
        <w:pict>
          <v:group id="_x0000_s1038" editas="canvas" style="width:104.25pt;height:40.35pt;mso-position-horizontal-relative:char;mso-position-vertical-relative:line" coordsize="2085,807">
            <o:lock v:ext="edit" aspectratio="t"/>
            <v:shape id="_x0000_s1037" type="#_x0000_t75" style="position:absolute;width:2085;height:807" o:preferrelative="f">
              <v:fill o:detectmouseclick="t"/>
              <v:path o:extrusionok="t" o:connecttype="none"/>
              <o:lock v:ext="edit" text="t"/>
            </v:shape>
            <v:rect id="_x0000_s1039" style="position:absolute;left:1525;top:45;width:129;height:509;mso-wrap-style:none" filled="f" stroked="f">
              <v:textbox style="mso-fit-shape-to-text:t" inset="0,0,0,0">
                <w:txbxContent>
                  <w:p w:rsidR="00F0528D" w:rsidRDefault="00F0528D"/>
                </w:txbxContent>
              </v:textbox>
            </v:rect>
            <v:rect id="_x0000_s1040" style="position:absolute;left:789;top:45;width:129;height:509;mso-wrap-style:none" filled="f" stroked="f">
              <v:textbox style="mso-fit-shape-to-text:t" inset="0,0,0,0">
                <w:txbxContent>
                  <w:p w:rsidR="00F0528D" w:rsidRDefault="00F0528D"/>
                </w:txbxContent>
              </v:textbox>
            </v:rect>
            <v:rect id="_x0000_s1041" style="position:absolute;left:383;top:45;width:362;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рук</w:t>
                    </w:r>
                    <w:proofErr w:type="spellEnd"/>
                    <w:proofErr w:type="gramEnd"/>
                  </w:p>
                </w:txbxContent>
              </v:textbox>
            </v:rect>
            <v:rect id="_x0000_s1042" style="position:absolute;left:320;top:316;width:559;height:491;mso-wrap-style:none" filled="f" stroked="f">
              <v:textbox style="mso-fit-shape-to-text:t" inset="0,0,0,0">
                <w:txbxContent>
                  <w:p w:rsidR="00F0528D" w:rsidRDefault="00F0528D">
                    <w:proofErr w:type="spellStart"/>
                    <w:proofErr w:type="gramStart"/>
                    <w:r>
                      <w:rPr>
                        <w:rFonts w:ascii="Times New Roman" w:hAnsi="Times New Roman"/>
                        <w:i/>
                        <w:iCs/>
                        <w:color w:val="000000"/>
                        <w:lang w:val="en-US"/>
                      </w:rPr>
                      <w:t>стим</w:t>
                    </w:r>
                    <w:proofErr w:type="spellEnd"/>
                    <w:proofErr w:type="gramEnd"/>
                  </w:p>
                </w:txbxContent>
              </v:textbox>
            </v:rect>
            <v:rect id="_x0000_s1043" style="position:absolute;left:45;top:75;width:364;height:703;mso-wrap-style:none" filled="f" stroked="f">
              <v:textbox style="mso-fit-shape-to-text:t" inset="0,0,0,0">
                <w:txbxContent>
                  <w:p w:rsidR="00F0528D" w:rsidRDefault="00F0528D">
                    <w:r>
                      <w:rPr>
                        <w:rFonts w:ascii="Times New Roman" w:hAnsi="Times New Roman"/>
                        <w:i/>
                        <w:iCs/>
                        <w:color w:val="000000"/>
                        <w:sz w:val="38"/>
                        <w:szCs w:val="38"/>
                        <w:lang w:val="en-US"/>
                      </w:rPr>
                      <w:t>Q</w:t>
                    </w:r>
                  </w:p>
                </w:txbxContent>
              </v:textbox>
            </v:rect>
            <v:rect id="_x0000_s1044" style="position:absolute;left:1457;top:44;width:56;height:491;mso-wrap-style:none" filled="f" stroked="f">
              <v:textbox style="mso-fit-shape-to-text:t" inset="0,0,0,0">
                <w:txbxContent>
                  <w:p w:rsidR="00F0528D" w:rsidRDefault="00F0528D">
                    <w:r>
                      <w:rPr>
                        <w:rFonts w:ascii="Times New Roman" w:hAnsi="Times New Roman"/>
                        <w:color w:val="000000"/>
                        <w:lang w:val="en-US"/>
                      </w:rPr>
                      <w:t>,</w:t>
                    </w:r>
                  </w:p>
                </w:txbxContent>
              </v:textbox>
            </v:rect>
            <v:rect id="_x0000_s1045" style="position:absolute;left:714;top:44;width:129;height:509;mso-wrap-style:none" filled="f" stroked="f">
              <v:textbox style="mso-fit-shape-to-text:t" inset="0,0,0,0">
                <w:txbxContent>
                  <w:p w:rsidR="00F0528D" w:rsidRDefault="00F0528D"/>
                </w:txbxContent>
              </v:textbox>
            </v:rect>
            <w10:wrap type="none"/>
            <w10:anchorlock/>
          </v:group>
        </w:pict>
      </w:r>
      <w:r w:rsidR="002C03F8" w:rsidRPr="00F0528D">
        <w:rPr>
          <w:rFonts w:ascii="Arial" w:eastAsia="Calibri" w:hAnsi="Arial" w:cs="Arial"/>
          <w:sz w:val="28"/>
          <w:szCs w:val="28"/>
        </w:rPr>
        <w:t>рассчитывается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0237A3" w:rsidP="002C03F8">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r>
      <w:r w:rsidRPr="00F0528D">
        <w:rPr>
          <w:rFonts w:ascii="Arial" w:eastAsia="Calibri" w:hAnsi="Arial" w:cs="Arial"/>
          <w:sz w:val="28"/>
          <w:szCs w:val="28"/>
        </w:rPr>
        <w:pict>
          <v:group id="_x0000_s1076" editas="canvas" style="width:331.5pt;height:58.9pt;mso-position-horizontal-relative:char;mso-position-vertical-relative:line" coordsize="6630,1178">
            <o:lock v:ext="edit" aspectratio="t"/>
            <v:shape id="_x0000_s1075" type="#_x0000_t75" style="position:absolute;width:6630;height:1178" o:preferrelative="f">
              <v:fill o:detectmouseclick="t"/>
              <v:path o:extrusionok="t" o:connecttype="none"/>
              <o:lock v:ext="edit" text="t"/>
            </v:shape>
            <v:rect id="_x0000_s1077" style="position:absolute;left:6123;top:229;width:129;height:509;mso-wrap-style:none" filled="f" stroked="f">
              <v:textbox style="mso-fit-shape-to-text:t" inset="0,0,0,0">
                <w:txbxContent>
                  <w:p w:rsidR="00F0528D" w:rsidRPr="006F18C6" w:rsidRDefault="00F0528D" w:rsidP="006F18C6"/>
                </w:txbxContent>
              </v:textbox>
            </v:rect>
            <v:rect id="_x0000_s1078" style="position:absolute;left:5725;top:458;width:129;height:509;mso-wrap-style:none" filled="f" stroked="f">
              <v:textbox style="mso-fit-shape-to-text:t" inset="0,0,0,0">
                <w:txbxContent>
                  <w:p w:rsidR="00F0528D" w:rsidRDefault="00F0528D"/>
                </w:txbxContent>
              </v:textbox>
            </v:rect>
            <v:rect id="_x0000_s1079" style="position:absolute;left:3573;top:43;width:129;height:509;mso-wrap-style:none" filled="f" stroked="f">
              <v:textbox style="mso-fit-shape-to-text:t" inset="0,0,0,0">
                <w:txbxContent>
                  <w:p w:rsidR="00F0528D" w:rsidRDefault="00F0528D"/>
                </w:txbxContent>
              </v:textbox>
            </v:rect>
            <v:rect id="_x0000_s1081" style="position:absolute;left:4562;top:229;width:129;height:509;mso-wrap-style:none" filled="f" stroked="f">
              <v:textbox style="mso-fit-shape-to-text:t" inset="0,0,0,0">
                <w:txbxContent>
                  <w:p w:rsidR="00F0528D" w:rsidRPr="006F18C6" w:rsidRDefault="00F0528D"/>
                </w:txbxContent>
              </v:textbox>
            </v:rect>
            <v:rect id="_x0000_s1082" style="position:absolute;left:4160;top:458;width:129;height:509;mso-wrap-style:none" filled="f" stroked="f">
              <v:textbox style="mso-fit-shape-to-text:t" inset="0,0,0,0">
                <w:txbxContent>
                  <w:p w:rsidR="00F0528D" w:rsidRPr="006F18C6" w:rsidRDefault="00F0528D" w:rsidP="006F18C6"/>
                </w:txbxContent>
              </v:textbox>
            </v:rect>
            <v:rect id="_x0000_s1083" style="position:absolute;left:2795;top:229;width:330;height:464;mso-wrap-style:none" filled="f" stroked="f">
              <v:textbox style="mso-fit-shape-to-text:t" inset="0,0,0,0">
                <w:txbxContent>
                  <w:p w:rsidR="00F0528D" w:rsidRDefault="00F0528D">
                    <w:proofErr w:type="spellStart"/>
                    <w:proofErr w:type="gramStart"/>
                    <w:r>
                      <w:rPr>
                        <w:rFonts w:ascii="Times New Roman" w:hAnsi="Times New Roman"/>
                        <w:i/>
                        <w:iCs/>
                        <w:color w:val="000000"/>
                        <w:sz w:val="20"/>
                        <w:szCs w:val="20"/>
                        <w:lang w:val="en-US"/>
                      </w:rPr>
                      <w:t>рук</w:t>
                    </w:r>
                    <w:proofErr w:type="spellEnd"/>
                    <w:proofErr w:type="gramEnd"/>
                  </w:p>
                </w:txbxContent>
              </v:textbox>
            </v:rect>
            <v:rect id="_x0000_s1084" style="position:absolute;left:2376;top:458;width:508;height:464;mso-wrap-style:none" filled="f" stroked="f">
              <v:textbox style="mso-fit-shape-to-text:t" inset="0,0,0,0">
                <w:txbxContent>
                  <w:p w:rsidR="00F0528D" w:rsidRDefault="00F0528D">
                    <w:proofErr w:type="spellStart"/>
                    <w:proofErr w:type="gramStart"/>
                    <w:r>
                      <w:rPr>
                        <w:rFonts w:ascii="Times New Roman" w:hAnsi="Times New Roman"/>
                        <w:i/>
                        <w:iCs/>
                        <w:color w:val="000000"/>
                        <w:sz w:val="20"/>
                        <w:szCs w:val="20"/>
                        <w:lang w:val="en-US"/>
                      </w:rPr>
                      <w:t>стим</w:t>
                    </w:r>
                    <w:proofErr w:type="spellEnd"/>
                    <w:proofErr w:type="gramEnd"/>
                  </w:p>
                </w:txbxContent>
              </v:textbox>
            </v:rect>
            <v:rect id="_x0000_s1085" style="position:absolute;left:1127;top:229;width:333;height:509" filled="f" stroked="f">
              <v:textbox style="mso-fit-shape-to-text:t" inset="0,0,0,0">
                <w:txbxContent>
                  <w:p w:rsidR="00F0528D" w:rsidRPr="006F18C6" w:rsidRDefault="00F0528D" w:rsidP="006F18C6"/>
                </w:txbxContent>
              </v:textbox>
            </v:rect>
            <v:rect id="_x0000_s1086" style="position:absolute;left:685;top:229;width:129;height:509;mso-wrap-style:none" filled="f" stroked="f">
              <v:textbox style="mso-fit-shape-to-text:t" inset="0,0,0,0">
                <w:txbxContent>
                  <w:p w:rsidR="00F0528D" w:rsidRPr="006F18C6" w:rsidRDefault="00F0528D"/>
                </w:txbxContent>
              </v:textbox>
            </v:rect>
            <v:rect id="_x0000_s1087" style="position:absolute;left:330;top:229;width:330;height:464;mso-wrap-style:none" filled="f" stroked="f">
              <v:textbox style="mso-fit-shape-to-text:t" inset="0,0,0,0">
                <w:txbxContent>
                  <w:p w:rsidR="00F0528D" w:rsidRDefault="00F0528D">
                    <w:proofErr w:type="spellStart"/>
                    <w:proofErr w:type="gramStart"/>
                    <w:r>
                      <w:rPr>
                        <w:rFonts w:ascii="Times New Roman" w:hAnsi="Times New Roman"/>
                        <w:i/>
                        <w:iCs/>
                        <w:color w:val="000000"/>
                        <w:sz w:val="20"/>
                        <w:szCs w:val="20"/>
                        <w:lang w:val="en-US"/>
                      </w:rPr>
                      <w:t>рук</w:t>
                    </w:r>
                    <w:proofErr w:type="spellEnd"/>
                    <w:proofErr w:type="gramEnd"/>
                  </w:p>
                </w:txbxContent>
              </v:textbox>
            </v:rect>
            <v:rect id="_x0000_s1088" style="position:absolute;left:275;top:458;width:508;height:464;mso-wrap-style:none" filled="f" stroked="f">
              <v:textbox style="mso-fit-shape-to-text:t" inset="0,0,0,0">
                <w:txbxContent>
                  <w:p w:rsidR="00F0528D" w:rsidRDefault="00F0528D">
                    <w:proofErr w:type="spellStart"/>
                    <w:proofErr w:type="gramStart"/>
                    <w:r>
                      <w:rPr>
                        <w:rFonts w:ascii="Times New Roman" w:hAnsi="Times New Roman"/>
                        <w:i/>
                        <w:iCs/>
                        <w:color w:val="000000"/>
                        <w:sz w:val="20"/>
                        <w:szCs w:val="20"/>
                        <w:lang w:val="en-US"/>
                      </w:rPr>
                      <w:t>стим</w:t>
                    </w:r>
                    <w:proofErr w:type="spellEnd"/>
                    <w:proofErr w:type="gramEnd"/>
                  </w:p>
                </w:txbxContent>
              </v:textbox>
            </v:rect>
            <v:rect id="_x0000_s1089" style="position:absolute;left:5491;top:255;width:129;height:509;mso-wrap-style:none" filled="f" stroked="f">
              <v:textbox style="mso-fit-shape-to-text:t" inset="0,0,0,0">
                <w:txbxContent>
                  <w:p w:rsidR="00F0528D" w:rsidRDefault="00F0528D"/>
                </w:txbxContent>
              </v:textbox>
            </v:rect>
            <v:rect id="_x0000_s1090" style="position:absolute;left:3830;top:255;width:129;height:509;mso-wrap-style:none" filled="f" stroked="f">
              <v:textbox style="mso-fit-shape-to-text:t" inset="0,0,0,0">
                <w:txbxContent>
                  <w:p w:rsidR="00F0528D" w:rsidRDefault="00F0528D"/>
                </w:txbxContent>
              </v:textbox>
            </v:rect>
            <v:rect id="_x0000_s1091" style="position:absolute;left:2142;top:255;width:306;height:623;mso-wrap-style:none" filled="f" stroked="f">
              <v:textbox style="mso-fit-shape-to-text:t" inset="0,0,0,0">
                <w:txbxContent>
                  <w:p w:rsidR="00F0528D" w:rsidRDefault="00F0528D">
                    <w:r>
                      <w:rPr>
                        <w:rFonts w:ascii="Times New Roman" w:hAnsi="Times New Roman"/>
                        <w:i/>
                        <w:iCs/>
                        <w:color w:val="000000"/>
                        <w:sz w:val="32"/>
                        <w:szCs w:val="32"/>
                        <w:lang w:val="en-US"/>
                      </w:rPr>
                      <w:t>Q</w:t>
                    </w:r>
                  </w:p>
                </w:txbxContent>
              </v:textbox>
            </v:rect>
            <v:rect id="_x0000_s1092" style="position:absolute;left:40;top:255;width:306;height:623;mso-wrap-style:none" filled="f" stroked="f">
              <v:textbox style="mso-fit-shape-to-text:t" inset="0,0,0,0">
                <w:txbxContent>
                  <w:p w:rsidR="00F0528D" w:rsidRDefault="00F0528D">
                    <w:r>
                      <w:rPr>
                        <w:rFonts w:ascii="Times New Roman" w:hAnsi="Times New Roman"/>
                        <w:i/>
                        <w:iCs/>
                        <w:color w:val="000000"/>
                        <w:sz w:val="32"/>
                        <w:szCs w:val="32"/>
                        <w:lang w:val="en-US"/>
                      </w:rPr>
                      <w:t>Q</w:t>
                    </w:r>
                  </w:p>
                </w:txbxContent>
              </v:textbox>
            </v:rect>
            <v:rect id="_x0000_s1093" style="position:absolute;left:5758;top:228;width:129;height:509;mso-wrap-style:none" filled="f" stroked="f">
              <v:textbox style="mso-fit-shape-to-text:t" inset="0,0,0,0">
                <w:txbxContent>
                  <w:p w:rsidR="00F0528D" w:rsidRPr="006F18C6" w:rsidRDefault="00F0528D" w:rsidP="006F18C6"/>
                </w:txbxContent>
              </v:textbox>
            </v:rect>
            <v:rect id="_x0000_s1095" style="position:absolute;left:4190;top:228;width:129;height:509;mso-wrap-style:none" filled="f" stroked="f">
              <v:textbox style="mso-fit-shape-to-text:t" inset="0,0,0,0">
                <w:txbxContent>
                  <w:p w:rsidR="00F0528D" w:rsidRPr="006F18C6" w:rsidRDefault="00F0528D" w:rsidP="006F18C6"/>
                </w:txbxContent>
              </v:textbox>
            </v:rect>
            <v:rect id="_x0000_s1096" style="position:absolute;left:2408;top:228;width:345;height:464;mso-wrap-style:none" filled="f" stroked="f">
              <v:textbox style="mso-fit-shape-to-text:t" inset="0,0,0,0">
                <w:txbxContent>
                  <w:p w:rsidR="00F0528D" w:rsidRDefault="00F0528D">
                    <w:proofErr w:type="gramStart"/>
                    <w:r>
                      <w:rPr>
                        <w:rFonts w:ascii="Times New Roman" w:hAnsi="Times New Roman"/>
                        <w:color w:val="000000"/>
                        <w:sz w:val="20"/>
                        <w:szCs w:val="20"/>
                        <w:lang w:val="en-US"/>
                      </w:rPr>
                      <w:t>max</w:t>
                    </w:r>
                    <w:proofErr w:type="gramEnd"/>
                  </w:p>
                </w:txbxContent>
              </v:textbox>
            </v:rect>
            <v:rect id="_x0000_s1097" style="position:absolute;left:1275;top:228;width:129;height:509;mso-wrap-style:none" filled="f" stroked="f">
              <v:textbox style="mso-fit-shape-to-text:t" inset="0,0,0,0">
                <w:txbxContent>
                  <w:p w:rsidR="00F0528D" w:rsidRPr="006F18C6" w:rsidRDefault="00F0528D" w:rsidP="006F18C6"/>
                </w:txbxContent>
              </v:textbox>
            </v:rect>
            <v:rect id="_x0000_s1098" style="position:absolute;left:622;top:228;width:51;height:464;mso-wrap-style:none" filled="f" stroked="f">
              <v:textbox style="mso-fit-shape-to-text:t" inset="0,0,0,0">
                <w:txbxContent>
                  <w:p w:rsidR="00F0528D" w:rsidRDefault="00F0528D">
                    <w:r>
                      <w:rPr>
                        <w:rFonts w:ascii="Times New Roman" w:hAnsi="Times New Roman"/>
                        <w:color w:val="000000"/>
                        <w:sz w:val="20"/>
                        <w:szCs w:val="20"/>
                        <w:lang w:val="en-US"/>
                      </w:rPr>
                      <w:t>,</w:t>
                    </w:r>
                  </w:p>
                </w:txbxContent>
              </v:textbox>
            </v:rect>
            <v:rect id="_x0000_s1099" style="position:absolute;left:5246;top:217;width:129;height:509;mso-wrap-style:none" filled="f" stroked="f">
              <v:textbox style="mso-fit-shape-to-text:t" inset="0,0,0,0">
                <w:txbxContent>
                  <w:p w:rsidR="00F0528D" w:rsidRDefault="00F0528D"/>
                </w:txbxContent>
              </v:textbox>
            </v:rect>
            <v:rect id="_x0000_s1100" style="position:absolute;left:3180;top:217;width:129;height:509;mso-wrap-style:none" filled="f" stroked="f">
              <v:textbox style="mso-fit-shape-to-text:t" inset="0,0,0,0">
                <w:txbxContent>
                  <w:p w:rsidR="00F0528D" w:rsidRDefault="00F0528D"/>
                </w:txbxContent>
              </v:textbox>
            </v:rect>
            <v:rect id="_x0000_s1101" style="position:absolute;left:1885;top:217;width:176;height:651;mso-wrap-style:none" filled="f" stroked="f">
              <v:textbox style="mso-fit-shape-to-text:t" inset="0,0,0,0">
                <w:txbxContent>
                  <w:p w:rsidR="00F0528D" w:rsidRDefault="00F0528D">
                    <w:r>
                      <w:rPr>
                        <w:rFonts w:ascii="Symbol" w:hAnsi="Symbol" w:cs="Symbol"/>
                        <w:color w:val="000000"/>
                        <w:sz w:val="32"/>
                        <w:szCs w:val="32"/>
                        <w:lang w:val="en-US"/>
                      </w:rPr>
                      <w:t></w:t>
                    </w:r>
                  </w:p>
                </w:txbxContent>
              </v:textbox>
            </v:rect>
            <v:rect id="_x0000_s1102" style="position:absolute;left:3433;top:128;width:129;height:509;mso-wrap-style:none" filled="f" stroked="f">
              <v:textbox style="mso-fit-shape-to-text:t" inset="0,0,0,0">
                <w:txbxContent>
                  <w:p w:rsidR="00F0528D" w:rsidRPr="006F18C6" w:rsidRDefault="00F0528D"/>
                </w:txbxContent>
              </v:textbox>
            </v:rect>
            <w10:wrap type="none"/>
            <w10:anchorlock/>
          </v:group>
        </w:pic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noProof/>
          <w:position w:val="-12"/>
          <w:sz w:val="28"/>
          <w:szCs w:val="28"/>
        </w:rPr>
        <w:drawing>
          <wp:inline distT="0" distB="0" distL="0" distR="0">
            <wp:extent cx="762000" cy="390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62000" cy="39052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w:t>
      </w:r>
      <w:proofErr w:type="gramStart"/>
      <w:r w:rsidRPr="00F0528D">
        <w:rPr>
          <w:rFonts w:ascii="Arial" w:eastAsia="Calibri" w:hAnsi="Arial" w:cs="Arial"/>
          <w:sz w:val="28"/>
          <w:szCs w:val="28"/>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w:t>
      </w:r>
      <w:hyperlink r:id="rId13" w:history="1">
        <w:r w:rsidRPr="00F0528D">
          <w:rPr>
            <w:rFonts w:ascii="Arial" w:eastAsia="Calibri" w:hAnsi="Arial" w:cs="Arial"/>
            <w:sz w:val="28"/>
            <w:szCs w:val="28"/>
          </w:rPr>
          <w:t>разделом 5</w:t>
        </w:r>
      </w:hyperlink>
      <w:r w:rsidRPr="00F0528D">
        <w:rPr>
          <w:rFonts w:ascii="Arial" w:eastAsia="Calibri" w:hAnsi="Arial" w:cs="Arial"/>
          <w:sz w:val="28"/>
          <w:szCs w:val="28"/>
        </w:rPr>
        <w:t xml:space="preserve"> настоящего Положения (без учета районного коэффициента, процентной надбавки к заработной плате за стаж работы в районах </w:t>
      </w:r>
      <w:r w:rsidRPr="00F0528D">
        <w:rPr>
          <w:rFonts w:ascii="Arial" w:eastAsia="Calibri" w:hAnsi="Arial" w:cs="Arial"/>
          <w:sz w:val="28"/>
          <w:szCs w:val="28"/>
        </w:rPr>
        <w:lastRenderedPageBreak/>
        <w:t>Крайнего Севера и приравненных к ним местностях, в иных местностях Красноярского края с особыми климатическими условиями);</w:t>
      </w:r>
      <w:proofErr w:type="gramEnd"/>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расчете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декабрь года, в котором осуществляется расчет;</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при пересчете C</w:t>
      </w:r>
      <w:r w:rsidRPr="00F0528D">
        <w:rPr>
          <w:rFonts w:ascii="Arial" w:eastAsia="Calibri" w:hAnsi="Arial" w:cs="Arial"/>
          <w:sz w:val="28"/>
          <w:szCs w:val="28"/>
          <w:vertAlign w:val="subscript"/>
        </w:rPr>
        <w:t>1балла</w:t>
      </w:r>
      <w:r w:rsidRPr="00F0528D">
        <w:rPr>
          <w:rFonts w:ascii="Arial" w:eastAsia="Calibri" w:hAnsi="Arial" w:cs="Arial"/>
          <w:sz w:val="28"/>
          <w:szCs w:val="28"/>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Размер выплаты по итогам работы за год, осуществляемой конкретному работнику Учреждения, определяется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noProof/>
          <w:position w:val="-16"/>
          <w:sz w:val="28"/>
          <w:szCs w:val="28"/>
        </w:rPr>
        <w:drawing>
          <wp:inline distT="0" distB="0" distL="0" distR="0">
            <wp:extent cx="2171700" cy="3714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171700" cy="37147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noProof/>
          <w:position w:val="-12"/>
          <w:sz w:val="28"/>
          <w:szCs w:val="28"/>
        </w:rPr>
        <w:drawing>
          <wp:inline distT="0" distB="0" distL="0" distR="0">
            <wp:extent cx="428625" cy="333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 размер выплаты по итогам работы за год, осуществляемой </w:t>
      </w:r>
      <w:proofErr w:type="spellStart"/>
      <w:r w:rsidRPr="00F0528D">
        <w:rPr>
          <w:rFonts w:ascii="Arial" w:eastAsia="Calibri" w:hAnsi="Arial" w:cs="Arial"/>
          <w:sz w:val="28"/>
          <w:szCs w:val="28"/>
        </w:rPr>
        <w:t>i-му</w:t>
      </w:r>
      <w:proofErr w:type="spellEnd"/>
      <w:r w:rsidRPr="00F0528D">
        <w:rPr>
          <w:rFonts w:ascii="Arial" w:eastAsia="Calibri" w:hAnsi="Arial" w:cs="Arial"/>
          <w:sz w:val="28"/>
          <w:szCs w:val="28"/>
        </w:rPr>
        <w:t xml:space="preserve"> работнику Учреждения;</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noProof/>
          <w:position w:val="-12"/>
          <w:sz w:val="28"/>
          <w:szCs w:val="28"/>
        </w:rPr>
        <w:drawing>
          <wp:inline distT="0" distB="0" distL="0" distR="0">
            <wp:extent cx="561975" cy="3333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61975" cy="33337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 стоимость 1 балла для определения размеров выплаты по итогам работы за год;</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noProof/>
          <w:position w:val="-12"/>
          <w:sz w:val="28"/>
          <w:szCs w:val="28"/>
        </w:rPr>
        <w:drawing>
          <wp:inline distT="0" distB="0" distL="0" distR="0">
            <wp:extent cx="428625" cy="333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t>k</w:t>
      </w:r>
      <w:r w:rsidRPr="00F0528D">
        <w:rPr>
          <w:rFonts w:ascii="Arial" w:eastAsia="Calibri" w:hAnsi="Arial" w:cs="Arial"/>
          <w:sz w:val="28"/>
          <w:szCs w:val="28"/>
          <w:vertAlign w:val="subscript"/>
        </w:rPr>
        <w:t>j</w:t>
      </w:r>
      <w:proofErr w:type="spellEnd"/>
      <w:r w:rsidRPr="00F0528D">
        <w:rPr>
          <w:rFonts w:ascii="Arial" w:eastAsia="Calibri" w:hAnsi="Arial" w:cs="Arial"/>
          <w:sz w:val="28"/>
          <w:szCs w:val="28"/>
        </w:rPr>
        <w:t xml:space="preserve"> - коэффициент, учитывающий осуществление выплат по итогам работы за год </w:t>
      </w:r>
      <w:proofErr w:type="spellStart"/>
      <w:r w:rsidRPr="00F0528D">
        <w:rPr>
          <w:rFonts w:ascii="Arial" w:eastAsia="Calibri" w:hAnsi="Arial" w:cs="Arial"/>
          <w:sz w:val="28"/>
          <w:szCs w:val="28"/>
        </w:rPr>
        <w:t>j-му</w:t>
      </w:r>
      <w:proofErr w:type="spellEnd"/>
      <w:r w:rsidRPr="00F0528D">
        <w:rPr>
          <w:rFonts w:ascii="Arial" w:eastAsia="Calibri" w:hAnsi="Arial" w:cs="Arial"/>
          <w:sz w:val="28"/>
          <w:szCs w:val="28"/>
        </w:rPr>
        <w:t xml:space="preserve"> работнику Учреждения, принятому и (или) уволенному в течение календарного года, пропорционально отработанному j-м работником Учреждения времени.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noProof/>
          <w:position w:val="-12"/>
          <w:sz w:val="28"/>
          <w:szCs w:val="28"/>
        </w:rPr>
        <w:drawing>
          <wp:inline distT="0" distB="0" distL="0" distR="0">
            <wp:extent cx="561975" cy="3333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61975" cy="33337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рассчитывается по формуле</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p>
    <w:p w:rsidR="002C03F8" w:rsidRPr="00F0528D" w:rsidRDefault="002C03F8" w:rsidP="002C03F8">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noProof/>
          <w:position w:val="-60"/>
          <w:sz w:val="28"/>
          <w:szCs w:val="28"/>
        </w:rPr>
        <w:drawing>
          <wp:inline distT="0" distB="0" distL="0" distR="0">
            <wp:extent cx="1866900" cy="8667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866900" cy="866775"/>
                    </a:xfrm>
                    <a:prstGeom prst="rect">
                      <a:avLst/>
                    </a:prstGeom>
                    <a:noFill/>
                    <a:ln w="9525">
                      <a:noFill/>
                      <a:miter lim="800000"/>
                      <a:headEnd/>
                      <a:tailEnd/>
                    </a:ln>
                  </pic:spPr>
                </pic:pic>
              </a:graphicData>
            </a:graphic>
          </wp:inline>
        </w:drawing>
      </w:r>
      <w:r w:rsidRPr="00F0528D">
        <w:rPr>
          <w:rFonts w:ascii="Arial" w:eastAsia="Calibri" w:hAnsi="Arial" w:cs="Arial"/>
          <w:sz w:val="28"/>
          <w:szCs w:val="28"/>
        </w:rPr>
        <w:t>,</w:t>
      </w:r>
    </w:p>
    <w:p w:rsidR="002C03F8" w:rsidRPr="00F0528D" w:rsidRDefault="002C03F8" w:rsidP="002C03F8">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где:</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lastRenderedPageBreak/>
        <w:t>Э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spellStart"/>
      <w:r w:rsidRPr="00F0528D">
        <w:rPr>
          <w:rFonts w:ascii="Arial" w:eastAsia="Calibri" w:hAnsi="Arial" w:cs="Arial"/>
          <w:sz w:val="28"/>
          <w:szCs w:val="28"/>
        </w:rPr>
        <w:t>m</w:t>
      </w:r>
      <w:proofErr w:type="spellEnd"/>
      <w:r w:rsidRPr="00F0528D">
        <w:rPr>
          <w:rFonts w:ascii="Arial" w:eastAsia="Calibri" w:hAnsi="Arial" w:cs="Arial"/>
          <w:sz w:val="28"/>
          <w:szCs w:val="28"/>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руководителя Учреждения, его заместителей и главного бухгалтера Учреждения.</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gramStart"/>
      <w:r w:rsidRPr="00F0528D">
        <w:rPr>
          <w:rFonts w:ascii="Arial" w:eastAsia="Calibri" w:hAnsi="Arial" w:cs="Arial"/>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и работников в отчетном периоде (месяц, квартал, год), за который производилась оценка качества и результативности труда, направляется на эти же цели в</w:t>
      </w:r>
      <w:proofErr w:type="gramEnd"/>
      <w:r w:rsidRPr="00F0528D">
        <w:rPr>
          <w:rFonts w:ascii="Arial" w:eastAsia="Calibri" w:hAnsi="Arial" w:cs="Arial"/>
          <w:sz w:val="28"/>
          <w:szCs w:val="28"/>
        </w:rPr>
        <w:t xml:space="preserve"> текущем </w:t>
      </w:r>
      <w:proofErr w:type="gramStart"/>
      <w:r w:rsidRPr="00F0528D">
        <w:rPr>
          <w:rFonts w:ascii="Arial" w:eastAsia="Calibri" w:hAnsi="Arial" w:cs="Arial"/>
          <w:sz w:val="28"/>
          <w:szCs w:val="28"/>
        </w:rPr>
        <w:t>периоде</w:t>
      </w:r>
      <w:proofErr w:type="gramEnd"/>
      <w:r w:rsidRPr="00F0528D">
        <w:rPr>
          <w:rFonts w:ascii="Arial" w:eastAsia="Calibri" w:hAnsi="Arial" w:cs="Arial"/>
          <w:sz w:val="28"/>
          <w:szCs w:val="28"/>
        </w:rPr>
        <w:t xml:space="preserve"> или на осуществление выплат по итогам работы за год.</w:t>
      </w:r>
    </w:p>
    <w:p w:rsidR="00AB7F05" w:rsidRPr="00F0528D" w:rsidRDefault="00332F92" w:rsidP="002C03F8">
      <w:pPr>
        <w:autoSpaceDE w:val="0"/>
        <w:autoSpaceDN w:val="0"/>
        <w:adjustRightInd w:val="0"/>
        <w:spacing w:before="280" w:after="0" w:line="240" w:lineRule="auto"/>
        <w:ind w:firstLine="540"/>
        <w:jc w:val="both"/>
        <w:rPr>
          <w:rFonts w:ascii="Arial" w:hAnsi="Arial" w:cs="Arial"/>
          <w:sz w:val="28"/>
          <w:szCs w:val="28"/>
        </w:rPr>
      </w:pPr>
      <w:r w:rsidRPr="00F0528D">
        <w:rPr>
          <w:rFonts w:ascii="Arial" w:eastAsia="Calibri" w:hAnsi="Arial" w:cs="Arial"/>
          <w:sz w:val="28"/>
          <w:szCs w:val="28"/>
        </w:rPr>
        <w:t xml:space="preserve">4.5. </w:t>
      </w:r>
      <w:r w:rsidRPr="00F0528D">
        <w:rPr>
          <w:rFonts w:ascii="Arial" w:hAnsi="Arial" w:cs="Arial"/>
          <w:sz w:val="28"/>
          <w:szCs w:val="28"/>
        </w:rPr>
        <w:t xml:space="preserve">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0528D">
        <w:rPr>
          <w:rFonts w:ascii="Arial" w:hAnsi="Arial" w:cs="Arial"/>
          <w:sz w:val="28"/>
          <w:szCs w:val="28"/>
        </w:rPr>
        <w:t>размера оплаты труда</w:t>
      </w:r>
      <w:proofErr w:type="gramEnd"/>
      <w:r w:rsidRPr="00F0528D">
        <w:rPr>
          <w:rFonts w:ascii="Arial" w:hAnsi="Arial" w:cs="Arial"/>
          <w:sz w:val="28"/>
          <w:szCs w:val="28"/>
        </w:rPr>
        <w:t>), персональных выплат в целях обеспечения региональной выплаты, для конкретного работника учреждения определяется руководителем учреждения.</w:t>
      </w:r>
    </w:p>
    <w:p w:rsidR="00332F92" w:rsidRPr="00F0528D" w:rsidRDefault="00332F92" w:rsidP="00AB7F05">
      <w:pPr>
        <w:pStyle w:val="ConsPlusNormal"/>
        <w:ind w:firstLine="540"/>
        <w:jc w:val="both"/>
        <w:rPr>
          <w:rFonts w:eastAsia="Calibri"/>
          <w:sz w:val="28"/>
          <w:szCs w:val="28"/>
        </w:rPr>
      </w:pPr>
    </w:p>
    <w:p w:rsidR="00AB7F05" w:rsidRPr="00F0528D" w:rsidRDefault="00332F92" w:rsidP="00AB7F05">
      <w:pPr>
        <w:pStyle w:val="ConsPlusNormal"/>
        <w:ind w:firstLine="540"/>
        <w:jc w:val="both"/>
        <w:rPr>
          <w:sz w:val="28"/>
          <w:szCs w:val="28"/>
        </w:rPr>
      </w:pPr>
      <w:r w:rsidRPr="00F0528D">
        <w:rPr>
          <w:rFonts w:eastAsia="Calibri"/>
          <w:sz w:val="28"/>
          <w:szCs w:val="28"/>
        </w:rPr>
        <w:t>4.6</w:t>
      </w:r>
      <w:r w:rsidR="00AB7F05" w:rsidRPr="00F0528D">
        <w:rPr>
          <w:rFonts w:eastAsia="Calibri"/>
          <w:sz w:val="28"/>
          <w:szCs w:val="28"/>
        </w:rPr>
        <w:t>.</w:t>
      </w:r>
      <w:r w:rsidR="008C5B61" w:rsidRPr="00F0528D">
        <w:rPr>
          <w:rFonts w:eastAsia="Calibri"/>
          <w:sz w:val="28"/>
          <w:szCs w:val="28"/>
        </w:rPr>
        <w:t xml:space="preserve"> </w:t>
      </w:r>
      <w:r w:rsidR="00AB7F05" w:rsidRPr="00F0528D">
        <w:rPr>
          <w:sz w:val="28"/>
          <w:szCs w:val="28"/>
        </w:rPr>
        <w:t>Персональные выплаты за сложность, напряженность и особый режим работы производятся специалистам по работе с молодежью</w:t>
      </w:r>
      <w:r w:rsidR="006E7949" w:rsidRPr="00F0528D">
        <w:rPr>
          <w:sz w:val="28"/>
          <w:szCs w:val="28"/>
        </w:rPr>
        <w:t>.</w:t>
      </w:r>
      <w:r w:rsidR="00AB7F05" w:rsidRPr="00F0528D">
        <w:rPr>
          <w:sz w:val="28"/>
          <w:szCs w:val="28"/>
        </w:rPr>
        <w:t xml:space="preserve"> </w:t>
      </w:r>
    </w:p>
    <w:p w:rsidR="00AB7F05" w:rsidRPr="00F0528D" w:rsidRDefault="00AB7F05" w:rsidP="00AB7F05">
      <w:pPr>
        <w:pStyle w:val="ConsPlusNormal"/>
        <w:ind w:firstLine="540"/>
        <w:jc w:val="both"/>
        <w:rPr>
          <w:sz w:val="28"/>
          <w:szCs w:val="28"/>
        </w:rPr>
      </w:pPr>
      <w:r w:rsidRPr="00F0528D">
        <w:rPr>
          <w:sz w:val="28"/>
          <w:szCs w:val="28"/>
        </w:rPr>
        <w:t>Указанные выплаты устанавлив</w:t>
      </w:r>
      <w:r w:rsidR="009933A9" w:rsidRPr="00F0528D">
        <w:rPr>
          <w:sz w:val="28"/>
          <w:szCs w:val="28"/>
        </w:rPr>
        <w:t>аются в размере до 150</w:t>
      </w:r>
      <w:r w:rsidRPr="00F0528D">
        <w:rPr>
          <w:sz w:val="28"/>
          <w:szCs w:val="28"/>
        </w:rPr>
        <w:t xml:space="preserve"> процентов оклада (должностного оклада) на срок до одного года.</w:t>
      </w:r>
    </w:p>
    <w:p w:rsidR="00332F92" w:rsidRPr="00F0528D" w:rsidRDefault="008C5B61" w:rsidP="00332F92">
      <w:pPr>
        <w:autoSpaceDE w:val="0"/>
        <w:autoSpaceDN w:val="0"/>
        <w:adjustRightInd w:val="0"/>
        <w:spacing w:before="280" w:after="0" w:line="240" w:lineRule="auto"/>
        <w:ind w:firstLine="540"/>
        <w:jc w:val="both"/>
        <w:rPr>
          <w:rFonts w:ascii="Arial" w:eastAsia="Calibri" w:hAnsi="Arial" w:cs="Arial"/>
          <w:sz w:val="28"/>
          <w:szCs w:val="28"/>
        </w:rPr>
      </w:pPr>
      <w:bookmarkStart w:id="5" w:name="Par91"/>
      <w:bookmarkEnd w:id="5"/>
      <w:r w:rsidRPr="00F0528D">
        <w:rPr>
          <w:rFonts w:ascii="Arial" w:eastAsia="Calibri" w:hAnsi="Arial" w:cs="Arial"/>
          <w:sz w:val="28"/>
          <w:szCs w:val="28"/>
        </w:rPr>
        <w:t>4.7</w:t>
      </w:r>
      <w:r w:rsidR="002C03F8" w:rsidRPr="00F0528D">
        <w:rPr>
          <w:rFonts w:ascii="Arial" w:eastAsia="Calibri" w:hAnsi="Arial" w:cs="Arial"/>
          <w:sz w:val="28"/>
          <w:szCs w:val="28"/>
        </w:rPr>
        <w:t xml:space="preserve">. </w:t>
      </w:r>
      <w:proofErr w:type="gramStart"/>
      <w:r w:rsidR="002C03F8" w:rsidRPr="00F0528D">
        <w:rPr>
          <w:rFonts w:ascii="Arial" w:eastAsia="Calibri" w:hAnsi="Arial" w:cs="Arial"/>
          <w:sz w:val="28"/>
          <w:szCs w:val="28"/>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332F92" w:rsidRPr="00F0528D" w:rsidRDefault="00332F92" w:rsidP="00332F92">
      <w:pPr>
        <w:pStyle w:val="ConsPlusNormal"/>
        <w:ind w:firstLine="540"/>
        <w:jc w:val="both"/>
        <w:rPr>
          <w:sz w:val="28"/>
          <w:szCs w:val="28"/>
        </w:rPr>
      </w:pPr>
    </w:p>
    <w:p w:rsidR="00332F92" w:rsidRPr="00F0528D" w:rsidRDefault="00332F92" w:rsidP="00332F92">
      <w:pPr>
        <w:pStyle w:val="ConsPlusNormal"/>
        <w:ind w:firstLine="540"/>
        <w:jc w:val="both"/>
        <w:rPr>
          <w:sz w:val="28"/>
          <w:szCs w:val="28"/>
        </w:rPr>
      </w:pPr>
      <w:r w:rsidRPr="00F0528D">
        <w:rPr>
          <w:sz w:val="28"/>
          <w:szCs w:val="28"/>
        </w:rPr>
        <w:lastRenderedPageBreak/>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2C03F8" w:rsidRPr="00F0528D" w:rsidRDefault="00332F92"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4</w:t>
      </w:r>
      <w:r w:rsidR="008C5B61" w:rsidRPr="00F0528D">
        <w:rPr>
          <w:rFonts w:ascii="Arial" w:eastAsia="Calibri" w:hAnsi="Arial" w:cs="Arial"/>
          <w:sz w:val="28"/>
          <w:szCs w:val="28"/>
        </w:rPr>
        <w:t>.8</w:t>
      </w:r>
      <w:r w:rsidR="002C03F8" w:rsidRPr="00F0528D">
        <w:rPr>
          <w:rFonts w:ascii="Arial" w:eastAsia="Calibri" w:hAnsi="Arial" w:cs="Arial"/>
          <w:sz w:val="28"/>
          <w:szCs w:val="28"/>
        </w:rPr>
        <w:t xml:space="preserve">. </w:t>
      </w:r>
      <w:proofErr w:type="gramStart"/>
      <w:r w:rsidR="002C03F8" w:rsidRPr="00F0528D">
        <w:rPr>
          <w:rFonts w:ascii="Arial" w:eastAsia="Calibri" w:hAnsi="Arial" w:cs="Arial"/>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002C03F8" w:rsidRPr="00F0528D">
        <w:rPr>
          <w:rFonts w:ascii="Arial" w:eastAsia="Calibri" w:hAnsi="Arial" w:cs="Arial"/>
          <w:sz w:val="28"/>
          <w:szCs w:val="28"/>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gramStart"/>
      <w:r w:rsidRPr="00F0528D">
        <w:rPr>
          <w:rFonts w:ascii="Arial" w:eastAsia="Calibri" w:hAnsi="Arial" w:cs="Arial"/>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F0528D">
        <w:rPr>
          <w:rFonts w:ascii="Arial" w:eastAsia="Calibri" w:hAnsi="Arial" w:cs="Arial"/>
          <w:sz w:val="28"/>
          <w:szCs w:val="28"/>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423556" w:rsidRPr="00F0528D" w:rsidRDefault="00423556" w:rsidP="00423556">
      <w:pPr>
        <w:autoSpaceDE w:val="0"/>
        <w:autoSpaceDN w:val="0"/>
        <w:adjustRightInd w:val="0"/>
        <w:spacing w:after="0" w:line="240" w:lineRule="auto"/>
        <w:ind w:firstLine="540"/>
        <w:jc w:val="both"/>
        <w:rPr>
          <w:rFonts w:ascii="Arial" w:hAnsi="Arial" w:cs="Arial"/>
          <w:bCs/>
          <w:sz w:val="28"/>
          <w:szCs w:val="28"/>
        </w:rPr>
      </w:pPr>
    </w:p>
    <w:p w:rsidR="00332F92" w:rsidRPr="00F0528D" w:rsidRDefault="00332F92" w:rsidP="00332F92">
      <w:pPr>
        <w:pStyle w:val="ConsPlusNormal"/>
        <w:ind w:firstLine="540"/>
        <w:jc w:val="both"/>
        <w:rPr>
          <w:sz w:val="28"/>
          <w:szCs w:val="28"/>
        </w:rPr>
      </w:pPr>
      <w:r w:rsidRPr="00F0528D">
        <w:rPr>
          <w:sz w:val="28"/>
          <w:szCs w:val="28"/>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0528D">
        <w:rPr>
          <w:sz w:val="28"/>
          <w:szCs w:val="28"/>
        </w:rPr>
        <w:t>размера оплаты труда</w:t>
      </w:r>
      <w:proofErr w:type="gramEnd"/>
      <w:r w:rsidRPr="00F0528D">
        <w:rPr>
          <w:sz w:val="28"/>
          <w:szCs w:val="28"/>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332F92" w:rsidRPr="00F0528D" w:rsidRDefault="00332F92" w:rsidP="00423556">
      <w:pPr>
        <w:autoSpaceDE w:val="0"/>
        <w:autoSpaceDN w:val="0"/>
        <w:adjustRightInd w:val="0"/>
        <w:spacing w:after="0" w:line="240" w:lineRule="auto"/>
        <w:ind w:firstLine="540"/>
        <w:jc w:val="both"/>
        <w:rPr>
          <w:rFonts w:ascii="Arial" w:hAnsi="Arial" w:cs="Arial"/>
          <w:bCs/>
          <w:sz w:val="28"/>
          <w:szCs w:val="28"/>
        </w:rPr>
      </w:pPr>
    </w:p>
    <w:p w:rsidR="00423556" w:rsidRPr="00F0528D" w:rsidRDefault="00423556" w:rsidP="00423556">
      <w:pPr>
        <w:autoSpaceDE w:val="0"/>
        <w:autoSpaceDN w:val="0"/>
        <w:adjustRightInd w:val="0"/>
        <w:spacing w:after="0" w:line="240" w:lineRule="auto"/>
        <w:ind w:firstLine="540"/>
        <w:jc w:val="both"/>
        <w:rPr>
          <w:rFonts w:ascii="Arial" w:hAnsi="Arial" w:cs="Arial"/>
          <w:b/>
          <w:bCs/>
          <w:sz w:val="28"/>
          <w:szCs w:val="28"/>
        </w:rPr>
      </w:pPr>
      <w:r w:rsidRPr="00F0528D">
        <w:rPr>
          <w:rFonts w:ascii="Arial" w:hAnsi="Arial" w:cs="Arial"/>
          <w:bCs/>
          <w:sz w:val="28"/>
          <w:szCs w:val="28"/>
        </w:rPr>
        <w:t>Персональные выплаты устанавливаются к окладу (должностному окладу), ставке заработной платы работника и выплачиваются ежемесячно</w:t>
      </w:r>
      <w:r w:rsidRPr="00F0528D">
        <w:rPr>
          <w:rFonts w:ascii="Arial" w:hAnsi="Arial" w:cs="Arial"/>
          <w:b/>
          <w:bCs/>
          <w:sz w:val="28"/>
          <w:szCs w:val="28"/>
        </w:rPr>
        <w:t>.</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bookmarkStart w:id="6" w:name="Par94"/>
      <w:bookmarkEnd w:id="6"/>
      <w:r w:rsidRPr="00F0528D">
        <w:rPr>
          <w:rFonts w:ascii="Arial" w:eastAsia="Calibri" w:hAnsi="Arial" w:cs="Arial"/>
          <w:sz w:val="28"/>
          <w:szCs w:val="28"/>
        </w:rPr>
        <w:lastRenderedPageBreak/>
        <w:t>4</w:t>
      </w:r>
      <w:r w:rsidR="008C5B61" w:rsidRPr="00F0528D">
        <w:rPr>
          <w:rFonts w:ascii="Arial" w:eastAsia="Calibri" w:hAnsi="Arial" w:cs="Arial"/>
          <w:sz w:val="28"/>
          <w:szCs w:val="28"/>
        </w:rPr>
        <w:t>.9</w:t>
      </w:r>
      <w:r w:rsidRPr="00F0528D">
        <w:rPr>
          <w:rFonts w:ascii="Arial" w:eastAsia="Calibri" w:hAnsi="Arial" w:cs="Arial"/>
          <w:sz w:val="28"/>
          <w:szCs w:val="28"/>
        </w:rPr>
        <w:t xml:space="preserve">. </w:t>
      </w:r>
      <w:proofErr w:type="gramStart"/>
      <w:r w:rsidRPr="00F0528D">
        <w:rPr>
          <w:rFonts w:ascii="Arial" w:eastAsia="Calibri" w:hAnsi="Arial" w:cs="Arial"/>
          <w:sz w:val="28"/>
          <w:szCs w:val="28"/>
        </w:rPr>
        <w:t xml:space="preserve">Выплаты за важность выполняемой работы, степень самостоятельности и ответственности при выполнении поставленных задач осуществляются работникам Учреждений за отчетный период (месяц) по результату работы за прошедший месяц в случае отсутствия замечаний (с учетом </w:t>
      </w:r>
      <w:hyperlink r:id="rId19" w:history="1">
        <w:r w:rsidRPr="00F0528D">
          <w:rPr>
            <w:rFonts w:ascii="Arial" w:eastAsia="Calibri" w:hAnsi="Arial" w:cs="Arial"/>
            <w:sz w:val="28"/>
            <w:szCs w:val="28"/>
          </w:rPr>
          <w:t>статьи 192</w:t>
        </w:r>
      </w:hyperlink>
      <w:r w:rsidRPr="00F0528D">
        <w:rPr>
          <w:rFonts w:ascii="Arial" w:eastAsia="Calibri" w:hAnsi="Arial" w:cs="Arial"/>
          <w:sz w:val="28"/>
          <w:szCs w:val="28"/>
        </w:rPr>
        <w:t xml:space="preserve"> Трудового кодекса Российской Федерации) к конкретным работникам от руководителей Учреждений с учетом фактически отработанного времени, с применением </w:t>
      </w:r>
      <w:hyperlink r:id="rId20" w:history="1">
        <w:r w:rsidRPr="00F0528D">
          <w:rPr>
            <w:rFonts w:ascii="Arial" w:eastAsia="Calibri" w:hAnsi="Arial" w:cs="Arial"/>
            <w:sz w:val="28"/>
            <w:szCs w:val="28"/>
          </w:rPr>
          <w:t>критериев</w:t>
        </w:r>
      </w:hyperlink>
      <w:r w:rsidRPr="00F0528D">
        <w:rPr>
          <w:rFonts w:ascii="Arial" w:eastAsia="Calibri" w:hAnsi="Arial" w:cs="Arial"/>
          <w:sz w:val="28"/>
          <w:szCs w:val="28"/>
        </w:rPr>
        <w:t xml:space="preserve"> оценки результативности и качества труда работников Учреждений согласно</w:t>
      </w:r>
      <w:proofErr w:type="gramEnd"/>
      <w:r w:rsidRPr="00F0528D">
        <w:rPr>
          <w:rFonts w:ascii="Arial" w:eastAsia="Calibri" w:hAnsi="Arial" w:cs="Arial"/>
          <w:sz w:val="28"/>
          <w:szCs w:val="28"/>
        </w:rPr>
        <w:t xml:space="preserve"> приложению N 3 к Положению.</w:t>
      </w:r>
    </w:p>
    <w:p w:rsidR="002C03F8" w:rsidRPr="00F0528D" w:rsidRDefault="008C5B61"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4.10</w:t>
      </w:r>
      <w:r w:rsidR="002C03F8" w:rsidRPr="00F0528D">
        <w:rPr>
          <w:rFonts w:ascii="Arial" w:eastAsia="Calibri" w:hAnsi="Arial" w:cs="Arial"/>
          <w:sz w:val="28"/>
          <w:szCs w:val="28"/>
        </w:rPr>
        <w:t xml:space="preserve">. </w:t>
      </w:r>
      <w:proofErr w:type="gramStart"/>
      <w:r w:rsidR="002C03F8" w:rsidRPr="00F0528D">
        <w:rPr>
          <w:rFonts w:ascii="Arial" w:eastAsia="Calibri" w:hAnsi="Arial" w:cs="Arial"/>
          <w:sz w:val="28"/>
          <w:szCs w:val="28"/>
        </w:rPr>
        <w:t xml:space="preserve">Выплаты за качество выполняемых работ осуществляются работникам Учреждений ежемесячно в случае отсутствия замечаний (с учетом </w:t>
      </w:r>
      <w:hyperlink r:id="rId21" w:history="1">
        <w:r w:rsidR="002C03F8" w:rsidRPr="00F0528D">
          <w:rPr>
            <w:rFonts w:ascii="Arial" w:eastAsia="Calibri" w:hAnsi="Arial" w:cs="Arial"/>
            <w:sz w:val="28"/>
            <w:szCs w:val="28"/>
          </w:rPr>
          <w:t>статьи 192</w:t>
        </w:r>
      </w:hyperlink>
      <w:r w:rsidR="002C03F8" w:rsidRPr="00F0528D">
        <w:rPr>
          <w:rFonts w:ascii="Arial" w:eastAsia="Calibri" w:hAnsi="Arial" w:cs="Arial"/>
          <w:sz w:val="28"/>
          <w:szCs w:val="28"/>
        </w:rPr>
        <w:t xml:space="preserve"> Трудового кодекса Российской Федерации) к конкретным работникам от руководителей Учреждений за отчетный период (месяц) с применением </w:t>
      </w:r>
      <w:hyperlink r:id="rId22" w:history="1">
        <w:r w:rsidR="002C03F8" w:rsidRPr="00F0528D">
          <w:rPr>
            <w:rFonts w:ascii="Arial" w:eastAsia="Calibri" w:hAnsi="Arial" w:cs="Arial"/>
            <w:sz w:val="28"/>
            <w:szCs w:val="28"/>
          </w:rPr>
          <w:t>критериев</w:t>
        </w:r>
      </w:hyperlink>
      <w:r w:rsidR="002C03F8" w:rsidRPr="00F0528D">
        <w:rPr>
          <w:rFonts w:ascii="Arial" w:eastAsia="Calibri" w:hAnsi="Arial" w:cs="Arial"/>
          <w:sz w:val="28"/>
          <w:szCs w:val="28"/>
        </w:rPr>
        <w:t xml:space="preserve"> оценки результативности и качества труда работников Учреждений, с учетом фактически отработанного времени согласно приложению N 4 к Положению.</w:t>
      </w:r>
      <w:proofErr w:type="gramEnd"/>
    </w:p>
    <w:p w:rsidR="002C03F8" w:rsidRPr="00F0528D" w:rsidRDefault="008C5B61" w:rsidP="002C03F8">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4.11</w:t>
      </w:r>
      <w:r w:rsidR="002C03F8" w:rsidRPr="00F0528D">
        <w:rPr>
          <w:rFonts w:ascii="Arial" w:eastAsia="Calibri" w:hAnsi="Arial" w:cs="Arial"/>
          <w:sz w:val="28"/>
          <w:szCs w:val="28"/>
        </w:rPr>
        <w:t xml:space="preserve">. Выплаты за интенсивность и высокие результаты работы производятся работникам Учреждения ежемесячно с учетом фактически отработанного времени, с применением </w:t>
      </w:r>
      <w:hyperlink r:id="rId23" w:history="1">
        <w:r w:rsidR="002C03F8" w:rsidRPr="00F0528D">
          <w:rPr>
            <w:rFonts w:ascii="Arial" w:eastAsia="Calibri" w:hAnsi="Arial" w:cs="Arial"/>
            <w:sz w:val="28"/>
            <w:szCs w:val="28"/>
          </w:rPr>
          <w:t>критериев</w:t>
        </w:r>
      </w:hyperlink>
      <w:r w:rsidR="002C03F8" w:rsidRPr="00F0528D">
        <w:rPr>
          <w:rFonts w:ascii="Arial" w:eastAsia="Calibri" w:hAnsi="Arial" w:cs="Arial"/>
          <w:sz w:val="28"/>
          <w:szCs w:val="28"/>
        </w:rPr>
        <w:t xml:space="preserve"> оценки результативности и качества труда работников Учреждения согласно приложению N 5 к Положению при одновременном наличии следующих условий:</w:t>
      </w:r>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gramStart"/>
      <w:r w:rsidRPr="00F0528D">
        <w:rPr>
          <w:rFonts w:ascii="Arial" w:eastAsia="Calibri" w:hAnsi="Arial" w:cs="Arial"/>
          <w:sz w:val="28"/>
          <w:szCs w:val="28"/>
        </w:rPr>
        <w:t>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roofErr w:type="gramEnd"/>
    </w:p>
    <w:p w:rsidR="002C03F8" w:rsidRPr="00F0528D" w:rsidRDefault="002C03F8" w:rsidP="002C03F8">
      <w:pPr>
        <w:autoSpaceDE w:val="0"/>
        <w:autoSpaceDN w:val="0"/>
        <w:adjustRightInd w:val="0"/>
        <w:spacing w:before="280" w:after="0" w:line="240" w:lineRule="auto"/>
        <w:ind w:firstLine="540"/>
        <w:jc w:val="both"/>
        <w:rPr>
          <w:rFonts w:ascii="Arial" w:eastAsia="Calibri" w:hAnsi="Arial" w:cs="Arial"/>
          <w:sz w:val="28"/>
          <w:szCs w:val="28"/>
        </w:rPr>
      </w:pPr>
      <w:proofErr w:type="gramStart"/>
      <w:r w:rsidRPr="00F0528D">
        <w:rPr>
          <w:rFonts w:ascii="Arial" w:eastAsia="Calibri" w:hAnsi="Arial" w:cs="Arial"/>
          <w:sz w:val="28"/>
          <w:szCs w:val="28"/>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 (далее - результат).</w:t>
      </w:r>
      <w:proofErr w:type="gramEnd"/>
    </w:p>
    <w:p w:rsidR="002C03F8" w:rsidRPr="00F0528D" w:rsidRDefault="002C03F8" w:rsidP="00032CAB">
      <w:pPr>
        <w:autoSpaceDE w:val="0"/>
        <w:autoSpaceDN w:val="0"/>
        <w:adjustRightInd w:val="0"/>
        <w:spacing w:before="280" w:after="0" w:line="240" w:lineRule="auto"/>
        <w:ind w:firstLine="708"/>
        <w:jc w:val="both"/>
        <w:rPr>
          <w:rFonts w:ascii="Arial" w:eastAsia="Calibri" w:hAnsi="Arial" w:cs="Arial"/>
          <w:sz w:val="28"/>
          <w:szCs w:val="28"/>
        </w:rPr>
      </w:pPr>
      <w:r w:rsidRPr="00F0528D">
        <w:rPr>
          <w:rFonts w:ascii="Arial" w:eastAsia="Calibri" w:hAnsi="Arial" w:cs="Arial"/>
          <w:sz w:val="28"/>
          <w:szCs w:val="28"/>
        </w:rPr>
        <w:t>Указанные выплаты производятся ежемесячно в течение одного года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2C03F8" w:rsidRPr="00F0528D" w:rsidRDefault="008C5B61" w:rsidP="00032CAB">
      <w:pPr>
        <w:autoSpaceDE w:val="0"/>
        <w:autoSpaceDN w:val="0"/>
        <w:adjustRightInd w:val="0"/>
        <w:spacing w:before="280" w:after="0" w:line="240" w:lineRule="auto"/>
        <w:ind w:firstLine="708"/>
        <w:jc w:val="both"/>
        <w:rPr>
          <w:rFonts w:ascii="Arial" w:eastAsia="Calibri" w:hAnsi="Arial" w:cs="Arial"/>
          <w:sz w:val="28"/>
          <w:szCs w:val="28"/>
        </w:rPr>
      </w:pPr>
      <w:r w:rsidRPr="00F0528D">
        <w:rPr>
          <w:rFonts w:ascii="Arial" w:eastAsia="Calibri" w:hAnsi="Arial" w:cs="Arial"/>
          <w:sz w:val="28"/>
          <w:szCs w:val="28"/>
        </w:rPr>
        <w:t>4.12</w:t>
      </w:r>
      <w:r w:rsidR="002C03F8" w:rsidRPr="00F0528D">
        <w:rPr>
          <w:rFonts w:ascii="Arial" w:eastAsia="Calibri" w:hAnsi="Arial" w:cs="Arial"/>
          <w:sz w:val="28"/>
          <w:szCs w:val="28"/>
        </w:rPr>
        <w:t xml:space="preserve">. При определении размера выплат стимулирующего характера по итогам работы за год для конкретного работника Учреждения учитывается личный вклад работника в результаты </w:t>
      </w:r>
      <w:r w:rsidR="002C03F8" w:rsidRPr="00F0528D">
        <w:rPr>
          <w:rFonts w:ascii="Arial" w:eastAsia="Calibri" w:hAnsi="Arial" w:cs="Arial"/>
          <w:sz w:val="28"/>
          <w:szCs w:val="28"/>
        </w:rPr>
        <w:lastRenderedPageBreak/>
        <w:t xml:space="preserve">деятельности Учреждения с учетом фактически отработанного времени. Размер выплат по итогам работы за год устанавливается в пределах фонда оплаты труда с применением </w:t>
      </w:r>
      <w:hyperlink r:id="rId24" w:history="1">
        <w:r w:rsidR="002C03F8" w:rsidRPr="00F0528D">
          <w:rPr>
            <w:rFonts w:ascii="Arial" w:eastAsia="Calibri" w:hAnsi="Arial" w:cs="Arial"/>
            <w:sz w:val="28"/>
            <w:szCs w:val="28"/>
          </w:rPr>
          <w:t>критериев</w:t>
        </w:r>
      </w:hyperlink>
      <w:r w:rsidR="002C03F8" w:rsidRPr="00F0528D">
        <w:rPr>
          <w:rFonts w:ascii="Arial" w:eastAsia="Calibri" w:hAnsi="Arial" w:cs="Arial"/>
          <w:sz w:val="28"/>
          <w:szCs w:val="28"/>
        </w:rPr>
        <w:t xml:space="preserve"> оценки результативности и качества труда работников Учреждений согласно приложению N 6 к Положению.</w:t>
      </w:r>
    </w:p>
    <w:p w:rsidR="008C5B61" w:rsidRPr="00F0528D" w:rsidRDefault="008C5B61" w:rsidP="00032CAB">
      <w:pPr>
        <w:autoSpaceDE w:val="0"/>
        <w:autoSpaceDN w:val="0"/>
        <w:adjustRightInd w:val="0"/>
        <w:spacing w:before="280" w:after="0" w:line="240" w:lineRule="auto"/>
        <w:ind w:firstLine="708"/>
        <w:jc w:val="both"/>
        <w:rPr>
          <w:rFonts w:ascii="Arial" w:eastAsia="Calibri" w:hAnsi="Arial" w:cs="Arial"/>
          <w:sz w:val="28"/>
          <w:szCs w:val="28"/>
        </w:rPr>
      </w:pPr>
      <w:r w:rsidRPr="00F0528D">
        <w:rPr>
          <w:rFonts w:ascii="Arial" w:eastAsia="Calibri" w:hAnsi="Arial" w:cs="Arial"/>
          <w:sz w:val="28"/>
          <w:szCs w:val="28"/>
        </w:rPr>
        <w:t>4.13. Конкретные размеры выплат по итогам работы за год устанавливаются приказами Учреждений.</w:t>
      </w:r>
    </w:p>
    <w:p w:rsidR="008C5B61" w:rsidRPr="00F0528D" w:rsidRDefault="008C5B61" w:rsidP="008C5B61">
      <w:pPr>
        <w:pStyle w:val="ConsPlusNormal"/>
        <w:ind w:firstLine="540"/>
        <w:jc w:val="both"/>
        <w:rPr>
          <w:sz w:val="28"/>
          <w:szCs w:val="28"/>
        </w:rPr>
      </w:pPr>
    </w:p>
    <w:p w:rsidR="00592067" w:rsidRPr="00F0528D" w:rsidRDefault="00592067" w:rsidP="008C5B61">
      <w:pPr>
        <w:pStyle w:val="ConsPlusNormal"/>
        <w:ind w:firstLine="540"/>
        <w:jc w:val="both"/>
        <w:rPr>
          <w:sz w:val="28"/>
          <w:szCs w:val="28"/>
        </w:rPr>
      </w:pPr>
    </w:p>
    <w:p w:rsidR="00592067" w:rsidRPr="00F0528D" w:rsidRDefault="00592067" w:rsidP="00472509">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5. УСЛОВИЯ ОПЛА</w:t>
      </w:r>
      <w:r w:rsidR="00472509" w:rsidRPr="00F0528D">
        <w:rPr>
          <w:rFonts w:ascii="Arial" w:eastAsia="Calibri" w:hAnsi="Arial" w:cs="Arial"/>
          <w:sz w:val="28"/>
          <w:szCs w:val="28"/>
        </w:rPr>
        <w:t>ТЫ ТРУДА РУКОВОДИТЕЛЯ УЧРЕЖДЕНИЯ</w:t>
      </w:r>
    </w:p>
    <w:p w:rsidR="00472509" w:rsidRPr="00F0528D" w:rsidRDefault="00472509" w:rsidP="00472509">
      <w:pPr>
        <w:autoSpaceDE w:val="0"/>
        <w:autoSpaceDN w:val="0"/>
        <w:adjustRightInd w:val="0"/>
        <w:spacing w:after="0" w:line="240" w:lineRule="auto"/>
        <w:jc w:val="center"/>
        <w:outlineLvl w:val="0"/>
        <w:rPr>
          <w:rFonts w:ascii="Arial" w:eastAsia="Calibri" w:hAnsi="Arial" w:cs="Arial"/>
          <w:sz w:val="28"/>
          <w:szCs w:val="28"/>
        </w:rPr>
      </w:pPr>
    </w:p>
    <w:p w:rsidR="00592067" w:rsidRPr="00F0528D" w:rsidRDefault="00592067" w:rsidP="00032CAB">
      <w:pPr>
        <w:autoSpaceDE w:val="0"/>
        <w:autoSpaceDN w:val="0"/>
        <w:adjustRightInd w:val="0"/>
        <w:spacing w:after="0" w:line="240" w:lineRule="auto"/>
        <w:ind w:firstLine="708"/>
        <w:jc w:val="both"/>
        <w:rPr>
          <w:rFonts w:ascii="Arial" w:eastAsia="Calibri" w:hAnsi="Arial" w:cs="Arial"/>
          <w:sz w:val="28"/>
          <w:szCs w:val="28"/>
        </w:rPr>
      </w:pPr>
      <w:r w:rsidRPr="00F0528D">
        <w:rPr>
          <w:rFonts w:ascii="Arial" w:eastAsia="Calibri" w:hAnsi="Arial" w:cs="Arial"/>
          <w:sz w:val="28"/>
          <w:szCs w:val="28"/>
        </w:rPr>
        <w:t>5.1. Размер д</w:t>
      </w:r>
      <w:r w:rsidR="00472509" w:rsidRPr="00F0528D">
        <w:rPr>
          <w:rFonts w:ascii="Arial" w:eastAsia="Calibri" w:hAnsi="Arial" w:cs="Arial"/>
          <w:sz w:val="28"/>
          <w:szCs w:val="28"/>
        </w:rPr>
        <w:t>олжностного оклада руководителя Учреждения</w:t>
      </w:r>
      <w:r w:rsidRPr="00F0528D">
        <w:rPr>
          <w:rFonts w:ascii="Arial" w:eastAsia="Calibri" w:hAnsi="Arial" w:cs="Arial"/>
          <w:sz w:val="28"/>
          <w:szCs w:val="28"/>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p>
    <w:p w:rsidR="00E94F14" w:rsidRPr="00F0528D" w:rsidRDefault="00E94F14" w:rsidP="00A21B58">
      <w:pPr>
        <w:autoSpaceDE w:val="0"/>
        <w:autoSpaceDN w:val="0"/>
        <w:adjustRightInd w:val="0"/>
        <w:spacing w:after="0" w:line="240" w:lineRule="auto"/>
        <w:ind w:firstLine="708"/>
        <w:jc w:val="both"/>
        <w:outlineLvl w:val="1"/>
        <w:rPr>
          <w:rFonts w:ascii="Arial" w:hAnsi="Arial" w:cs="Arial"/>
          <w:sz w:val="28"/>
          <w:szCs w:val="28"/>
        </w:rPr>
      </w:pPr>
    </w:p>
    <w:p w:rsidR="00A21B58" w:rsidRPr="00F0528D" w:rsidRDefault="00A21B58" w:rsidP="00A21B58">
      <w:pPr>
        <w:autoSpaceDE w:val="0"/>
        <w:autoSpaceDN w:val="0"/>
        <w:adjustRightInd w:val="0"/>
        <w:spacing w:after="0" w:line="240" w:lineRule="auto"/>
        <w:ind w:firstLine="708"/>
        <w:jc w:val="both"/>
        <w:outlineLvl w:val="1"/>
        <w:rPr>
          <w:rFonts w:ascii="Arial" w:hAnsi="Arial" w:cs="Arial"/>
          <w:sz w:val="28"/>
          <w:szCs w:val="28"/>
        </w:rPr>
      </w:pPr>
      <w:r w:rsidRPr="00F0528D">
        <w:rPr>
          <w:rFonts w:ascii="Arial" w:hAnsi="Arial" w:cs="Arial"/>
          <w:sz w:val="28"/>
          <w:szCs w:val="28"/>
        </w:rPr>
        <w:t xml:space="preserve">5.2. </w:t>
      </w:r>
      <w:r w:rsidR="00D60F4A" w:rsidRPr="00F0528D">
        <w:rPr>
          <w:rFonts w:ascii="Arial" w:hAnsi="Arial" w:cs="Arial"/>
          <w:sz w:val="28"/>
          <w:szCs w:val="28"/>
        </w:rPr>
        <w:t>К основному персоналу</w:t>
      </w:r>
      <w:r w:rsidR="00032CAB" w:rsidRPr="00F0528D">
        <w:rPr>
          <w:rFonts w:ascii="Arial" w:hAnsi="Arial" w:cs="Arial"/>
          <w:sz w:val="28"/>
          <w:szCs w:val="28"/>
        </w:rPr>
        <w:t xml:space="preserve"> Учреждения относится должность специалиста по работе с молодежью.</w:t>
      </w:r>
    </w:p>
    <w:p w:rsidR="00E94F14" w:rsidRPr="00F0528D" w:rsidRDefault="00E94F14" w:rsidP="0020065E">
      <w:pPr>
        <w:autoSpaceDE w:val="0"/>
        <w:autoSpaceDN w:val="0"/>
        <w:adjustRightInd w:val="0"/>
        <w:spacing w:after="0" w:line="240" w:lineRule="auto"/>
        <w:ind w:firstLine="708"/>
        <w:jc w:val="both"/>
        <w:rPr>
          <w:rFonts w:ascii="Arial" w:hAnsi="Arial" w:cs="Arial"/>
          <w:sz w:val="28"/>
          <w:szCs w:val="28"/>
        </w:rPr>
      </w:pPr>
    </w:p>
    <w:p w:rsidR="003C2D4E" w:rsidRPr="00F0528D" w:rsidRDefault="00A21B58" w:rsidP="0020065E">
      <w:pPr>
        <w:autoSpaceDE w:val="0"/>
        <w:autoSpaceDN w:val="0"/>
        <w:adjustRightInd w:val="0"/>
        <w:spacing w:after="0" w:line="240" w:lineRule="auto"/>
        <w:ind w:firstLine="708"/>
        <w:jc w:val="both"/>
        <w:rPr>
          <w:rFonts w:ascii="Arial" w:hAnsi="Arial" w:cs="Arial"/>
          <w:sz w:val="28"/>
          <w:szCs w:val="28"/>
        </w:rPr>
      </w:pPr>
      <w:r w:rsidRPr="00F0528D">
        <w:rPr>
          <w:rFonts w:ascii="Arial" w:hAnsi="Arial" w:cs="Arial"/>
          <w:sz w:val="28"/>
          <w:szCs w:val="28"/>
        </w:rPr>
        <w:t>5.3. Груп</w:t>
      </w:r>
      <w:r w:rsidR="00472509" w:rsidRPr="00F0528D">
        <w:rPr>
          <w:rFonts w:ascii="Arial" w:hAnsi="Arial" w:cs="Arial"/>
          <w:sz w:val="28"/>
          <w:szCs w:val="28"/>
        </w:rPr>
        <w:t>па по оплате труда руководителя Учреждения</w:t>
      </w:r>
      <w:r w:rsidRPr="00F0528D">
        <w:rPr>
          <w:rFonts w:ascii="Arial" w:hAnsi="Arial" w:cs="Arial"/>
          <w:sz w:val="28"/>
          <w:szCs w:val="28"/>
        </w:rPr>
        <w:t xml:space="preserve"> определяется на основании объемных </w:t>
      </w:r>
      <w:hyperlink r:id="rId25" w:history="1">
        <w:r w:rsidRPr="00F0528D">
          <w:rPr>
            <w:rFonts w:ascii="Arial" w:hAnsi="Arial" w:cs="Arial"/>
            <w:sz w:val="28"/>
            <w:szCs w:val="28"/>
          </w:rPr>
          <w:t>показателей</w:t>
        </w:r>
      </w:hyperlink>
      <w:r w:rsidRPr="00F0528D">
        <w:rPr>
          <w:rFonts w:ascii="Arial" w:hAnsi="Arial" w:cs="Arial"/>
          <w:sz w:val="28"/>
          <w:szCs w:val="28"/>
        </w:rPr>
        <w:t>, учит</w:t>
      </w:r>
      <w:r w:rsidR="00472509" w:rsidRPr="00F0528D">
        <w:rPr>
          <w:rFonts w:ascii="Arial" w:hAnsi="Arial" w:cs="Arial"/>
          <w:sz w:val="28"/>
          <w:szCs w:val="28"/>
        </w:rPr>
        <w:t>ывающих численность работников У</w:t>
      </w:r>
      <w:r w:rsidRPr="00F0528D">
        <w:rPr>
          <w:rFonts w:ascii="Arial" w:hAnsi="Arial" w:cs="Arial"/>
          <w:sz w:val="28"/>
          <w:szCs w:val="28"/>
        </w:rPr>
        <w:t>чреждения,</w:t>
      </w:r>
      <w:r w:rsidR="00032CAB" w:rsidRPr="00F0528D">
        <w:rPr>
          <w:rFonts w:ascii="Arial" w:hAnsi="Arial" w:cs="Arial"/>
          <w:sz w:val="28"/>
          <w:szCs w:val="28"/>
        </w:rPr>
        <w:t xml:space="preserve"> следующим образом:</w:t>
      </w:r>
    </w:p>
    <w:p w:rsidR="00032CAB" w:rsidRPr="00F0528D" w:rsidRDefault="006C31A6" w:rsidP="0020065E">
      <w:pPr>
        <w:autoSpaceDE w:val="0"/>
        <w:autoSpaceDN w:val="0"/>
        <w:adjustRightInd w:val="0"/>
        <w:spacing w:after="0" w:line="240" w:lineRule="auto"/>
        <w:ind w:firstLine="708"/>
        <w:jc w:val="both"/>
        <w:rPr>
          <w:rFonts w:ascii="Arial" w:hAnsi="Arial" w:cs="Arial"/>
          <w:sz w:val="28"/>
          <w:szCs w:val="28"/>
        </w:rPr>
      </w:pPr>
      <w:r w:rsidRPr="00F0528D">
        <w:rPr>
          <w:rFonts w:ascii="Arial" w:hAnsi="Arial" w:cs="Arial"/>
          <w:sz w:val="28"/>
          <w:szCs w:val="28"/>
        </w:rPr>
        <w:t>1 группа – свыше 50 человек;</w:t>
      </w:r>
    </w:p>
    <w:p w:rsidR="006C31A6" w:rsidRPr="00F0528D" w:rsidRDefault="006C31A6" w:rsidP="0020065E">
      <w:pPr>
        <w:autoSpaceDE w:val="0"/>
        <w:autoSpaceDN w:val="0"/>
        <w:adjustRightInd w:val="0"/>
        <w:spacing w:after="0" w:line="240" w:lineRule="auto"/>
        <w:ind w:firstLine="708"/>
        <w:jc w:val="both"/>
        <w:rPr>
          <w:rFonts w:ascii="Arial" w:hAnsi="Arial" w:cs="Arial"/>
          <w:sz w:val="28"/>
          <w:szCs w:val="28"/>
        </w:rPr>
      </w:pPr>
      <w:r w:rsidRPr="00F0528D">
        <w:rPr>
          <w:rFonts w:ascii="Arial" w:hAnsi="Arial" w:cs="Arial"/>
          <w:sz w:val="28"/>
          <w:szCs w:val="28"/>
        </w:rPr>
        <w:t>2 группа – от 31 до 50 человек;</w:t>
      </w:r>
    </w:p>
    <w:p w:rsidR="006C31A6" w:rsidRPr="00F0528D" w:rsidRDefault="006C31A6" w:rsidP="0020065E">
      <w:pPr>
        <w:autoSpaceDE w:val="0"/>
        <w:autoSpaceDN w:val="0"/>
        <w:adjustRightInd w:val="0"/>
        <w:spacing w:after="0" w:line="240" w:lineRule="auto"/>
        <w:ind w:firstLine="708"/>
        <w:jc w:val="both"/>
        <w:rPr>
          <w:rFonts w:ascii="Arial" w:hAnsi="Arial" w:cs="Arial"/>
          <w:sz w:val="28"/>
          <w:szCs w:val="28"/>
        </w:rPr>
      </w:pPr>
      <w:r w:rsidRPr="00F0528D">
        <w:rPr>
          <w:rFonts w:ascii="Arial" w:hAnsi="Arial" w:cs="Arial"/>
          <w:sz w:val="28"/>
          <w:szCs w:val="28"/>
        </w:rPr>
        <w:t>3 группа – от 10 до 30 человек;</w:t>
      </w:r>
    </w:p>
    <w:p w:rsidR="006C31A6" w:rsidRPr="00F0528D" w:rsidRDefault="006C31A6" w:rsidP="0020065E">
      <w:pPr>
        <w:autoSpaceDE w:val="0"/>
        <w:autoSpaceDN w:val="0"/>
        <w:adjustRightInd w:val="0"/>
        <w:spacing w:after="0" w:line="240" w:lineRule="auto"/>
        <w:ind w:firstLine="708"/>
        <w:jc w:val="both"/>
        <w:rPr>
          <w:rFonts w:ascii="Arial" w:hAnsi="Arial" w:cs="Arial"/>
          <w:sz w:val="28"/>
          <w:szCs w:val="28"/>
        </w:rPr>
      </w:pPr>
      <w:r w:rsidRPr="00F0528D">
        <w:rPr>
          <w:rFonts w:ascii="Arial" w:hAnsi="Arial" w:cs="Arial"/>
          <w:sz w:val="28"/>
          <w:szCs w:val="28"/>
        </w:rPr>
        <w:t>4 группа – менее 10 человек.</w:t>
      </w:r>
    </w:p>
    <w:p w:rsidR="0020065E" w:rsidRPr="00F0528D" w:rsidRDefault="0020065E" w:rsidP="0020065E">
      <w:pPr>
        <w:autoSpaceDE w:val="0"/>
        <w:autoSpaceDN w:val="0"/>
        <w:adjustRightInd w:val="0"/>
        <w:spacing w:after="0" w:line="240" w:lineRule="auto"/>
        <w:ind w:firstLine="708"/>
        <w:jc w:val="both"/>
        <w:rPr>
          <w:rFonts w:ascii="Arial" w:hAnsi="Arial" w:cs="Arial"/>
          <w:sz w:val="28"/>
          <w:szCs w:val="28"/>
        </w:rPr>
      </w:pPr>
    </w:p>
    <w:p w:rsidR="0020065E" w:rsidRPr="00F0528D" w:rsidRDefault="0020065E" w:rsidP="0020065E">
      <w:pPr>
        <w:autoSpaceDE w:val="0"/>
        <w:autoSpaceDN w:val="0"/>
        <w:adjustRightInd w:val="0"/>
        <w:spacing w:after="0" w:line="240" w:lineRule="auto"/>
        <w:ind w:firstLine="708"/>
        <w:jc w:val="both"/>
        <w:rPr>
          <w:rFonts w:ascii="Arial" w:hAnsi="Arial" w:cs="Arial"/>
          <w:sz w:val="28"/>
          <w:szCs w:val="28"/>
        </w:rPr>
      </w:pPr>
      <w:r w:rsidRPr="00F0528D">
        <w:rPr>
          <w:rFonts w:ascii="Arial" w:hAnsi="Arial" w:cs="Arial"/>
          <w:sz w:val="28"/>
          <w:szCs w:val="28"/>
        </w:rPr>
        <w:t>5.4. Средний размер</w:t>
      </w:r>
      <w:r w:rsidR="009A0C46" w:rsidRPr="00F0528D">
        <w:rPr>
          <w:rFonts w:ascii="Arial" w:hAnsi="Arial" w:cs="Arial"/>
          <w:sz w:val="28"/>
          <w:szCs w:val="28"/>
        </w:rPr>
        <w:t xml:space="preserve"> оклада (должностного оклада), ставки заработной платы работников основного персонала для определения размера до</w:t>
      </w:r>
      <w:r w:rsidR="00472509" w:rsidRPr="00F0528D">
        <w:rPr>
          <w:rFonts w:ascii="Arial" w:hAnsi="Arial" w:cs="Arial"/>
          <w:sz w:val="28"/>
          <w:szCs w:val="28"/>
        </w:rPr>
        <w:t>лжностного оклада руководителя У</w:t>
      </w:r>
      <w:r w:rsidR="009A0C46" w:rsidRPr="00F0528D">
        <w:rPr>
          <w:rFonts w:ascii="Arial" w:hAnsi="Arial" w:cs="Arial"/>
          <w:sz w:val="28"/>
          <w:szCs w:val="28"/>
        </w:rPr>
        <w:t>чреждения рассчитывается по формуле:</w:t>
      </w:r>
    </w:p>
    <w:p w:rsidR="009A0C46" w:rsidRPr="00F0528D" w:rsidRDefault="009A0C46" w:rsidP="0020065E">
      <w:pPr>
        <w:autoSpaceDE w:val="0"/>
        <w:autoSpaceDN w:val="0"/>
        <w:adjustRightInd w:val="0"/>
        <w:spacing w:after="0" w:line="240" w:lineRule="auto"/>
        <w:ind w:firstLine="708"/>
        <w:jc w:val="both"/>
        <w:rPr>
          <w:rFonts w:ascii="Arial" w:hAnsi="Arial" w:cs="Arial"/>
          <w:sz w:val="28"/>
          <w:szCs w:val="28"/>
        </w:rPr>
      </w:pPr>
    </w:p>
    <w:p w:rsidR="009A0C46" w:rsidRPr="00F0528D" w:rsidRDefault="009A0C46" w:rsidP="009A0C46">
      <w:pPr>
        <w:pStyle w:val="ConsPlusNonformat"/>
        <w:rPr>
          <w:rFonts w:ascii="Arial" w:hAnsi="Arial" w:cs="Arial"/>
          <w:sz w:val="28"/>
          <w:szCs w:val="28"/>
          <w:lang w:val="en-US"/>
        </w:rPr>
      </w:pPr>
      <w:r w:rsidRPr="00F0528D">
        <w:rPr>
          <w:rFonts w:ascii="Arial" w:hAnsi="Arial" w:cs="Arial"/>
          <w:sz w:val="28"/>
          <w:szCs w:val="28"/>
        </w:rPr>
        <w:t xml:space="preserve">            </w:t>
      </w:r>
      <w:proofErr w:type="gramStart"/>
      <w:r w:rsidRPr="00F0528D">
        <w:rPr>
          <w:rFonts w:ascii="Arial" w:hAnsi="Arial" w:cs="Arial"/>
          <w:sz w:val="28"/>
          <w:szCs w:val="28"/>
          <w:lang w:val="en-US"/>
        </w:rPr>
        <w:t>n</w:t>
      </w:r>
      <w:proofErr w:type="gramEnd"/>
    </w:p>
    <w:p w:rsidR="009A0C46" w:rsidRPr="00F0528D" w:rsidRDefault="009A0C46" w:rsidP="009A0C46">
      <w:pPr>
        <w:pStyle w:val="ConsPlusNonformat"/>
        <w:rPr>
          <w:rFonts w:ascii="Arial" w:hAnsi="Arial" w:cs="Arial"/>
          <w:sz w:val="28"/>
          <w:szCs w:val="28"/>
          <w:lang w:val="en-US"/>
        </w:rPr>
      </w:pPr>
      <w:r w:rsidRPr="00F0528D">
        <w:rPr>
          <w:rFonts w:ascii="Arial" w:hAnsi="Arial" w:cs="Arial"/>
          <w:sz w:val="28"/>
          <w:szCs w:val="28"/>
          <w:lang w:val="en-US"/>
        </w:rPr>
        <w:t xml:space="preserve">           SUM </w:t>
      </w:r>
      <w:r w:rsidRPr="00F0528D">
        <w:rPr>
          <w:rFonts w:ascii="Arial" w:hAnsi="Arial" w:cs="Arial"/>
          <w:sz w:val="28"/>
          <w:szCs w:val="28"/>
        </w:rPr>
        <w:t>ДО</w:t>
      </w:r>
    </w:p>
    <w:p w:rsidR="009A0C46" w:rsidRPr="00F0528D" w:rsidRDefault="009A0C46" w:rsidP="009A0C46">
      <w:pPr>
        <w:pStyle w:val="ConsPlusNonformat"/>
        <w:numPr>
          <w:ilvl w:val="0"/>
          <w:numId w:val="1"/>
        </w:numPr>
        <w:rPr>
          <w:rFonts w:ascii="Arial" w:hAnsi="Arial" w:cs="Arial"/>
          <w:sz w:val="28"/>
          <w:szCs w:val="28"/>
          <w:lang w:val="en-US"/>
        </w:rPr>
      </w:pPr>
      <w:r w:rsidRPr="00F0528D">
        <w:rPr>
          <w:rFonts w:ascii="Arial" w:hAnsi="Arial" w:cs="Arial"/>
          <w:sz w:val="28"/>
          <w:szCs w:val="28"/>
          <w:lang w:val="en-US"/>
        </w:rPr>
        <w:t xml:space="preserve">           </w:t>
      </w:r>
      <w:proofErr w:type="spellStart"/>
      <w:r w:rsidRPr="00F0528D">
        <w:rPr>
          <w:rFonts w:ascii="Arial" w:hAnsi="Arial" w:cs="Arial"/>
          <w:sz w:val="28"/>
          <w:szCs w:val="28"/>
          <w:lang w:val="en-US"/>
        </w:rPr>
        <w:t>i</w:t>
      </w:r>
      <w:proofErr w:type="spellEnd"/>
      <w:r w:rsidRPr="00F0528D">
        <w:rPr>
          <w:rFonts w:ascii="Arial" w:hAnsi="Arial" w:cs="Arial"/>
          <w:sz w:val="28"/>
          <w:szCs w:val="28"/>
          <w:lang w:val="en-US"/>
        </w:rPr>
        <w:t xml:space="preserve">=1   </w:t>
      </w:r>
      <w:proofErr w:type="spellStart"/>
      <w:r w:rsidRPr="00F0528D">
        <w:rPr>
          <w:rFonts w:ascii="Arial" w:hAnsi="Arial" w:cs="Arial"/>
          <w:sz w:val="28"/>
          <w:szCs w:val="28"/>
          <w:lang w:val="en-US"/>
        </w:rPr>
        <w:t>i</w:t>
      </w:r>
      <w:proofErr w:type="spellEnd"/>
    </w:p>
    <w:p w:rsidR="009A0C46" w:rsidRPr="00F0528D" w:rsidRDefault="009A0C46" w:rsidP="009A0C46">
      <w:pPr>
        <w:pStyle w:val="ConsPlusNonformat"/>
        <w:rPr>
          <w:rFonts w:ascii="Arial" w:hAnsi="Arial" w:cs="Arial"/>
          <w:sz w:val="28"/>
          <w:szCs w:val="28"/>
          <w:lang w:val="en-US"/>
        </w:rPr>
      </w:pPr>
      <w:r w:rsidRPr="00F0528D">
        <w:rPr>
          <w:rFonts w:ascii="Arial" w:hAnsi="Arial" w:cs="Arial"/>
          <w:sz w:val="28"/>
          <w:szCs w:val="28"/>
          <w:lang w:val="en-US"/>
        </w:rPr>
        <w:t xml:space="preserve">    </w:t>
      </w:r>
      <w:r w:rsidRPr="00F0528D">
        <w:rPr>
          <w:rFonts w:ascii="Arial" w:hAnsi="Arial" w:cs="Arial"/>
          <w:sz w:val="28"/>
          <w:szCs w:val="28"/>
        </w:rPr>
        <w:t>ДО</w:t>
      </w:r>
      <w:r w:rsidRPr="00F0528D">
        <w:rPr>
          <w:rFonts w:ascii="Arial" w:hAnsi="Arial" w:cs="Arial"/>
          <w:sz w:val="28"/>
          <w:szCs w:val="28"/>
          <w:lang w:val="en-US"/>
        </w:rPr>
        <w:t xml:space="preserve">   = --------,</w:t>
      </w:r>
    </w:p>
    <w:p w:rsidR="009A0C46" w:rsidRPr="00F0528D" w:rsidRDefault="009A0C46" w:rsidP="009A0C46">
      <w:pPr>
        <w:pStyle w:val="ConsPlusNonformat"/>
        <w:rPr>
          <w:rFonts w:ascii="Arial" w:hAnsi="Arial" w:cs="Arial"/>
          <w:sz w:val="28"/>
          <w:szCs w:val="28"/>
        </w:rPr>
      </w:pPr>
      <w:r w:rsidRPr="00F0528D">
        <w:rPr>
          <w:rFonts w:ascii="Arial" w:hAnsi="Arial" w:cs="Arial"/>
          <w:sz w:val="28"/>
          <w:szCs w:val="28"/>
        </w:rPr>
        <w:t xml:space="preserve">      </w:t>
      </w:r>
      <w:proofErr w:type="gramStart"/>
      <w:r w:rsidRPr="00F0528D">
        <w:rPr>
          <w:rFonts w:ascii="Arial" w:hAnsi="Arial" w:cs="Arial"/>
          <w:sz w:val="28"/>
          <w:szCs w:val="28"/>
        </w:rPr>
        <w:t>ср</w:t>
      </w:r>
      <w:proofErr w:type="gramEnd"/>
      <w:r w:rsidRPr="00F0528D">
        <w:rPr>
          <w:rFonts w:ascii="Arial" w:hAnsi="Arial" w:cs="Arial"/>
          <w:sz w:val="28"/>
          <w:szCs w:val="28"/>
        </w:rPr>
        <w:t xml:space="preserve">      </w:t>
      </w:r>
      <w:proofErr w:type="spellStart"/>
      <w:r w:rsidRPr="00F0528D">
        <w:rPr>
          <w:rFonts w:ascii="Arial" w:hAnsi="Arial" w:cs="Arial"/>
          <w:sz w:val="28"/>
          <w:szCs w:val="28"/>
        </w:rPr>
        <w:t>n</w:t>
      </w:r>
      <w:proofErr w:type="spellEnd"/>
    </w:p>
    <w:p w:rsidR="009A0C46" w:rsidRPr="00F0528D" w:rsidRDefault="009A0C46" w:rsidP="009A0C46">
      <w:pPr>
        <w:pStyle w:val="ConsPlusNonformat"/>
        <w:rPr>
          <w:rFonts w:ascii="Arial" w:hAnsi="Arial" w:cs="Arial"/>
          <w:sz w:val="28"/>
          <w:szCs w:val="28"/>
        </w:rPr>
      </w:pPr>
    </w:p>
    <w:p w:rsidR="009A0C46" w:rsidRPr="00F0528D" w:rsidRDefault="009A0C46" w:rsidP="009A0C46">
      <w:pPr>
        <w:pStyle w:val="ConsPlusNonformat"/>
        <w:rPr>
          <w:rFonts w:ascii="Arial" w:hAnsi="Arial" w:cs="Arial"/>
          <w:sz w:val="28"/>
          <w:szCs w:val="28"/>
        </w:rPr>
      </w:pPr>
    </w:p>
    <w:p w:rsidR="009A0C46" w:rsidRPr="00F0528D" w:rsidRDefault="009A0C46" w:rsidP="00252250">
      <w:pPr>
        <w:pStyle w:val="ConsPlusNonformat"/>
        <w:jc w:val="both"/>
        <w:rPr>
          <w:rFonts w:ascii="Arial" w:hAnsi="Arial" w:cs="Arial"/>
          <w:sz w:val="28"/>
          <w:szCs w:val="28"/>
        </w:rPr>
      </w:pPr>
      <w:r w:rsidRPr="00F0528D">
        <w:rPr>
          <w:rFonts w:ascii="Arial" w:hAnsi="Arial" w:cs="Arial"/>
          <w:sz w:val="28"/>
          <w:szCs w:val="28"/>
        </w:rPr>
        <w:t xml:space="preserve">    где </w:t>
      </w:r>
      <w:proofErr w:type="gramStart"/>
      <w:r w:rsidRPr="00F0528D">
        <w:rPr>
          <w:rFonts w:ascii="Arial" w:hAnsi="Arial" w:cs="Arial"/>
          <w:sz w:val="28"/>
          <w:szCs w:val="28"/>
        </w:rPr>
        <w:t>ДО</w:t>
      </w:r>
      <w:proofErr w:type="gramEnd"/>
      <w:r w:rsidRPr="00F0528D">
        <w:rPr>
          <w:rFonts w:ascii="Arial" w:hAnsi="Arial" w:cs="Arial"/>
          <w:sz w:val="28"/>
          <w:szCs w:val="28"/>
        </w:rPr>
        <w:t xml:space="preserve">   -  </w:t>
      </w:r>
      <w:proofErr w:type="gramStart"/>
      <w:r w:rsidRPr="00F0528D">
        <w:rPr>
          <w:rFonts w:ascii="Arial" w:hAnsi="Arial" w:cs="Arial"/>
          <w:sz w:val="28"/>
          <w:szCs w:val="28"/>
        </w:rPr>
        <w:t>средний</w:t>
      </w:r>
      <w:proofErr w:type="gramEnd"/>
      <w:r w:rsidRPr="00F0528D">
        <w:rPr>
          <w:rFonts w:ascii="Arial" w:hAnsi="Arial" w:cs="Arial"/>
          <w:sz w:val="28"/>
          <w:szCs w:val="28"/>
        </w:rPr>
        <w:t xml:space="preserve">   размер  оклада  (должностного   оклада),   ставки</w:t>
      </w:r>
    </w:p>
    <w:p w:rsidR="009A0C46" w:rsidRPr="00F0528D" w:rsidRDefault="009A0C46" w:rsidP="00252250">
      <w:pPr>
        <w:pStyle w:val="ConsPlusNonformat"/>
        <w:jc w:val="both"/>
        <w:rPr>
          <w:rFonts w:ascii="Arial" w:hAnsi="Arial" w:cs="Arial"/>
          <w:sz w:val="28"/>
          <w:szCs w:val="28"/>
        </w:rPr>
      </w:pPr>
      <w:r w:rsidRPr="00F0528D">
        <w:rPr>
          <w:rFonts w:ascii="Arial" w:hAnsi="Arial" w:cs="Arial"/>
          <w:sz w:val="28"/>
          <w:szCs w:val="28"/>
        </w:rPr>
        <w:t xml:space="preserve">          ср</w:t>
      </w:r>
    </w:p>
    <w:p w:rsidR="009A0C46" w:rsidRPr="00F0528D" w:rsidRDefault="009A0C46" w:rsidP="00252250">
      <w:pPr>
        <w:pStyle w:val="ConsPlusNonformat"/>
        <w:jc w:val="both"/>
        <w:rPr>
          <w:rFonts w:ascii="Arial" w:hAnsi="Arial" w:cs="Arial"/>
          <w:sz w:val="28"/>
          <w:szCs w:val="28"/>
        </w:rPr>
      </w:pPr>
      <w:r w:rsidRPr="00F0528D">
        <w:rPr>
          <w:rFonts w:ascii="Arial" w:hAnsi="Arial" w:cs="Arial"/>
          <w:sz w:val="28"/>
          <w:szCs w:val="28"/>
        </w:rPr>
        <w:t>заработной платы работников основного персонала;</w:t>
      </w:r>
    </w:p>
    <w:p w:rsidR="009A0C46" w:rsidRPr="00F0528D" w:rsidRDefault="009A0C46" w:rsidP="009A0C46">
      <w:pPr>
        <w:pStyle w:val="ConsPlusNonformat"/>
        <w:rPr>
          <w:rFonts w:ascii="Arial" w:hAnsi="Arial" w:cs="Arial"/>
          <w:sz w:val="28"/>
          <w:szCs w:val="28"/>
        </w:rPr>
      </w:pPr>
      <w:r w:rsidRPr="00F0528D">
        <w:rPr>
          <w:rFonts w:ascii="Arial" w:hAnsi="Arial" w:cs="Arial"/>
          <w:sz w:val="28"/>
          <w:szCs w:val="28"/>
        </w:rPr>
        <w:lastRenderedPageBreak/>
        <w:t xml:space="preserve">    </w:t>
      </w:r>
      <w:proofErr w:type="gramStart"/>
      <w:r w:rsidRPr="00F0528D">
        <w:rPr>
          <w:rFonts w:ascii="Arial" w:hAnsi="Arial" w:cs="Arial"/>
          <w:sz w:val="28"/>
          <w:szCs w:val="28"/>
        </w:rPr>
        <w:t>ДО</w:t>
      </w:r>
      <w:proofErr w:type="gramEnd"/>
      <w:r w:rsidRPr="00F0528D">
        <w:rPr>
          <w:rFonts w:ascii="Arial" w:hAnsi="Arial" w:cs="Arial"/>
          <w:sz w:val="28"/>
          <w:szCs w:val="28"/>
        </w:rPr>
        <w:t xml:space="preserve">  - </w:t>
      </w:r>
      <w:proofErr w:type="gramStart"/>
      <w:r w:rsidRPr="00F0528D">
        <w:rPr>
          <w:rFonts w:ascii="Arial" w:hAnsi="Arial" w:cs="Arial"/>
          <w:sz w:val="28"/>
          <w:szCs w:val="28"/>
        </w:rPr>
        <w:t>размер</w:t>
      </w:r>
      <w:proofErr w:type="gramEnd"/>
      <w:r w:rsidRPr="00F0528D">
        <w:rPr>
          <w:rFonts w:ascii="Arial" w:hAnsi="Arial" w:cs="Arial"/>
          <w:sz w:val="28"/>
          <w:szCs w:val="28"/>
        </w:rPr>
        <w:t xml:space="preserve"> оклада (должностного   оклада), ставки  заработной   платы</w:t>
      </w:r>
    </w:p>
    <w:p w:rsidR="009A0C46" w:rsidRPr="00F0528D" w:rsidRDefault="009A0C46" w:rsidP="009A0C46">
      <w:pPr>
        <w:pStyle w:val="ConsPlusNonformat"/>
        <w:rPr>
          <w:rFonts w:ascii="Arial" w:hAnsi="Arial" w:cs="Arial"/>
          <w:sz w:val="28"/>
          <w:szCs w:val="28"/>
        </w:rPr>
      </w:pPr>
      <w:r w:rsidRPr="00F0528D">
        <w:rPr>
          <w:rFonts w:ascii="Arial" w:hAnsi="Arial" w:cs="Arial"/>
          <w:sz w:val="28"/>
          <w:szCs w:val="28"/>
        </w:rPr>
        <w:t xml:space="preserve">      </w:t>
      </w:r>
      <w:proofErr w:type="spellStart"/>
      <w:r w:rsidRPr="00F0528D">
        <w:rPr>
          <w:rFonts w:ascii="Arial" w:hAnsi="Arial" w:cs="Arial"/>
          <w:sz w:val="28"/>
          <w:szCs w:val="28"/>
        </w:rPr>
        <w:t>i</w:t>
      </w:r>
      <w:proofErr w:type="spellEnd"/>
    </w:p>
    <w:p w:rsidR="009A0C46" w:rsidRPr="00F0528D" w:rsidRDefault="009A0C46" w:rsidP="00252250">
      <w:pPr>
        <w:pStyle w:val="ConsPlusNonformat"/>
        <w:jc w:val="both"/>
        <w:rPr>
          <w:rFonts w:ascii="Arial" w:hAnsi="Arial" w:cs="Arial"/>
          <w:sz w:val="28"/>
          <w:szCs w:val="28"/>
        </w:rPr>
      </w:pPr>
      <w:r w:rsidRPr="00F0528D">
        <w:rPr>
          <w:rFonts w:ascii="Arial" w:hAnsi="Arial" w:cs="Arial"/>
          <w:sz w:val="28"/>
          <w:szCs w:val="28"/>
        </w:rPr>
        <w:t xml:space="preserve">работника основного персонала,  </w:t>
      </w:r>
      <w:proofErr w:type="gramStart"/>
      <w:r w:rsidRPr="00F0528D">
        <w:rPr>
          <w:rFonts w:ascii="Arial" w:hAnsi="Arial" w:cs="Arial"/>
          <w:sz w:val="28"/>
          <w:szCs w:val="28"/>
        </w:rPr>
        <w:t>установленный</w:t>
      </w:r>
      <w:proofErr w:type="gramEnd"/>
      <w:r w:rsidRPr="00F0528D">
        <w:rPr>
          <w:rFonts w:ascii="Arial" w:hAnsi="Arial" w:cs="Arial"/>
          <w:sz w:val="28"/>
          <w:szCs w:val="28"/>
        </w:rPr>
        <w:t xml:space="preserve">  в  соответствии  со  штатным расписанием учреждения;</w:t>
      </w:r>
    </w:p>
    <w:p w:rsidR="009A0C46" w:rsidRPr="00F0528D" w:rsidRDefault="009A0C46" w:rsidP="009A0C46">
      <w:pPr>
        <w:autoSpaceDE w:val="0"/>
        <w:autoSpaceDN w:val="0"/>
        <w:adjustRightInd w:val="0"/>
        <w:ind w:firstLine="540"/>
        <w:jc w:val="both"/>
        <w:rPr>
          <w:rFonts w:ascii="Arial" w:hAnsi="Arial" w:cs="Arial"/>
          <w:sz w:val="28"/>
          <w:szCs w:val="28"/>
        </w:rPr>
      </w:pPr>
      <w:proofErr w:type="spellStart"/>
      <w:r w:rsidRPr="00F0528D">
        <w:rPr>
          <w:rFonts w:ascii="Arial" w:hAnsi="Arial" w:cs="Arial"/>
          <w:sz w:val="28"/>
          <w:szCs w:val="28"/>
        </w:rPr>
        <w:t>n</w:t>
      </w:r>
      <w:proofErr w:type="spellEnd"/>
      <w:r w:rsidRPr="00F0528D">
        <w:rPr>
          <w:rFonts w:ascii="Arial" w:hAnsi="Arial" w:cs="Arial"/>
          <w:sz w:val="28"/>
          <w:szCs w:val="28"/>
        </w:rPr>
        <w:t xml:space="preserve"> - штатная численность работников основного персонала.</w:t>
      </w:r>
    </w:p>
    <w:p w:rsidR="009A0C46" w:rsidRPr="00F0528D" w:rsidRDefault="009A0C46" w:rsidP="009A0C46">
      <w:pPr>
        <w:autoSpaceDE w:val="0"/>
        <w:autoSpaceDN w:val="0"/>
        <w:adjustRightInd w:val="0"/>
        <w:spacing w:line="240" w:lineRule="auto"/>
        <w:ind w:firstLine="539"/>
        <w:jc w:val="both"/>
        <w:rPr>
          <w:rFonts w:ascii="Arial" w:hAnsi="Arial" w:cs="Arial"/>
          <w:sz w:val="28"/>
          <w:szCs w:val="28"/>
        </w:rPr>
      </w:pPr>
      <w:r w:rsidRPr="00F0528D">
        <w:rPr>
          <w:rFonts w:ascii="Arial" w:hAnsi="Arial" w:cs="Arial"/>
          <w:sz w:val="28"/>
          <w:szCs w:val="28"/>
        </w:rPr>
        <w:t>Средний размер оклада (должностного оклада), ставки заработной платы работников основного персонала для определения размера до</w:t>
      </w:r>
      <w:r w:rsidR="003C3572" w:rsidRPr="00F0528D">
        <w:rPr>
          <w:rFonts w:ascii="Arial" w:hAnsi="Arial" w:cs="Arial"/>
          <w:sz w:val="28"/>
          <w:szCs w:val="28"/>
        </w:rPr>
        <w:t>лжностного оклада руководителя У</w:t>
      </w:r>
      <w:r w:rsidRPr="00F0528D">
        <w:rPr>
          <w:rFonts w:ascii="Arial" w:hAnsi="Arial" w:cs="Arial"/>
          <w:sz w:val="28"/>
          <w:szCs w:val="28"/>
        </w:rPr>
        <w:t>чреждения подлежит пересмотру в случае:</w:t>
      </w:r>
    </w:p>
    <w:p w:rsidR="009A0C46" w:rsidRPr="00F0528D" w:rsidRDefault="009A0C46" w:rsidP="009A0C46">
      <w:pPr>
        <w:autoSpaceDE w:val="0"/>
        <w:autoSpaceDN w:val="0"/>
        <w:adjustRightInd w:val="0"/>
        <w:spacing w:line="240" w:lineRule="auto"/>
        <w:ind w:firstLine="539"/>
        <w:jc w:val="both"/>
        <w:rPr>
          <w:rFonts w:ascii="Arial" w:hAnsi="Arial" w:cs="Arial"/>
          <w:sz w:val="28"/>
          <w:szCs w:val="28"/>
        </w:rPr>
      </w:pPr>
      <w:r w:rsidRPr="00F0528D">
        <w:rPr>
          <w:rFonts w:ascii="Arial" w:hAnsi="Arial" w:cs="Arial"/>
          <w:sz w:val="28"/>
          <w:szCs w:val="28"/>
        </w:rPr>
        <w:t xml:space="preserve">изменения утвержденной штатной численности </w:t>
      </w:r>
      <w:r w:rsidR="003C3572" w:rsidRPr="00F0528D">
        <w:rPr>
          <w:rFonts w:ascii="Arial" w:hAnsi="Arial" w:cs="Arial"/>
          <w:sz w:val="28"/>
          <w:szCs w:val="28"/>
        </w:rPr>
        <w:t>работников основного персонала У</w:t>
      </w:r>
      <w:r w:rsidRPr="00F0528D">
        <w:rPr>
          <w:rFonts w:ascii="Arial" w:hAnsi="Arial" w:cs="Arial"/>
          <w:sz w:val="28"/>
          <w:szCs w:val="28"/>
        </w:rPr>
        <w:t>чреждения более чем на 15 процентов;</w:t>
      </w:r>
    </w:p>
    <w:p w:rsidR="009A0C46" w:rsidRPr="00F0528D" w:rsidRDefault="009A0C46" w:rsidP="009A0C46">
      <w:pPr>
        <w:autoSpaceDE w:val="0"/>
        <w:autoSpaceDN w:val="0"/>
        <w:adjustRightInd w:val="0"/>
        <w:spacing w:line="240" w:lineRule="auto"/>
        <w:ind w:firstLine="539"/>
        <w:jc w:val="both"/>
        <w:rPr>
          <w:rFonts w:ascii="Arial" w:hAnsi="Arial" w:cs="Arial"/>
          <w:sz w:val="28"/>
          <w:szCs w:val="28"/>
        </w:rPr>
      </w:pPr>
      <w:r w:rsidRPr="00F0528D">
        <w:rPr>
          <w:rFonts w:ascii="Arial" w:hAnsi="Arial" w:cs="Arial"/>
          <w:sz w:val="28"/>
          <w:szCs w:val="28"/>
        </w:rPr>
        <w:t>увеличения (индексации) окладов (должностных окладов), ставок заработной платы работников.</w:t>
      </w:r>
    </w:p>
    <w:p w:rsidR="00592067" w:rsidRPr="00F0528D" w:rsidRDefault="00EC5EE1" w:rsidP="0020065E">
      <w:pPr>
        <w:autoSpaceDE w:val="0"/>
        <w:autoSpaceDN w:val="0"/>
        <w:adjustRightInd w:val="0"/>
        <w:spacing w:before="280" w:after="0" w:line="240" w:lineRule="auto"/>
        <w:ind w:firstLine="708"/>
        <w:jc w:val="both"/>
        <w:rPr>
          <w:rFonts w:ascii="Arial" w:eastAsia="Calibri" w:hAnsi="Arial" w:cs="Arial"/>
          <w:sz w:val="28"/>
          <w:szCs w:val="28"/>
        </w:rPr>
      </w:pPr>
      <w:r w:rsidRPr="00F0528D">
        <w:rPr>
          <w:rFonts w:ascii="Arial" w:eastAsia="Calibri" w:hAnsi="Arial" w:cs="Arial"/>
          <w:sz w:val="28"/>
          <w:szCs w:val="28"/>
        </w:rPr>
        <w:t>5.5</w:t>
      </w:r>
      <w:r w:rsidR="003C3572" w:rsidRPr="00F0528D">
        <w:rPr>
          <w:rFonts w:ascii="Arial" w:eastAsia="Calibri" w:hAnsi="Arial" w:cs="Arial"/>
          <w:sz w:val="28"/>
          <w:szCs w:val="28"/>
        </w:rPr>
        <w:t xml:space="preserve">. </w:t>
      </w:r>
      <w:proofErr w:type="gramStart"/>
      <w:r w:rsidR="003C3572" w:rsidRPr="00F0528D">
        <w:rPr>
          <w:rFonts w:ascii="Arial" w:eastAsia="Calibri" w:hAnsi="Arial" w:cs="Arial"/>
          <w:sz w:val="28"/>
          <w:szCs w:val="28"/>
        </w:rPr>
        <w:t xml:space="preserve">Руководителю Учреждения </w:t>
      </w:r>
      <w:r w:rsidR="00592067" w:rsidRPr="00F0528D">
        <w:rPr>
          <w:rFonts w:ascii="Arial" w:eastAsia="Calibri" w:hAnsi="Arial" w:cs="Arial"/>
          <w:sz w:val="28"/>
          <w:szCs w:val="28"/>
        </w:rPr>
        <w:t xml:space="preserve">  устанавливаются следующие выплаты стимулирующего характера: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выплаты за интенсивность и высокие результаты работы; выплаты по итогам работы за год с учетом критериев оценки результативности и качества деятельности Учреждений в соответствии с Положением согласно </w:t>
      </w:r>
      <w:r w:rsidRPr="00F0528D">
        <w:rPr>
          <w:rFonts w:ascii="Arial" w:eastAsia="Calibri" w:hAnsi="Arial" w:cs="Arial"/>
          <w:sz w:val="28"/>
          <w:szCs w:val="28"/>
        </w:rPr>
        <w:t xml:space="preserve">приложениям </w:t>
      </w:r>
      <w:hyperlink r:id="rId26" w:history="1">
        <w:r w:rsidR="006C31A6" w:rsidRPr="00F0528D">
          <w:rPr>
            <w:rFonts w:ascii="Arial" w:eastAsia="Calibri" w:hAnsi="Arial" w:cs="Arial"/>
            <w:sz w:val="28"/>
            <w:szCs w:val="28"/>
          </w:rPr>
          <w:t>7</w:t>
        </w:r>
      </w:hyperlink>
      <w:r w:rsidR="00592067" w:rsidRPr="00F0528D">
        <w:rPr>
          <w:rFonts w:ascii="Arial" w:eastAsia="Calibri" w:hAnsi="Arial" w:cs="Arial"/>
          <w:sz w:val="28"/>
          <w:szCs w:val="28"/>
        </w:rPr>
        <w:t xml:space="preserve"> - </w:t>
      </w:r>
      <w:r w:rsidR="003C3572" w:rsidRPr="00F0528D">
        <w:rPr>
          <w:rFonts w:ascii="Arial" w:eastAsia="Calibri" w:hAnsi="Arial" w:cs="Arial"/>
          <w:sz w:val="28"/>
          <w:szCs w:val="28"/>
        </w:rPr>
        <w:t>1</w:t>
      </w:r>
      <w:hyperlink r:id="rId27" w:history="1">
        <w:r w:rsidR="006C31A6" w:rsidRPr="00F0528D">
          <w:rPr>
            <w:rFonts w:ascii="Arial" w:eastAsia="Calibri" w:hAnsi="Arial" w:cs="Arial"/>
            <w:sz w:val="28"/>
            <w:szCs w:val="28"/>
          </w:rPr>
          <w:t>0</w:t>
        </w:r>
      </w:hyperlink>
      <w:r w:rsidR="00592067" w:rsidRPr="00F0528D">
        <w:rPr>
          <w:rFonts w:ascii="Arial" w:eastAsia="Calibri" w:hAnsi="Arial" w:cs="Arial"/>
          <w:sz w:val="28"/>
          <w:szCs w:val="28"/>
        </w:rPr>
        <w:t xml:space="preserve"> к Положению.</w:t>
      </w:r>
      <w:proofErr w:type="gramEnd"/>
    </w:p>
    <w:p w:rsidR="00592067" w:rsidRPr="00F0528D" w:rsidRDefault="00EC5EE1" w:rsidP="00592067">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5.6</w:t>
      </w:r>
      <w:r w:rsidR="003C3572" w:rsidRPr="00F0528D">
        <w:rPr>
          <w:rFonts w:ascii="Arial" w:eastAsia="Calibri" w:hAnsi="Arial" w:cs="Arial"/>
          <w:sz w:val="28"/>
          <w:szCs w:val="28"/>
        </w:rPr>
        <w:t>. Руководителю Учреждения</w:t>
      </w:r>
      <w:r w:rsidR="00592067" w:rsidRPr="00F0528D">
        <w:rPr>
          <w:rFonts w:ascii="Arial" w:eastAsia="Calibri" w:hAnsi="Arial" w:cs="Arial"/>
          <w:sz w:val="28"/>
          <w:szCs w:val="28"/>
        </w:rPr>
        <w:t xml:space="preserve"> устанавливаются выплаты компенсационного характера в размерах и на условиях, предусмотренных </w:t>
      </w:r>
      <w:hyperlink r:id="rId28" w:history="1">
        <w:r w:rsidR="00592067" w:rsidRPr="00F0528D">
          <w:rPr>
            <w:rFonts w:ascii="Arial" w:eastAsia="Calibri" w:hAnsi="Arial" w:cs="Arial"/>
            <w:sz w:val="28"/>
            <w:szCs w:val="28"/>
          </w:rPr>
          <w:t>разделом 3</w:t>
        </w:r>
      </w:hyperlink>
      <w:r w:rsidR="00592067" w:rsidRPr="00F0528D">
        <w:rPr>
          <w:rFonts w:ascii="Arial" w:eastAsia="Calibri" w:hAnsi="Arial" w:cs="Arial"/>
          <w:sz w:val="28"/>
          <w:szCs w:val="28"/>
        </w:rPr>
        <w:t xml:space="preserve"> Положения.</w:t>
      </w:r>
    </w:p>
    <w:p w:rsidR="00592067" w:rsidRPr="00F0528D" w:rsidRDefault="00EC5EE1" w:rsidP="00592067">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5.7</w:t>
      </w:r>
      <w:r w:rsidR="00592067" w:rsidRPr="00F0528D">
        <w:rPr>
          <w:rFonts w:ascii="Arial" w:eastAsia="Calibri" w:hAnsi="Arial" w:cs="Arial"/>
          <w:sz w:val="28"/>
          <w:szCs w:val="28"/>
        </w:rPr>
        <w:t>. Конкретные размеры компенсационных, ст</w:t>
      </w:r>
      <w:r w:rsidR="003C3572" w:rsidRPr="00F0528D">
        <w:rPr>
          <w:rFonts w:ascii="Arial" w:eastAsia="Calibri" w:hAnsi="Arial" w:cs="Arial"/>
          <w:sz w:val="28"/>
          <w:szCs w:val="28"/>
        </w:rPr>
        <w:t>имулирующих выплат руководителю Учреждения</w:t>
      </w:r>
      <w:r w:rsidR="00592067" w:rsidRPr="00F0528D">
        <w:rPr>
          <w:rFonts w:ascii="Arial" w:eastAsia="Calibri" w:hAnsi="Arial" w:cs="Arial"/>
          <w:sz w:val="28"/>
          <w:szCs w:val="28"/>
        </w:rPr>
        <w:t xml:space="preserve"> устанавливаются </w:t>
      </w:r>
      <w:r w:rsidR="006C31A6" w:rsidRPr="00F0528D">
        <w:rPr>
          <w:rFonts w:ascii="Arial" w:eastAsia="Calibri" w:hAnsi="Arial" w:cs="Arial"/>
          <w:sz w:val="28"/>
          <w:szCs w:val="28"/>
        </w:rPr>
        <w:t xml:space="preserve">главой администрации поселка </w:t>
      </w:r>
      <w:proofErr w:type="gramStart"/>
      <w:r w:rsidR="006C31A6" w:rsidRPr="00F0528D">
        <w:rPr>
          <w:rFonts w:ascii="Arial" w:eastAsia="Calibri" w:hAnsi="Arial" w:cs="Arial"/>
          <w:sz w:val="28"/>
          <w:szCs w:val="28"/>
        </w:rPr>
        <w:t>Кедровый</w:t>
      </w:r>
      <w:proofErr w:type="gramEnd"/>
      <w:r w:rsidR="00592067" w:rsidRPr="00F0528D">
        <w:rPr>
          <w:rFonts w:ascii="Arial" w:eastAsia="Calibri" w:hAnsi="Arial" w:cs="Arial"/>
          <w:sz w:val="28"/>
          <w:szCs w:val="28"/>
        </w:rPr>
        <w:t xml:space="preserve"> Красноярского края</w:t>
      </w:r>
      <w:r w:rsidR="006C31A6" w:rsidRPr="00F0528D">
        <w:rPr>
          <w:rFonts w:ascii="Arial" w:eastAsia="Calibri" w:hAnsi="Arial" w:cs="Arial"/>
          <w:sz w:val="28"/>
          <w:szCs w:val="28"/>
        </w:rPr>
        <w:t>.</w:t>
      </w:r>
    </w:p>
    <w:p w:rsidR="00592067" w:rsidRPr="00F0528D" w:rsidRDefault="00EC5EE1" w:rsidP="00592067">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5.8</w:t>
      </w:r>
      <w:r w:rsidR="00592067" w:rsidRPr="00F0528D">
        <w:rPr>
          <w:rFonts w:ascii="Arial" w:eastAsia="Calibri" w:hAnsi="Arial" w:cs="Arial"/>
          <w:sz w:val="28"/>
          <w:szCs w:val="28"/>
        </w:rPr>
        <w:t>. Количество д</w:t>
      </w:r>
      <w:r w:rsidR="003C3572" w:rsidRPr="00F0528D">
        <w:rPr>
          <w:rFonts w:ascii="Arial" w:eastAsia="Calibri" w:hAnsi="Arial" w:cs="Arial"/>
          <w:sz w:val="28"/>
          <w:szCs w:val="28"/>
        </w:rPr>
        <w:t>олжностных окладов руководителя Учреждения</w:t>
      </w:r>
      <w:r w:rsidR="00592067" w:rsidRPr="00F0528D">
        <w:rPr>
          <w:rFonts w:ascii="Arial" w:eastAsia="Calibri" w:hAnsi="Arial" w:cs="Arial"/>
          <w:sz w:val="28"/>
          <w:szCs w:val="28"/>
        </w:rPr>
        <w:t>,  учитываемых при определении объема средств на выплаты стимулирующего характера руководит</w:t>
      </w:r>
      <w:r w:rsidR="003C3572" w:rsidRPr="00F0528D">
        <w:rPr>
          <w:rFonts w:ascii="Arial" w:eastAsia="Calibri" w:hAnsi="Arial" w:cs="Arial"/>
          <w:sz w:val="28"/>
          <w:szCs w:val="28"/>
        </w:rPr>
        <w:t>елю Учреждения</w:t>
      </w:r>
      <w:r w:rsidRPr="00F0528D">
        <w:rPr>
          <w:rFonts w:ascii="Arial" w:eastAsia="Calibri" w:hAnsi="Arial" w:cs="Arial"/>
          <w:sz w:val="28"/>
          <w:szCs w:val="28"/>
        </w:rPr>
        <w:t>, составляет 15</w:t>
      </w:r>
      <w:r w:rsidR="00592067" w:rsidRPr="00F0528D">
        <w:rPr>
          <w:rFonts w:ascii="Arial" w:eastAsia="Calibri" w:hAnsi="Arial" w:cs="Arial"/>
          <w:sz w:val="28"/>
          <w:szCs w:val="28"/>
        </w:rPr>
        <w:t xml:space="preserve"> должностного оклада в год.</w:t>
      </w:r>
    </w:p>
    <w:p w:rsidR="00592067" w:rsidRPr="00F0528D" w:rsidRDefault="00592067" w:rsidP="00592067">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Сложившаяся к концу отчетного периода экономия бюджетных средств по выплатам стимул</w:t>
      </w:r>
      <w:r w:rsidR="003C3572" w:rsidRPr="00F0528D">
        <w:rPr>
          <w:rFonts w:ascii="Arial" w:eastAsia="Calibri" w:hAnsi="Arial" w:cs="Arial"/>
          <w:sz w:val="28"/>
          <w:szCs w:val="28"/>
        </w:rPr>
        <w:t>ирующего характера руководителю Учреждения</w:t>
      </w:r>
      <w:r w:rsidRPr="00F0528D">
        <w:rPr>
          <w:rFonts w:ascii="Arial" w:eastAsia="Calibri" w:hAnsi="Arial" w:cs="Arial"/>
          <w:sz w:val="28"/>
          <w:szCs w:val="28"/>
        </w:rPr>
        <w:t xml:space="preserve">, может направляться на стимулирующие выплаты работникам по итогам работы за год согласно </w:t>
      </w:r>
      <w:hyperlink r:id="rId29" w:history="1">
        <w:r w:rsidRPr="00F0528D">
          <w:rPr>
            <w:rFonts w:ascii="Arial" w:eastAsia="Calibri" w:hAnsi="Arial" w:cs="Arial"/>
            <w:sz w:val="28"/>
            <w:szCs w:val="28"/>
          </w:rPr>
          <w:t>приложению N 6</w:t>
        </w:r>
      </w:hyperlink>
      <w:r w:rsidRPr="00F0528D">
        <w:rPr>
          <w:rFonts w:ascii="Arial" w:eastAsia="Calibri" w:hAnsi="Arial" w:cs="Arial"/>
          <w:sz w:val="28"/>
          <w:szCs w:val="28"/>
        </w:rPr>
        <w:t xml:space="preserve"> к Положению.</w:t>
      </w:r>
    </w:p>
    <w:p w:rsidR="00EC5EE1" w:rsidRPr="00F0528D" w:rsidRDefault="00252250" w:rsidP="003C3572">
      <w:pPr>
        <w:autoSpaceDE w:val="0"/>
        <w:autoSpaceDN w:val="0"/>
        <w:adjustRightInd w:val="0"/>
        <w:spacing w:before="280" w:after="0" w:line="240" w:lineRule="auto"/>
        <w:ind w:firstLine="540"/>
        <w:jc w:val="both"/>
        <w:rPr>
          <w:rFonts w:ascii="Arial" w:hAnsi="Arial" w:cs="Arial"/>
          <w:sz w:val="28"/>
          <w:szCs w:val="28"/>
        </w:rPr>
      </w:pPr>
      <w:r w:rsidRPr="00F0528D">
        <w:rPr>
          <w:rFonts w:ascii="Arial" w:eastAsia="Calibri" w:hAnsi="Arial" w:cs="Arial"/>
          <w:sz w:val="28"/>
          <w:szCs w:val="28"/>
        </w:rPr>
        <w:lastRenderedPageBreak/>
        <w:t>5.9</w:t>
      </w:r>
      <w:r w:rsidR="00592067" w:rsidRPr="00F0528D">
        <w:rPr>
          <w:rFonts w:ascii="Arial" w:eastAsia="Calibri" w:hAnsi="Arial" w:cs="Arial"/>
          <w:sz w:val="28"/>
          <w:szCs w:val="28"/>
        </w:rPr>
        <w:t>. Предельный уровень соотношения среднемесячно</w:t>
      </w:r>
      <w:r w:rsidR="003C3572" w:rsidRPr="00F0528D">
        <w:rPr>
          <w:rFonts w:ascii="Arial" w:eastAsia="Calibri" w:hAnsi="Arial" w:cs="Arial"/>
          <w:sz w:val="28"/>
          <w:szCs w:val="28"/>
        </w:rPr>
        <w:t>й заработной платы руководителя Учреждения</w:t>
      </w:r>
      <w:r w:rsidR="00592067" w:rsidRPr="00F0528D">
        <w:rPr>
          <w:rFonts w:ascii="Arial" w:eastAsia="Calibri" w:hAnsi="Arial" w:cs="Arial"/>
          <w:sz w:val="28"/>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w:t>
      </w:r>
      <w:r w:rsidR="003C3572" w:rsidRPr="00F0528D">
        <w:rPr>
          <w:rFonts w:ascii="Arial" w:eastAsia="Calibri" w:hAnsi="Arial" w:cs="Arial"/>
          <w:sz w:val="28"/>
          <w:szCs w:val="28"/>
        </w:rPr>
        <w:t>а заработной платы руководителя</w:t>
      </w:r>
      <w:r w:rsidR="00592067" w:rsidRPr="00F0528D">
        <w:rPr>
          <w:rFonts w:ascii="Arial" w:eastAsia="Calibri" w:hAnsi="Arial" w:cs="Arial"/>
          <w:sz w:val="28"/>
          <w:szCs w:val="28"/>
        </w:rPr>
        <w:t xml:space="preserve">) определяется </w:t>
      </w:r>
      <w:r w:rsidR="003C3572" w:rsidRPr="00F0528D">
        <w:rPr>
          <w:rFonts w:ascii="Arial" w:eastAsia="Calibri" w:hAnsi="Arial" w:cs="Arial"/>
          <w:sz w:val="28"/>
          <w:szCs w:val="28"/>
        </w:rPr>
        <w:t>в размере, не превышающем</w:t>
      </w:r>
      <w:r w:rsidR="00EC5EE1" w:rsidRPr="00F0528D">
        <w:rPr>
          <w:rFonts w:ascii="Arial" w:eastAsia="Calibri" w:hAnsi="Arial" w:cs="Arial"/>
          <w:sz w:val="28"/>
          <w:szCs w:val="28"/>
        </w:rPr>
        <w:t xml:space="preserve"> 1,7</w:t>
      </w:r>
      <w:r w:rsidR="003C3572" w:rsidRPr="00F0528D">
        <w:rPr>
          <w:rFonts w:ascii="Arial" w:eastAsia="Calibri" w:hAnsi="Arial" w:cs="Arial"/>
          <w:sz w:val="28"/>
          <w:szCs w:val="28"/>
        </w:rPr>
        <w:t xml:space="preserve"> раза.</w:t>
      </w:r>
      <w:r w:rsidR="00592067" w:rsidRPr="00F0528D">
        <w:rPr>
          <w:rFonts w:ascii="Arial" w:eastAsia="Calibri" w:hAnsi="Arial" w:cs="Arial"/>
          <w:sz w:val="28"/>
          <w:szCs w:val="28"/>
        </w:rPr>
        <w:t xml:space="preserve"> </w:t>
      </w:r>
    </w:p>
    <w:p w:rsidR="006C31A6" w:rsidRPr="00F0528D" w:rsidRDefault="006C31A6" w:rsidP="00B73C99">
      <w:pPr>
        <w:autoSpaceDE w:val="0"/>
        <w:autoSpaceDN w:val="0"/>
        <w:adjustRightInd w:val="0"/>
        <w:spacing w:after="0" w:line="240" w:lineRule="auto"/>
        <w:jc w:val="center"/>
        <w:outlineLvl w:val="0"/>
        <w:rPr>
          <w:rFonts w:ascii="Arial" w:eastAsia="Calibri" w:hAnsi="Arial" w:cs="Arial"/>
          <w:sz w:val="28"/>
          <w:szCs w:val="28"/>
        </w:rPr>
      </w:pPr>
    </w:p>
    <w:p w:rsidR="00252250" w:rsidRPr="00F0528D" w:rsidRDefault="00B73C99" w:rsidP="00B73C99">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6. ВЫПЛАТЫ СТИМУЛИРУЮЩ</w:t>
      </w:r>
      <w:r w:rsidR="00252250" w:rsidRPr="00F0528D">
        <w:rPr>
          <w:rFonts w:ascii="Arial" w:eastAsia="Calibri" w:hAnsi="Arial" w:cs="Arial"/>
          <w:sz w:val="28"/>
          <w:szCs w:val="28"/>
        </w:rPr>
        <w:t xml:space="preserve">ЕГО ХАРАКТЕРА </w:t>
      </w:r>
    </w:p>
    <w:p w:rsidR="00B73C99" w:rsidRPr="00F0528D" w:rsidRDefault="00252250" w:rsidP="00B73C99">
      <w:pPr>
        <w:autoSpaceDE w:val="0"/>
        <w:autoSpaceDN w:val="0"/>
        <w:adjustRightInd w:val="0"/>
        <w:spacing w:after="0" w:line="240" w:lineRule="auto"/>
        <w:jc w:val="center"/>
        <w:outlineLvl w:val="0"/>
        <w:rPr>
          <w:rFonts w:ascii="Arial" w:eastAsia="Calibri" w:hAnsi="Arial" w:cs="Arial"/>
          <w:sz w:val="28"/>
          <w:szCs w:val="28"/>
        </w:rPr>
      </w:pPr>
      <w:r w:rsidRPr="00F0528D">
        <w:rPr>
          <w:rFonts w:ascii="Arial" w:eastAsia="Calibri" w:hAnsi="Arial" w:cs="Arial"/>
          <w:sz w:val="28"/>
          <w:szCs w:val="28"/>
        </w:rPr>
        <w:t>ДЛЯ РУКОВОДИТЕЛ</w:t>
      </w:r>
      <w:r w:rsidR="003C3572" w:rsidRPr="00F0528D">
        <w:rPr>
          <w:rFonts w:ascii="Arial" w:eastAsia="Calibri" w:hAnsi="Arial" w:cs="Arial"/>
          <w:sz w:val="28"/>
          <w:szCs w:val="28"/>
        </w:rPr>
        <w:t>Я УЧРЕЖДЕНИЯ</w:t>
      </w:r>
    </w:p>
    <w:p w:rsidR="00B73C99" w:rsidRPr="00F0528D" w:rsidRDefault="00B73C99" w:rsidP="00B73C99">
      <w:pPr>
        <w:autoSpaceDE w:val="0"/>
        <w:autoSpaceDN w:val="0"/>
        <w:adjustRightInd w:val="0"/>
        <w:spacing w:after="0" w:line="240" w:lineRule="auto"/>
        <w:ind w:firstLine="540"/>
        <w:jc w:val="both"/>
        <w:rPr>
          <w:rFonts w:ascii="Arial" w:eastAsia="Calibri" w:hAnsi="Arial" w:cs="Arial"/>
          <w:sz w:val="28"/>
          <w:szCs w:val="28"/>
        </w:rPr>
      </w:pPr>
    </w:p>
    <w:p w:rsidR="00B73C99" w:rsidRPr="00F0528D" w:rsidRDefault="003C3572" w:rsidP="00B73C99">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6.1. Руководителю Учреждения в пределах средств на осуществление выплат стимулирующего характера </w:t>
      </w:r>
      <w:r w:rsidR="00B73C99" w:rsidRPr="00F0528D">
        <w:rPr>
          <w:rFonts w:ascii="Arial" w:eastAsia="Calibri" w:hAnsi="Arial" w:cs="Arial"/>
          <w:sz w:val="28"/>
          <w:szCs w:val="28"/>
        </w:rPr>
        <w:t>могут устанавливаться следующие выплаты стимулирующего характера:</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выплаты за важность выполняемой работы, степень самостоятельности и ответственности при выполнении поставленных задач;</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выплаты за качество выполняемых работ;</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выплаты за интенсивность и высокие результаты работы;</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выплаты по итогам работы.</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6.1.1. </w:t>
      </w:r>
      <w:proofErr w:type="gramStart"/>
      <w:r w:rsidRPr="00F0528D">
        <w:rPr>
          <w:rFonts w:ascii="Arial" w:eastAsia="Calibri" w:hAnsi="Arial" w:cs="Arial"/>
          <w:sz w:val="28"/>
          <w:szCs w:val="28"/>
        </w:rPr>
        <w:t xml:space="preserve">Выплаты за важность выполняемой работы, степень самостоятельности и ответственности при выполнении поставленных задач устанавливаются и осуществляются по результатам работы за прошедший квартал при соответствии </w:t>
      </w:r>
      <w:hyperlink r:id="rId30" w:history="1">
        <w:r w:rsidRPr="00F0528D">
          <w:rPr>
            <w:rFonts w:ascii="Arial" w:eastAsia="Calibri" w:hAnsi="Arial" w:cs="Arial"/>
            <w:sz w:val="28"/>
            <w:szCs w:val="28"/>
          </w:rPr>
          <w:t>критериям</w:t>
        </w:r>
      </w:hyperlink>
      <w:r w:rsidRPr="00F0528D">
        <w:rPr>
          <w:rFonts w:ascii="Arial" w:eastAsia="Calibri" w:hAnsi="Arial" w:cs="Arial"/>
          <w:sz w:val="28"/>
          <w:szCs w:val="28"/>
        </w:rPr>
        <w:t xml:space="preserve"> оценки результативности и качества деятельности Учреждений согласно приложению N 7 к Положению с учетом фактически о</w:t>
      </w:r>
      <w:r w:rsidR="003C3572" w:rsidRPr="00F0528D">
        <w:rPr>
          <w:rFonts w:ascii="Arial" w:eastAsia="Calibri" w:hAnsi="Arial" w:cs="Arial"/>
          <w:sz w:val="28"/>
          <w:szCs w:val="28"/>
        </w:rPr>
        <w:t xml:space="preserve">тработанного времени ежемесячно </w:t>
      </w:r>
      <w:r w:rsidRPr="00F0528D">
        <w:rPr>
          <w:rFonts w:ascii="Arial" w:eastAsia="Calibri" w:hAnsi="Arial" w:cs="Arial"/>
          <w:sz w:val="28"/>
          <w:szCs w:val="28"/>
        </w:rPr>
        <w:t xml:space="preserve">в размере до </w:t>
      </w:r>
      <w:r w:rsidR="00925AE9" w:rsidRPr="00F0528D">
        <w:rPr>
          <w:rFonts w:ascii="Arial" w:eastAsia="Calibri" w:hAnsi="Arial" w:cs="Arial"/>
          <w:sz w:val="28"/>
          <w:szCs w:val="28"/>
        </w:rPr>
        <w:t>50</w:t>
      </w:r>
      <w:r w:rsidRPr="00F0528D">
        <w:rPr>
          <w:rFonts w:ascii="Arial" w:eastAsia="Calibri" w:hAnsi="Arial" w:cs="Arial"/>
          <w:sz w:val="28"/>
          <w:szCs w:val="28"/>
        </w:rPr>
        <w:t xml:space="preserve"> процентов от должностного оклада;</w:t>
      </w:r>
      <w:proofErr w:type="gramEnd"/>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6.1.2. Выплаты за качество выполняемых работ устанавливаются и осуществляются ежемесячно по результату работы за прошедший квартал при соответствии </w:t>
      </w:r>
      <w:hyperlink r:id="rId31" w:history="1">
        <w:r w:rsidRPr="00F0528D">
          <w:rPr>
            <w:rFonts w:ascii="Arial" w:eastAsia="Calibri" w:hAnsi="Arial" w:cs="Arial"/>
            <w:sz w:val="28"/>
            <w:szCs w:val="28"/>
          </w:rPr>
          <w:t>критериям</w:t>
        </w:r>
      </w:hyperlink>
      <w:r w:rsidRPr="00F0528D">
        <w:rPr>
          <w:rFonts w:ascii="Arial" w:eastAsia="Calibri" w:hAnsi="Arial" w:cs="Arial"/>
          <w:sz w:val="28"/>
          <w:szCs w:val="28"/>
        </w:rPr>
        <w:t xml:space="preserve"> оценки результативности и качества деятельности Учреждений согл</w:t>
      </w:r>
      <w:r w:rsidR="003C3572" w:rsidRPr="00F0528D">
        <w:rPr>
          <w:rFonts w:ascii="Arial" w:eastAsia="Calibri" w:hAnsi="Arial" w:cs="Arial"/>
          <w:sz w:val="28"/>
          <w:szCs w:val="28"/>
        </w:rPr>
        <w:t>асно приложению N 8 к Положению</w:t>
      </w:r>
      <w:r w:rsidR="00194F40" w:rsidRPr="00F0528D">
        <w:rPr>
          <w:rFonts w:ascii="Arial" w:eastAsia="Calibri" w:hAnsi="Arial" w:cs="Arial"/>
          <w:sz w:val="28"/>
          <w:szCs w:val="28"/>
        </w:rPr>
        <w:t xml:space="preserve"> </w:t>
      </w:r>
      <w:r w:rsidRPr="00F0528D">
        <w:rPr>
          <w:rFonts w:ascii="Arial" w:eastAsia="Calibri" w:hAnsi="Arial" w:cs="Arial"/>
          <w:sz w:val="28"/>
          <w:szCs w:val="28"/>
        </w:rPr>
        <w:t xml:space="preserve">в размере до </w:t>
      </w:r>
      <w:r w:rsidR="00925AE9" w:rsidRPr="00F0528D">
        <w:rPr>
          <w:rFonts w:ascii="Arial" w:eastAsia="Calibri" w:hAnsi="Arial" w:cs="Arial"/>
          <w:sz w:val="28"/>
          <w:szCs w:val="28"/>
        </w:rPr>
        <w:t>90</w:t>
      </w:r>
      <w:r w:rsidRPr="00F0528D">
        <w:rPr>
          <w:rFonts w:ascii="Arial" w:eastAsia="Calibri" w:hAnsi="Arial" w:cs="Arial"/>
          <w:sz w:val="28"/>
          <w:szCs w:val="28"/>
        </w:rPr>
        <w:t xml:space="preserve"> процентов от должностного оклада;</w:t>
      </w:r>
    </w:p>
    <w:p w:rsidR="00194F40" w:rsidRPr="00F0528D" w:rsidRDefault="00194F40" w:rsidP="00194F40">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w:t>
      </w:r>
    </w:p>
    <w:p w:rsidR="00B73C99" w:rsidRPr="00F0528D" w:rsidRDefault="00B73C99" w:rsidP="00194F40">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6.1.3. Выплаты за интенсивность и высокие результаты работы производятся при одновременном наличии следующих условий:</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а) 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proofErr w:type="gramStart"/>
      <w:r w:rsidRPr="00F0528D">
        <w:rPr>
          <w:rFonts w:ascii="Arial" w:eastAsia="Calibri" w:hAnsi="Arial" w:cs="Arial"/>
          <w:sz w:val="28"/>
          <w:szCs w:val="28"/>
        </w:rPr>
        <w:lastRenderedPageBreak/>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 (далее - результат).</w:t>
      </w:r>
      <w:proofErr w:type="gramEnd"/>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Указанные выплаты устанавливаются в размерах, указанных в </w:t>
      </w:r>
      <w:r w:rsidR="00D62521" w:rsidRPr="00F0528D">
        <w:rPr>
          <w:rFonts w:ascii="Arial" w:eastAsia="Calibri" w:hAnsi="Arial" w:cs="Arial"/>
          <w:sz w:val="28"/>
          <w:szCs w:val="28"/>
        </w:rPr>
        <w:t>Приложении №9</w:t>
      </w:r>
      <w:r w:rsidRPr="00F0528D">
        <w:rPr>
          <w:rFonts w:ascii="Arial" w:eastAsia="Calibri" w:hAnsi="Arial" w:cs="Arial"/>
          <w:sz w:val="28"/>
          <w:szCs w:val="28"/>
        </w:rPr>
        <w:t xml:space="preserve"> к настоящему Положению, на один год с момента получения призового места на основании выписки из протокола и (или) диплома конкурса </w:t>
      </w:r>
      <w:r w:rsidR="00194F40" w:rsidRPr="00F0528D">
        <w:rPr>
          <w:rFonts w:ascii="Arial" w:eastAsia="Calibri" w:hAnsi="Arial" w:cs="Arial"/>
          <w:sz w:val="28"/>
          <w:szCs w:val="28"/>
        </w:rPr>
        <w:t xml:space="preserve">и (или) конкурсного мероприятия </w:t>
      </w:r>
      <w:r w:rsidRPr="00F0528D">
        <w:rPr>
          <w:rFonts w:ascii="Arial" w:eastAsia="Calibri" w:hAnsi="Arial" w:cs="Arial"/>
          <w:sz w:val="28"/>
          <w:szCs w:val="28"/>
        </w:rPr>
        <w:t xml:space="preserve">в размере до </w:t>
      </w:r>
      <w:r w:rsidR="00C33CFE" w:rsidRPr="00F0528D">
        <w:rPr>
          <w:rFonts w:ascii="Arial" w:eastAsia="Calibri" w:hAnsi="Arial" w:cs="Arial"/>
          <w:sz w:val="28"/>
          <w:szCs w:val="28"/>
        </w:rPr>
        <w:t xml:space="preserve">15 </w:t>
      </w:r>
      <w:r w:rsidRPr="00F0528D">
        <w:rPr>
          <w:rFonts w:ascii="Arial" w:eastAsia="Calibri" w:hAnsi="Arial" w:cs="Arial"/>
          <w:sz w:val="28"/>
          <w:szCs w:val="28"/>
        </w:rPr>
        <w:t>процентов от должностного оклада;</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Если в период, на который установлены указанные выплаты, результат будет улучшен, размеры указанных выплат увеличиваются, при этом исчисление срока их действия осуществляется заново с момента получения улучшенного результата.</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 xml:space="preserve">6.2. В случае сложившейся экономии средств, учитываемых на текущий год, устанавливаются и производятся выплаты стимулирующего характера по итогам работы за год в размере до </w:t>
      </w:r>
      <w:r w:rsidR="004D5A29" w:rsidRPr="00F0528D">
        <w:rPr>
          <w:rFonts w:ascii="Arial" w:eastAsia="Calibri" w:hAnsi="Arial" w:cs="Arial"/>
          <w:sz w:val="28"/>
          <w:szCs w:val="28"/>
        </w:rPr>
        <w:t>300</w:t>
      </w:r>
      <w:r w:rsidRPr="00F0528D">
        <w:rPr>
          <w:rFonts w:ascii="Arial" w:eastAsia="Calibri" w:hAnsi="Arial" w:cs="Arial"/>
          <w:sz w:val="28"/>
          <w:szCs w:val="28"/>
        </w:rPr>
        <w:t xml:space="preserve"> процентов от должностного оклада. Выплаты по итогам работ за год устанавливают</w:t>
      </w:r>
      <w:r w:rsidR="00194F40" w:rsidRPr="00F0528D">
        <w:rPr>
          <w:rFonts w:ascii="Arial" w:eastAsia="Calibri" w:hAnsi="Arial" w:cs="Arial"/>
          <w:sz w:val="28"/>
          <w:szCs w:val="28"/>
        </w:rPr>
        <w:t xml:space="preserve">ся и выплачиваются руководителю Учреждения в пределах средств на осуществление выплат стимулирующего характера </w:t>
      </w:r>
      <w:r w:rsidRPr="00F0528D">
        <w:rPr>
          <w:rFonts w:ascii="Arial" w:eastAsia="Calibri" w:hAnsi="Arial" w:cs="Arial"/>
          <w:sz w:val="28"/>
          <w:szCs w:val="28"/>
        </w:rPr>
        <w:t xml:space="preserve">при соответствии критериям оценки результативности и качества деятельности Учреждений согласно </w:t>
      </w:r>
      <w:r w:rsidR="00C769B5" w:rsidRPr="00F0528D">
        <w:rPr>
          <w:rFonts w:ascii="Arial" w:eastAsia="Calibri" w:hAnsi="Arial" w:cs="Arial"/>
          <w:sz w:val="28"/>
          <w:szCs w:val="28"/>
        </w:rPr>
        <w:t>Приложению №10</w:t>
      </w:r>
      <w:r w:rsidR="00194F40" w:rsidRPr="00F0528D">
        <w:rPr>
          <w:rFonts w:ascii="Arial" w:eastAsia="Calibri" w:hAnsi="Arial" w:cs="Arial"/>
          <w:sz w:val="28"/>
          <w:szCs w:val="28"/>
        </w:rPr>
        <w:t xml:space="preserve"> </w:t>
      </w:r>
      <w:r w:rsidRPr="00F0528D">
        <w:rPr>
          <w:rFonts w:ascii="Arial" w:eastAsia="Calibri" w:hAnsi="Arial" w:cs="Arial"/>
          <w:sz w:val="28"/>
          <w:szCs w:val="28"/>
        </w:rPr>
        <w:t>к Положению с учетом фактически отработанного времени.</w:t>
      </w:r>
    </w:p>
    <w:p w:rsidR="00B73C99" w:rsidRPr="00F0528D" w:rsidRDefault="00B73C99" w:rsidP="00B73C99">
      <w:pPr>
        <w:autoSpaceDE w:val="0"/>
        <w:autoSpaceDN w:val="0"/>
        <w:adjustRightInd w:val="0"/>
        <w:spacing w:before="280" w:after="0" w:line="240" w:lineRule="auto"/>
        <w:ind w:firstLine="540"/>
        <w:jc w:val="both"/>
        <w:rPr>
          <w:rFonts w:ascii="Arial" w:eastAsia="Calibri" w:hAnsi="Arial" w:cs="Arial"/>
          <w:sz w:val="28"/>
          <w:szCs w:val="28"/>
        </w:rPr>
      </w:pPr>
      <w:r w:rsidRPr="00F0528D">
        <w:rPr>
          <w:rFonts w:ascii="Arial" w:eastAsia="Calibri" w:hAnsi="Arial" w:cs="Arial"/>
          <w:sz w:val="28"/>
          <w:szCs w:val="28"/>
        </w:rPr>
        <w:t>6.3. Объем средств на осуществление выплат стимул</w:t>
      </w:r>
      <w:r w:rsidR="00194F40" w:rsidRPr="00F0528D">
        <w:rPr>
          <w:rFonts w:ascii="Arial" w:eastAsia="Calibri" w:hAnsi="Arial" w:cs="Arial"/>
          <w:sz w:val="28"/>
          <w:szCs w:val="28"/>
        </w:rPr>
        <w:t>ирующего характера руководителю Учреждения</w:t>
      </w:r>
      <w:r w:rsidRPr="00F0528D">
        <w:rPr>
          <w:rFonts w:ascii="Arial" w:eastAsia="Calibri" w:hAnsi="Arial" w:cs="Arial"/>
          <w:sz w:val="28"/>
          <w:szCs w:val="28"/>
        </w:rPr>
        <w:t xml:space="preserve"> определяется в кратном отношении к размеру д</w:t>
      </w:r>
      <w:r w:rsidR="00194F40" w:rsidRPr="00F0528D">
        <w:rPr>
          <w:rFonts w:ascii="Arial" w:eastAsia="Calibri" w:hAnsi="Arial" w:cs="Arial"/>
          <w:sz w:val="28"/>
          <w:szCs w:val="28"/>
        </w:rPr>
        <w:t>олжностного оклада руководителя Учреждения</w:t>
      </w:r>
      <w:r w:rsidRPr="00F0528D">
        <w:rPr>
          <w:rFonts w:ascii="Arial" w:eastAsia="Calibri" w:hAnsi="Arial" w:cs="Arial"/>
          <w:sz w:val="28"/>
          <w:szCs w:val="28"/>
        </w:rPr>
        <w:t xml:space="preserve">. </w:t>
      </w:r>
      <w:proofErr w:type="gramStart"/>
      <w:r w:rsidRPr="00F0528D">
        <w:rPr>
          <w:rFonts w:ascii="Arial" w:eastAsia="Calibri" w:hAnsi="Arial" w:cs="Arial"/>
          <w:sz w:val="28"/>
          <w:szCs w:val="28"/>
        </w:rPr>
        <w:t>Количество д</w:t>
      </w:r>
      <w:r w:rsidR="00194F40" w:rsidRPr="00F0528D">
        <w:rPr>
          <w:rFonts w:ascii="Arial" w:eastAsia="Calibri" w:hAnsi="Arial" w:cs="Arial"/>
          <w:sz w:val="28"/>
          <w:szCs w:val="28"/>
        </w:rPr>
        <w:t>олжностных окладов руководителя Учреждения</w:t>
      </w:r>
      <w:r w:rsidRPr="00F0528D">
        <w:rPr>
          <w:rFonts w:ascii="Arial" w:eastAsia="Calibri" w:hAnsi="Arial" w:cs="Arial"/>
          <w:sz w:val="28"/>
          <w:szCs w:val="28"/>
        </w:rPr>
        <w:t>, учитываемых при определении объема средств на выплаты стимул</w:t>
      </w:r>
      <w:r w:rsidR="00194F40" w:rsidRPr="00F0528D">
        <w:rPr>
          <w:rFonts w:ascii="Arial" w:eastAsia="Calibri" w:hAnsi="Arial" w:cs="Arial"/>
          <w:sz w:val="28"/>
          <w:szCs w:val="28"/>
        </w:rPr>
        <w:t>ирующего характера руководителю Учреждения</w:t>
      </w:r>
      <w:r w:rsidRPr="00F0528D">
        <w:rPr>
          <w:rFonts w:ascii="Arial" w:eastAsia="Calibri" w:hAnsi="Arial" w:cs="Arial"/>
          <w:sz w:val="28"/>
          <w:szCs w:val="28"/>
        </w:rPr>
        <w:t xml:space="preserve">, определяется </w:t>
      </w:r>
      <w:hyperlink r:id="rId32" w:history="1">
        <w:r w:rsidR="007C5C42" w:rsidRPr="00F0528D">
          <w:rPr>
            <w:rFonts w:ascii="Arial" w:eastAsia="Calibri" w:hAnsi="Arial" w:cs="Arial"/>
            <w:sz w:val="28"/>
            <w:szCs w:val="28"/>
          </w:rPr>
          <w:t>пунктом 5.8</w:t>
        </w:r>
        <w:r w:rsidRPr="00F0528D">
          <w:rPr>
            <w:rFonts w:ascii="Arial" w:eastAsia="Calibri" w:hAnsi="Arial" w:cs="Arial"/>
            <w:sz w:val="28"/>
            <w:szCs w:val="28"/>
          </w:rPr>
          <w:t xml:space="preserve"> раздела 5</w:t>
        </w:r>
      </w:hyperlink>
      <w:r w:rsidRPr="00F0528D">
        <w:rPr>
          <w:rFonts w:ascii="Arial" w:eastAsia="Calibri" w:hAnsi="Arial" w:cs="Arial"/>
          <w:sz w:val="28"/>
          <w:szCs w:val="28"/>
        </w:rPr>
        <w:t xml:space="preserve"> Положения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B73C99" w:rsidRPr="00F0528D" w:rsidRDefault="00B73C99" w:rsidP="008C5B61">
      <w:pPr>
        <w:pStyle w:val="ConsPlusNormal"/>
        <w:ind w:firstLine="540"/>
        <w:jc w:val="both"/>
        <w:rPr>
          <w:sz w:val="28"/>
          <w:szCs w:val="28"/>
        </w:rPr>
      </w:pPr>
    </w:p>
    <w:p w:rsidR="00B73C99" w:rsidRPr="00F0528D" w:rsidRDefault="00B73C99" w:rsidP="008C5B61">
      <w:pPr>
        <w:pStyle w:val="ConsPlusNormal"/>
        <w:ind w:firstLine="540"/>
        <w:jc w:val="both"/>
        <w:rPr>
          <w:sz w:val="28"/>
          <w:szCs w:val="28"/>
        </w:rPr>
      </w:pPr>
    </w:p>
    <w:p w:rsidR="007C0F42" w:rsidRPr="00F0528D" w:rsidRDefault="007C0F42" w:rsidP="002F1BA7">
      <w:pPr>
        <w:autoSpaceDE w:val="0"/>
        <w:autoSpaceDN w:val="0"/>
        <w:adjustRightInd w:val="0"/>
        <w:spacing w:after="0" w:line="240" w:lineRule="auto"/>
        <w:ind w:firstLine="540"/>
        <w:jc w:val="both"/>
        <w:rPr>
          <w:rFonts w:ascii="Arial" w:hAnsi="Arial" w:cs="Arial"/>
          <w:sz w:val="28"/>
          <w:szCs w:val="28"/>
        </w:rPr>
      </w:pPr>
    </w:p>
    <w:p w:rsidR="007C5C42" w:rsidRPr="00F0528D" w:rsidRDefault="007C5C42" w:rsidP="002F1BA7">
      <w:pPr>
        <w:autoSpaceDE w:val="0"/>
        <w:autoSpaceDN w:val="0"/>
        <w:adjustRightInd w:val="0"/>
        <w:spacing w:after="0" w:line="240" w:lineRule="auto"/>
        <w:ind w:firstLine="540"/>
        <w:jc w:val="both"/>
        <w:rPr>
          <w:rFonts w:ascii="Arial" w:hAnsi="Arial" w:cs="Arial"/>
          <w:sz w:val="28"/>
          <w:szCs w:val="28"/>
        </w:rPr>
      </w:pPr>
    </w:p>
    <w:p w:rsidR="008879BA" w:rsidRPr="00F0528D" w:rsidRDefault="008879BA" w:rsidP="007C5C42">
      <w:pPr>
        <w:autoSpaceDE w:val="0"/>
        <w:autoSpaceDN w:val="0"/>
        <w:adjustRightInd w:val="0"/>
        <w:spacing w:after="0" w:line="240" w:lineRule="auto"/>
        <w:ind w:left="5670"/>
        <w:jc w:val="right"/>
        <w:rPr>
          <w:rFonts w:ascii="Arial" w:eastAsia="Calibri" w:hAnsi="Arial" w:cs="Arial"/>
          <w:sz w:val="28"/>
          <w:szCs w:val="28"/>
        </w:rPr>
      </w:pPr>
    </w:p>
    <w:p w:rsidR="008879BA" w:rsidRPr="00F0528D" w:rsidRDefault="008879BA" w:rsidP="007C5C42">
      <w:pPr>
        <w:autoSpaceDE w:val="0"/>
        <w:autoSpaceDN w:val="0"/>
        <w:adjustRightInd w:val="0"/>
        <w:spacing w:after="0" w:line="240" w:lineRule="auto"/>
        <w:ind w:left="5670"/>
        <w:jc w:val="right"/>
        <w:rPr>
          <w:rFonts w:ascii="Arial" w:eastAsia="Calibri" w:hAnsi="Arial" w:cs="Arial"/>
          <w:sz w:val="28"/>
          <w:szCs w:val="28"/>
        </w:rPr>
      </w:pPr>
    </w:p>
    <w:p w:rsidR="008879BA" w:rsidRPr="00F0528D" w:rsidRDefault="008879BA" w:rsidP="007C5C42">
      <w:pPr>
        <w:autoSpaceDE w:val="0"/>
        <w:autoSpaceDN w:val="0"/>
        <w:adjustRightInd w:val="0"/>
        <w:spacing w:after="0" w:line="240" w:lineRule="auto"/>
        <w:ind w:left="5670"/>
        <w:jc w:val="right"/>
        <w:rPr>
          <w:rFonts w:ascii="Arial" w:eastAsia="Calibri" w:hAnsi="Arial" w:cs="Arial"/>
          <w:sz w:val="28"/>
          <w:szCs w:val="28"/>
        </w:rPr>
      </w:pPr>
    </w:p>
    <w:p w:rsidR="008879BA" w:rsidRPr="00F0528D" w:rsidRDefault="008879BA" w:rsidP="007C5C42">
      <w:pPr>
        <w:autoSpaceDE w:val="0"/>
        <w:autoSpaceDN w:val="0"/>
        <w:adjustRightInd w:val="0"/>
        <w:spacing w:after="0" w:line="240" w:lineRule="auto"/>
        <w:ind w:left="5670"/>
        <w:jc w:val="right"/>
        <w:rPr>
          <w:rFonts w:ascii="Arial" w:eastAsia="Calibri" w:hAnsi="Arial" w:cs="Arial"/>
          <w:sz w:val="28"/>
          <w:szCs w:val="28"/>
        </w:rPr>
      </w:pPr>
    </w:p>
    <w:p w:rsidR="008879BA" w:rsidRPr="00F0528D" w:rsidRDefault="008879BA" w:rsidP="007C5C42">
      <w:pPr>
        <w:autoSpaceDE w:val="0"/>
        <w:autoSpaceDN w:val="0"/>
        <w:adjustRightInd w:val="0"/>
        <w:spacing w:after="0" w:line="240" w:lineRule="auto"/>
        <w:ind w:left="5670"/>
        <w:jc w:val="right"/>
        <w:rPr>
          <w:rFonts w:ascii="Arial" w:eastAsia="Calibri" w:hAnsi="Arial" w:cs="Arial"/>
          <w:sz w:val="28"/>
          <w:szCs w:val="28"/>
        </w:rPr>
      </w:pPr>
    </w:p>
    <w:p w:rsidR="007C5C42" w:rsidRPr="00F0528D" w:rsidRDefault="007C5C42" w:rsidP="007C5C42">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1</w:t>
      </w:r>
    </w:p>
    <w:p w:rsidR="007C5C42" w:rsidRPr="00F0528D" w:rsidRDefault="00925AE9" w:rsidP="007C5C42">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7C5C42" w:rsidRPr="00F0528D">
        <w:rPr>
          <w:rFonts w:ascii="Arial" w:eastAsia="Calibri" w:hAnsi="Arial" w:cs="Arial"/>
          <w:sz w:val="28"/>
          <w:szCs w:val="28"/>
        </w:rPr>
        <w:t xml:space="preserve"> Примерному положению</w:t>
      </w:r>
      <w:r w:rsidR="007C5C42" w:rsidRPr="00F0528D">
        <w:rPr>
          <w:rFonts w:ascii="Arial" w:hAnsi="Arial" w:cs="Arial"/>
          <w:b/>
          <w:sz w:val="28"/>
          <w:szCs w:val="28"/>
        </w:rPr>
        <w:t xml:space="preserve"> </w:t>
      </w:r>
    </w:p>
    <w:p w:rsidR="007C5C42" w:rsidRPr="00F0528D" w:rsidRDefault="007C5C42" w:rsidP="007C5C42">
      <w:pPr>
        <w:spacing w:after="0" w:line="240" w:lineRule="auto"/>
        <w:ind w:left="5670"/>
        <w:jc w:val="right"/>
        <w:rPr>
          <w:rFonts w:ascii="Arial" w:hAnsi="Arial" w:cs="Arial"/>
          <w:bCs/>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p>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p>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p>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МИНИМАЛЬНЫЕ РАЗМЕРЫ</w:t>
      </w:r>
    </w:p>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ОКЛАДОВ (ДОЛЖНОСТНЫХ ОКЛАДОВ), СТАВОК ЗАРАБОТНОЙ ПЛАТЫ</w:t>
      </w:r>
    </w:p>
    <w:p w:rsidR="007C5C42" w:rsidRPr="00F0528D" w:rsidRDefault="007C5C42" w:rsidP="007C5C42">
      <w:pPr>
        <w:autoSpaceDE w:val="0"/>
        <w:autoSpaceDN w:val="0"/>
        <w:adjustRightInd w:val="0"/>
        <w:spacing w:after="0" w:line="240" w:lineRule="auto"/>
        <w:jc w:val="center"/>
        <w:outlineLvl w:val="0"/>
        <w:rPr>
          <w:rFonts w:ascii="Arial" w:eastAsia="Calibri" w:hAnsi="Arial" w:cs="Arial"/>
          <w:sz w:val="28"/>
          <w:szCs w:val="28"/>
        </w:rPr>
      </w:pPr>
    </w:p>
    <w:p w:rsidR="007C5C42" w:rsidRPr="00F0528D" w:rsidRDefault="007C5C42" w:rsidP="007C5C42">
      <w:pPr>
        <w:autoSpaceDE w:val="0"/>
        <w:autoSpaceDN w:val="0"/>
        <w:adjustRightInd w:val="0"/>
        <w:spacing w:after="0" w:line="240" w:lineRule="auto"/>
        <w:jc w:val="both"/>
        <w:rPr>
          <w:rFonts w:ascii="Arial" w:eastAsia="Calibri" w:hAnsi="Arial" w:cs="Arial"/>
          <w:sz w:val="28"/>
          <w:szCs w:val="28"/>
        </w:rPr>
      </w:pPr>
    </w:p>
    <w:p w:rsidR="007C5C42" w:rsidRPr="00F0528D" w:rsidRDefault="007C5C42" w:rsidP="007C5C42">
      <w:pPr>
        <w:autoSpaceDE w:val="0"/>
        <w:autoSpaceDN w:val="0"/>
        <w:adjustRightInd w:val="0"/>
        <w:spacing w:after="0" w:line="240" w:lineRule="auto"/>
        <w:jc w:val="both"/>
        <w:rPr>
          <w:rFonts w:ascii="Arial" w:eastAsia="Calibri" w:hAnsi="Arial" w:cs="Arial"/>
          <w:sz w:val="28"/>
          <w:szCs w:val="28"/>
        </w:rPr>
      </w:pPr>
    </w:p>
    <w:p w:rsidR="007C5C42" w:rsidRPr="00F0528D" w:rsidRDefault="007C5C42" w:rsidP="007C5C42">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Минимальные размеры окладов (должностных окладов), ставок заработной платы работников, занимающих общеотраслевые должности руководителей, специалистов и служащих:</w:t>
      </w:r>
    </w:p>
    <w:p w:rsidR="009B31B2" w:rsidRPr="00F0528D" w:rsidRDefault="009B31B2" w:rsidP="007C5C42">
      <w:pPr>
        <w:autoSpaceDE w:val="0"/>
        <w:autoSpaceDN w:val="0"/>
        <w:adjustRightInd w:val="0"/>
        <w:spacing w:after="0" w:line="240" w:lineRule="auto"/>
        <w:ind w:firstLine="540"/>
        <w:jc w:val="both"/>
        <w:rPr>
          <w:rFonts w:ascii="Arial" w:eastAsia="Calibri" w:hAnsi="Arial" w:cs="Arial"/>
          <w:sz w:val="28"/>
          <w:szCs w:val="28"/>
        </w:rPr>
      </w:pPr>
    </w:p>
    <w:p w:rsidR="007C5C42" w:rsidRPr="00F0528D" w:rsidRDefault="007C5C42" w:rsidP="007C5C42">
      <w:pPr>
        <w:autoSpaceDE w:val="0"/>
        <w:autoSpaceDN w:val="0"/>
        <w:adjustRightInd w:val="0"/>
        <w:spacing w:after="0" w:line="240" w:lineRule="auto"/>
        <w:ind w:firstLine="540"/>
        <w:jc w:val="both"/>
        <w:rPr>
          <w:rFonts w:ascii="Arial" w:eastAsia="Calibri" w:hAnsi="Arial" w:cs="Arial"/>
          <w:sz w:val="28"/>
          <w:szCs w:val="28"/>
        </w:rPr>
      </w:pPr>
      <w:r w:rsidRPr="00F0528D">
        <w:rPr>
          <w:rFonts w:ascii="Arial" w:eastAsia="Calibri" w:hAnsi="Arial" w:cs="Arial"/>
          <w:sz w:val="28"/>
          <w:szCs w:val="28"/>
        </w:rPr>
        <w:t>ПКГ "Общеотраслевые должности служащих второго уровня":</w:t>
      </w:r>
    </w:p>
    <w:p w:rsidR="007C5C42" w:rsidRPr="00F0528D" w:rsidRDefault="007C5C42" w:rsidP="007C5C42">
      <w:pPr>
        <w:autoSpaceDE w:val="0"/>
        <w:autoSpaceDN w:val="0"/>
        <w:adjustRightInd w:val="0"/>
        <w:spacing w:after="0" w:line="240" w:lineRule="auto"/>
        <w:jc w:val="both"/>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7C5C42" w:rsidRPr="00F0528D">
        <w:tc>
          <w:tcPr>
            <w:tcW w:w="4535" w:type="dxa"/>
            <w:tcBorders>
              <w:top w:val="single" w:sz="4" w:space="0" w:color="auto"/>
              <w:left w:val="single" w:sz="4" w:space="0" w:color="auto"/>
              <w:bottom w:val="single" w:sz="4" w:space="0" w:color="auto"/>
              <w:right w:val="single" w:sz="4" w:space="0" w:color="auto"/>
            </w:tcBorders>
          </w:tcPr>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Квалификационные уровни</w:t>
            </w:r>
          </w:p>
        </w:tc>
        <w:tc>
          <w:tcPr>
            <w:tcW w:w="4535" w:type="dxa"/>
            <w:tcBorders>
              <w:top w:val="single" w:sz="4" w:space="0" w:color="auto"/>
              <w:left w:val="single" w:sz="4" w:space="0" w:color="auto"/>
              <w:bottom w:val="single" w:sz="4" w:space="0" w:color="auto"/>
              <w:right w:val="single" w:sz="4" w:space="0" w:color="auto"/>
            </w:tcBorders>
          </w:tcPr>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Минимальный размер оклада (должностного оклада), ставки заработной платы, руб.</w:t>
            </w:r>
          </w:p>
        </w:tc>
      </w:tr>
      <w:tr w:rsidR="007C5C42" w:rsidRPr="00F0528D">
        <w:tc>
          <w:tcPr>
            <w:tcW w:w="4535" w:type="dxa"/>
            <w:tcBorders>
              <w:top w:val="single" w:sz="4" w:space="0" w:color="auto"/>
              <w:left w:val="single" w:sz="4" w:space="0" w:color="auto"/>
              <w:bottom w:val="single" w:sz="4" w:space="0" w:color="auto"/>
              <w:right w:val="single" w:sz="4" w:space="0" w:color="auto"/>
            </w:tcBorders>
          </w:tcPr>
          <w:p w:rsidR="007C5C42" w:rsidRPr="00F0528D" w:rsidRDefault="007C5C42" w:rsidP="007C5C42">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1-й квалификационный уровень</w:t>
            </w:r>
            <w:r w:rsidR="009B31B2" w:rsidRPr="00F0528D">
              <w:rPr>
                <w:rFonts w:ascii="Arial" w:eastAsia="Calibri" w:hAnsi="Arial" w:cs="Arial"/>
                <w:sz w:val="28"/>
                <w:szCs w:val="28"/>
              </w:rPr>
              <w:t xml:space="preserve"> (специалист по работе с молодежью)</w:t>
            </w:r>
          </w:p>
        </w:tc>
        <w:tc>
          <w:tcPr>
            <w:tcW w:w="4535" w:type="dxa"/>
            <w:tcBorders>
              <w:top w:val="single" w:sz="4" w:space="0" w:color="auto"/>
              <w:left w:val="single" w:sz="4" w:space="0" w:color="auto"/>
              <w:bottom w:val="single" w:sz="4" w:space="0" w:color="auto"/>
              <w:right w:val="single" w:sz="4" w:space="0" w:color="auto"/>
            </w:tcBorders>
          </w:tcPr>
          <w:p w:rsidR="007C5C42" w:rsidRPr="00F0528D" w:rsidRDefault="007C5C42" w:rsidP="007C5C42">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r w:rsidR="009B31B2" w:rsidRPr="00F0528D">
              <w:rPr>
                <w:rFonts w:ascii="Arial" w:eastAsia="Calibri" w:hAnsi="Arial" w:cs="Arial"/>
                <w:sz w:val="28"/>
                <w:szCs w:val="28"/>
              </w:rPr>
              <w:t>297</w:t>
            </w:r>
          </w:p>
        </w:tc>
      </w:tr>
    </w:tbl>
    <w:p w:rsidR="007C5C42" w:rsidRPr="00F0528D" w:rsidRDefault="007C5C42" w:rsidP="007C5C42">
      <w:pPr>
        <w:autoSpaceDE w:val="0"/>
        <w:autoSpaceDN w:val="0"/>
        <w:adjustRightInd w:val="0"/>
        <w:spacing w:after="0" w:line="240" w:lineRule="auto"/>
        <w:jc w:val="both"/>
        <w:rPr>
          <w:rFonts w:ascii="Arial" w:eastAsia="Calibri" w:hAnsi="Arial" w:cs="Arial"/>
          <w:sz w:val="28"/>
          <w:szCs w:val="28"/>
        </w:rPr>
      </w:pPr>
    </w:p>
    <w:p w:rsidR="007C5C42" w:rsidRPr="00F0528D" w:rsidRDefault="007C5C42" w:rsidP="002F1BA7">
      <w:pPr>
        <w:autoSpaceDE w:val="0"/>
        <w:autoSpaceDN w:val="0"/>
        <w:adjustRightInd w:val="0"/>
        <w:spacing w:after="0" w:line="240" w:lineRule="auto"/>
        <w:ind w:firstLine="540"/>
        <w:jc w:val="both"/>
        <w:rPr>
          <w:rFonts w:ascii="Arial" w:hAnsi="Arial" w:cs="Arial"/>
          <w:sz w:val="28"/>
          <w:szCs w:val="28"/>
        </w:rPr>
      </w:pPr>
    </w:p>
    <w:p w:rsidR="007C0F42" w:rsidRPr="00F0528D" w:rsidRDefault="007C0F42" w:rsidP="002F1BA7">
      <w:pPr>
        <w:autoSpaceDE w:val="0"/>
        <w:autoSpaceDN w:val="0"/>
        <w:adjustRightInd w:val="0"/>
        <w:spacing w:after="0" w:line="240" w:lineRule="auto"/>
        <w:ind w:firstLine="540"/>
        <w:jc w:val="both"/>
        <w:rPr>
          <w:rFonts w:ascii="Arial" w:hAnsi="Arial" w:cs="Arial"/>
          <w:sz w:val="28"/>
          <w:szCs w:val="28"/>
        </w:rPr>
      </w:pPr>
    </w:p>
    <w:p w:rsidR="007C0F42" w:rsidRPr="00F0528D" w:rsidRDefault="007C0F42"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7B2EEF">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2</w:t>
      </w:r>
    </w:p>
    <w:p w:rsidR="007B2EEF" w:rsidRPr="00F0528D" w:rsidRDefault="00925AE9" w:rsidP="007B2EEF">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7B2EEF" w:rsidRPr="00F0528D">
        <w:rPr>
          <w:rFonts w:ascii="Arial" w:eastAsia="Calibri" w:hAnsi="Arial" w:cs="Arial"/>
          <w:sz w:val="28"/>
          <w:szCs w:val="28"/>
        </w:rPr>
        <w:t xml:space="preserve"> Примерному положению</w:t>
      </w:r>
      <w:r w:rsidR="007B2EEF" w:rsidRPr="00F0528D">
        <w:rPr>
          <w:rFonts w:ascii="Arial" w:hAnsi="Arial" w:cs="Arial"/>
          <w:b/>
          <w:sz w:val="28"/>
          <w:szCs w:val="28"/>
        </w:rPr>
        <w:t xml:space="preserve"> </w:t>
      </w:r>
    </w:p>
    <w:p w:rsidR="007B2EEF" w:rsidRPr="00F0528D" w:rsidRDefault="007B2EEF" w:rsidP="007B2EEF">
      <w:pPr>
        <w:spacing w:after="0" w:line="240" w:lineRule="auto"/>
        <w:ind w:left="5670"/>
        <w:jc w:val="right"/>
        <w:rPr>
          <w:rFonts w:ascii="Arial" w:hAnsi="Arial" w:cs="Arial"/>
          <w:bCs/>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p>
    <w:p w:rsidR="007B2EEF" w:rsidRPr="00F0528D" w:rsidRDefault="007B2EEF" w:rsidP="007B2EEF">
      <w:pPr>
        <w:autoSpaceDE w:val="0"/>
        <w:autoSpaceDN w:val="0"/>
        <w:adjustRightInd w:val="0"/>
        <w:spacing w:after="0" w:line="240" w:lineRule="auto"/>
        <w:ind w:left="4248"/>
        <w:jc w:val="both"/>
        <w:rPr>
          <w:rFonts w:ascii="Arial" w:eastAsia="Calibri" w:hAnsi="Arial" w:cs="Arial"/>
          <w:sz w:val="28"/>
          <w:szCs w:val="28"/>
        </w:rPr>
      </w:pPr>
      <w:r w:rsidRPr="00F0528D">
        <w:rPr>
          <w:rFonts w:ascii="Arial" w:eastAsia="Calibri" w:hAnsi="Arial" w:cs="Arial"/>
          <w:sz w:val="28"/>
          <w:szCs w:val="28"/>
        </w:rPr>
        <w:t xml:space="preserve">    СОГЛАСОВАНО</w:t>
      </w:r>
    </w:p>
    <w:p w:rsidR="007B2EEF" w:rsidRPr="00F0528D" w:rsidRDefault="007B2EEF" w:rsidP="007B2EEF">
      <w:pPr>
        <w:autoSpaceDE w:val="0"/>
        <w:autoSpaceDN w:val="0"/>
        <w:adjustRightInd w:val="0"/>
        <w:spacing w:after="0" w:line="240" w:lineRule="auto"/>
        <w:ind w:left="4248"/>
        <w:jc w:val="both"/>
        <w:rPr>
          <w:rFonts w:ascii="Arial" w:eastAsia="Calibri" w:hAnsi="Arial" w:cs="Arial"/>
          <w:sz w:val="28"/>
          <w:szCs w:val="28"/>
        </w:rPr>
      </w:pP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____________________________________</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w:t>
      </w:r>
      <w:proofErr w:type="gramStart"/>
      <w:r w:rsidRPr="00F0528D">
        <w:rPr>
          <w:rFonts w:ascii="Arial" w:eastAsia="Calibri" w:hAnsi="Arial" w:cs="Arial"/>
          <w:sz w:val="28"/>
          <w:szCs w:val="28"/>
        </w:rPr>
        <w:t>(руководитель Учреждения: должность,</w:t>
      </w:r>
      <w:proofErr w:type="gramEnd"/>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фамилия, инициалы, дата)</w:t>
      </w:r>
    </w:p>
    <w:p w:rsidR="007B2EEF" w:rsidRPr="00F0528D" w:rsidRDefault="007B2EEF" w:rsidP="007B2EEF">
      <w:pPr>
        <w:autoSpaceDE w:val="0"/>
        <w:autoSpaceDN w:val="0"/>
        <w:adjustRightInd w:val="0"/>
        <w:spacing w:after="0" w:line="240" w:lineRule="auto"/>
        <w:jc w:val="both"/>
        <w:outlineLvl w:val="0"/>
        <w:rPr>
          <w:rFonts w:ascii="Arial" w:eastAsia="Calibri" w:hAnsi="Arial" w:cs="Arial"/>
          <w:sz w:val="28"/>
          <w:szCs w:val="28"/>
        </w:rPr>
      </w:pP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Примерная форма оценочного листа</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_______________ за месяц (квартал) ____ года</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w:t>
      </w:r>
      <w:proofErr w:type="gramStart"/>
      <w:r w:rsidRPr="00F0528D">
        <w:rPr>
          <w:rFonts w:ascii="Arial" w:eastAsia="Calibri" w:hAnsi="Arial" w:cs="Arial"/>
          <w:sz w:val="28"/>
          <w:szCs w:val="28"/>
        </w:rPr>
        <w:t>(должность, фамилия, инициалы работника,</w:t>
      </w:r>
      <w:proofErr w:type="gramEnd"/>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w:t>
      </w:r>
      <w:proofErr w:type="gramStart"/>
      <w:r w:rsidRPr="00F0528D">
        <w:rPr>
          <w:rFonts w:ascii="Arial" w:eastAsia="Calibri" w:hAnsi="Arial" w:cs="Arial"/>
          <w:sz w:val="28"/>
          <w:szCs w:val="28"/>
        </w:rPr>
        <w:t>осуществляющего</w:t>
      </w:r>
      <w:proofErr w:type="gramEnd"/>
      <w:r w:rsidRPr="00F0528D">
        <w:rPr>
          <w:rFonts w:ascii="Arial" w:eastAsia="Calibri" w:hAnsi="Arial" w:cs="Arial"/>
          <w:sz w:val="28"/>
          <w:szCs w:val="28"/>
        </w:rPr>
        <w:t xml:space="preserve"> оценку результативности</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и качества труда работников Учреждения)</w:t>
      </w:r>
    </w:p>
    <w:p w:rsidR="007B2EEF" w:rsidRPr="00F0528D" w:rsidRDefault="007B2EEF" w:rsidP="007B2EEF">
      <w:pPr>
        <w:autoSpaceDE w:val="0"/>
        <w:autoSpaceDN w:val="0"/>
        <w:adjustRightInd w:val="0"/>
        <w:spacing w:after="0" w:line="240" w:lineRule="auto"/>
        <w:ind w:firstLine="540"/>
        <w:jc w:val="both"/>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486"/>
        <w:gridCol w:w="2608"/>
        <w:gridCol w:w="1928"/>
        <w:gridCol w:w="1701"/>
        <w:gridCol w:w="2324"/>
      </w:tblGrid>
      <w:tr w:rsidR="007B2EEF" w:rsidRPr="00F0528D">
        <w:tc>
          <w:tcPr>
            <w:tcW w:w="486"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 xml:space="preserve">N </w:t>
            </w:r>
            <w:proofErr w:type="spellStart"/>
            <w:proofErr w:type="gramStart"/>
            <w:r w:rsidRPr="00F0528D">
              <w:rPr>
                <w:rFonts w:ascii="Arial" w:eastAsia="Calibri" w:hAnsi="Arial" w:cs="Arial"/>
                <w:sz w:val="28"/>
                <w:szCs w:val="28"/>
              </w:rPr>
              <w:t>п</w:t>
            </w:r>
            <w:proofErr w:type="spellEnd"/>
            <w:proofErr w:type="gramEnd"/>
            <w:r w:rsidRPr="00F0528D">
              <w:rPr>
                <w:rFonts w:ascii="Arial" w:eastAsia="Calibri" w:hAnsi="Arial" w:cs="Arial"/>
                <w:sz w:val="28"/>
                <w:szCs w:val="28"/>
              </w:rPr>
              <w:t>/</w:t>
            </w:r>
            <w:proofErr w:type="spellStart"/>
            <w:r w:rsidRPr="00F0528D">
              <w:rPr>
                <w:rFonts w:ascii="Arial" w:eastAsia="Calibri" w:hAnsi="Arial" w:cs="Arial"/>
                <w:sz w:val="28"/>
                <w:szCs w:val="28"/>
              </w:rPr>
              <w:t>п</w:t>
            </w:r>
            <w:proofErr w:type="spellEnd"/>
          </w:p>
        </w:tc>
        <w:tc>
          <w:tcPr>
            <w:tcW w:w="260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Фамилии, инициалы, наименования должностей работников Учреждения, в отношении которых осуществляется оценка их результативности и качества труда</w:t>
            </w:r>
          </w:p>
        </w:tc>
        <w:tc>
          <w:tcPr>
            <w:tcW w:w="192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 результативности и качества труда работников Учреждения</w:t>
            </w:r>
          </w:p>
        </w:tc>
        <w:tc>
          <w:tcPr>
            <w:tcW w:w="1701"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Количество баллов по результатам оценки деятельности работников Учреждения</w:t>
            </w:r>
          </w:p>
        </w:tc>
        <w:tc>
          <w:tcPr>
            <w:tcW w:w="2324"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Подписи работников Учреждения, в отношении которых осуществляется оценка результативности и качества труда</w:t>
            </w:r>
          </w:p>
        </w:tc>
      </w:tr>
      <w:tr w:rsidR="007B2EEF" w:rsidRPr="00F0528D">
        <w:tc>
          <w:tcPr>
            <w:tcW w:w="486"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4</w:t>
            </w:r>
          </w:p>
        </w:tc>
        <w:tc>
          <w:tcPr>
            <w:tcW w:w="2324"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5</w:t>
            </w:r>
          </w:p>
        </w:tc>
      </w:tr>
      <w:tr w:rsidR="007B2EEF" w:rsidRPr="00F0528D">
        <w:tc>
          <w:tcPr>
            <w:tcW w:w="486"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c>
          <w:tcPr>
            <w:tcW w:w="192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c>
          <w:tcPr>
            <w:tcW w:w="1701"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c>
          <w:tcPr>
            <w:tcW w:w="2324"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r>
      <w:tr w:rsidR="007B2EEF" w:rsidRPr="00F0528D">
        <w:tc>
          <w:tcPr>
            <w:tcW w:w="486"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p>
        </w:tc>
        <w:tc>
          <w:tcPr>
            <w:tcW w:w="260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c>
          <w:tcPr>
            <w:tcW w:w="192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c>
          <w:tcPr>
            <w:tcW w:w="1701"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c>
          <w:tcPr>
            <w:tcW w:w="2324"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p>
        </w:tc>
      </w:tr>
    </w:tbl>
    <w:p w:rsidR="007B2EEF" w:rsidRPr="00F0528D" w:rsidRDefault="007B2EEF" w:rsidP="007B2EEF">
      <w:pPr>
        <w:autoSpaceDE w:val="0"/>
        <w:autoSpaceDN w:val="0"/>
        <w:adjustRightInd w:val="0"/>
        <w:spacing w:after="0" w:line="240" w:lineRule="auto"/>
        <w:ind w:firstLine="540"/>
        <w:jc w:val="both"/>
        <w:rPr>
          <w:rFonts w:ascii="Arial" w:eastAsia="Calibri" w:hAnsi="Arial" w:cs="Arial"/>
          <w:sz w:val="28"/>
          <w:szCs w:val="28"/>
        </w:rPr>
      </w:pP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Должность                        _________________       __________________</w:t>
      </w:r>
    </w:p>
    <w:p w:rsidR="007B2EEF" w:rsidRPr="00F0528D" w:rsidRDefault="007B2EEF" w:rsidP="007B2EEF">
      <w:pPr>
        <w:autoSpaceDE w:val="0"/>
        <w:autoSpaceDN w:val="0"/>
        <w:adjustRightInd w:val="0"/>
        <w:spacing w:after="0" w:line="240" w:lineRule="auto"/>
        <w:jc w:val="both"/>
        <w:rPr>
          <w:rFonts w:ascii="Arial" w:eastAsia="Calibri" w:hAnsi="Arial" w:cs="Arial"/>
          <w:sz w:val="28"/>
          <w:szCs w:val="28"/>
        </w:rPr>
      </w:pPr>
      <w:r w:rsidRPr="00F0528D">
        <w:rPr>
          <w:rFonts w:ascii="Arial" w:eastAsia="Calibri" w:hAnsi="Arial" w:cs="Arial"/>
          <w:sz w:val="28"/>
          <w:szCs w:val="28"/>
        </w:rPr>
        <w:t xml:space="preserve">                                     (подпись)                  (ФИО)</w:t>
      </w: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7B2EEF" w:rsidP="002F1BA7">
      <w:pPr>
        <w:autoSpaceDE w:val="0"/>
        <w:autoSpaceDN w:val="0"/>
        <w:adjustRightInd w:val="0"/>
        <w:spacing w:after="0" w:line="240" w:lineRule="auto"/>
        <w:ind w:firstLine="540"/>
        <w:jc w:val="both"/>
        <w:rPr>
          <w:rFonts w:ascii="Arial" w:hAnsi="Arial" w:cs="Arial"/>
          <w:sz w:val="28"/>
          <w:szCs w:val="28"/>
        </w:rPr>
      </w:pPr>
    </w:p>
    <w:p w:rsidR="007B2EEF" w:rsidRPr="00F0528D" w:rsidRDefault="001355C7" w:rsidP="007B2EEF">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t>Приложение 3</w:t>
      </w:r>
    </w:p>
    <w:p w:rsidR="007B2EEF" w:rsidRPr="00F0528D" w:rsidRDefault="00925AE9" w:rsidP="007B2EEF">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7B2EEF" w:rsidRPr="00F0528D">
        <w:rPr>
          <w:rFonts w:ascii="Arial" w:eastAsia="Calibri" w:hAnsi="Arial" w:cs="Arial"/>
          <w:sz w:val="28"/>
          <w:szCs w:val="28"/>
        </w:rPr>
        <w:t xml:space="preserve"> Примерному положению</w:t>
      </w:r>
      <w:r w:rsidR="007B2EEF" w:rsidRPr="00F0528D">
        <w:rPr>
          <w:rFonts w:ascii="Arial" w:hAnsi="Arial" w:cs="Arial"/>
          <w:b/>
          <w:sz w:val="28"/>
          <w:szCs w:val="28"/>
        </w:rPr>
        <w:t xml:space="preserve"> </w:t>
      </w:r>
    </w:p>
    <w:p w:rsidR="007B2EEF" w:rsidRPr="00F0528D" w:rsidRDefault="007B2EEF" w:rsidP="007B2EEF">
      <w:pPr>
        <w:spacing w:after="0" w:line="240" w:lineRule="auto"/>
        <w:ind w:left="5670"/>
        <w:jc w:val="right"/>
        <w:rPr>
          <w:rFonts w:ascii="Arial" w:hAnsi="Arial" w:cs="Arial"/>
          <w:bCs/>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1355C7" w:rsidRPr="00F0528D" w:rsidRDefault="001355C7" w:rsidP="007B2EEF">
      <w:pPr>
        <w:autoSpaceDE w:val="0"/>
        <w:autoSpaceDN w:val="0"/>
        <w:adjustRightInd w:val="0"/>
        <w:spacing w:after="0" w:line="240" w:lineRule="auto"/>
        <w:jc w:val="center"/>
        <w:rPr>
          <w:rFonts w:ascii="Arial" w:eastAsia="Calibri" w:hAnsi="Arial" w:cs="Arial"/>
          <w:sz w:val="28"/>
          <w:szCs w:val="28"/>
        </w:rPr>
      </w:pPr>
    </w:p>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РЕЗУЛЬТАТИВНОСТИ И КАЧЕСТВА ТРУДА РАБОТНИКОВ</w:t>
      </w:r>
    </w:p>
    <w:p w:rsidR="007B2EEF" w:rsidRPr="00F0528D" w:rsidRDefault="001355C7"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УЧРЕЖДЕНИЯ</w:t>
      </w:r>
      <w:r w:rsidR="007B2EEF" w:rsidRPr="00F0528D">
        <w:rPr>
          <w:rFonts w:ascii="Arial" w:eastAsia="Calibri" w:hAnsi="Arial" w:cs="Arial"/>
          <w:sz w:val="28"/>
          <w:szCs w:val="28"/>
        </w:rPr>
        <w:t xml:space="preserve"> ДЛЯ УСТАНОВЛЕНИЯ ВЫПЛАТ СТИМУЛИРУЮЩЕГО ХАРАКТЕРА</w:t>
      </w:r>
      <w:r w:rsidRPr="00F0528D">
        <w:rPr>
          <w:rFonts w:ascii="Arial" w:eastAsia="Calibri" w:hAnsi="Arial" w:cs="Arial"/>
          <w:sz w:val="28"/>
          <w:szCs w:val="28"/>
        </w:rPr>
        <w:t xml:space="preserve"> </w:t>
      </w:r>
      <w:r w:rsidR="007B2EEF" w:rsidRPr="00F0528D">
        <w:rPr>
          <w:rFonts w:ascii="Arial" w:eastAsia="Calibri" w:hAnsi="Arial" w:cs="Arial"/>
          <w:sz w:val="28"/>
          <w:szCs w:val="28"/>
        </w:rPr>
        <w:t>ЗА ВАЖНОСТЬ  ВЫПОЛНЯЕМОЙ РАБОТЫ, СТЕПЕНЬ САМОСТОЯТЕЛЬНОСТИ</w:t>
      </w:r>
      <w:r w:rsidRPr="00F0528D">
        <w:rPr>
          <w:rFonts w:ascii="Arial" w:eastAsia="Calibri" w:hAnsi="Arial" w:cs="Arial"/>
          <w:sz w:val="28"/>
          <w:szCs w:val="28"/>
        </w:rPr>
        <w:t xml:space="preserve"> </w:t>
      </w:r>
      <w:r w:rsidR="007B2EEF" w:rsidRPr="00F0528D">
        <w:rPr>
          <w:rFonts w:ascii="Arial" w:eastAsia="Calibri" w:hAnsi="Arial" w:cs="Arial"/>
          <w:sz w:val="28"/>
          <w:szCs w:val="28"/>
        </w:rPr>
        <w:t>И ОТВЕТСТВЕННОСТИ ПРИ ВЫПОЛНЕНИИ ПОСТАВЛЕННЫХ ЗАДАЧ</w:t>
      </w:r>
    </w:p>
    <w:p w:rsidR="007B2EEF" w:rsidRPr="00F0528D" w:rsidRDefault="007B2EEF" w:rsidP="007B2EEF">
      <w:pPr>
        <w:autoSpaceDE w:val="0"/>
        <w:autoSpaceDN w:val="0"/>
        <w:adjustRightInd w:val="0"/>
        <w:spacing w:after="0" w:line="240" w:lineRule="auto"/>
        <w:jc w:val="right"/>
        <w:outlineLvl w:val="0"/>
        <w:rPr>
          <w:rFonts w:ascii="Arial" w:eastAsia="Calibri" w:hAnsi="Arial" w:cs="Arial"/>
          <w:sz w:val="28"/>
          <w:szCs w:val="28"/>
        </w:rPr>
      </w:pPr>
    </w:p>
    <w:tbl>
      <w:tblPr>
        <w:tblW w:w="9498" w:type="dxa"/>
        <w:tblInd w:w="62" w:type="dxa"/>
        <w:tblLayout w:type="fixed"/>
        <w:tblCellMar>
          <w:top w:w="102" w:type="dxa"/>
          <w:left w:w="62" w:type="dxa"/>
          <w:bottom w:w="102" w:type="dxa"/>
          <w:right w:w="62" w:type="dxa"/>
        </w:tblCellMar>
        <w:tblLook w:val="0000"/>
      </w:tblPr>
      <w:tblGrid>
        <w:gridCol w:w="1418"/>
        <w:gridCol w:w="2835"/>
        <w:gridCol w:w="3402"/>
        <w:gridCol w:w="1843"/>
      </w:tblGrid>
      <w:tr w:rsidR="007B2EEF" w:rsidRPr="00F0528D" w:rsidTr="00D60F4A">
        <w:trPr>
          <w:trHeight w:val="772"/>
        </w:trPr>
        <w:tc>
          <w:tcPr>
            <w:tcW w:w="1418"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Категория работников</w:t>
            </w:r>
          </w:p>
        </w:tc>
        <w:tc>
          <w:tcPr>
            <w:tcW w:w="2835"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tc>
        <w:tc>
          <w:tcPr>
            <w:tcW w:w="3402"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Оценка для ежемесячного установления выплат</w:t>
            </w:r>
          </w:p>
        </w:tc>
        <w:tc>
          <w:tcPr>
            <w:tcW w:w="1843"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Предельное количество баллов</w:t>
            </w:r>
          </w:p>
        </w:tc>
      </w:tr>
      <w:tr w:rsidR="007B2EEF" w:rsidRPr="00F0528D" w:rsidTr="00D60F4A">
        <w:tc>
          <w:tcPr>
            <w:tcW w:w="1418" w:type="dxa"/>
            <w:tcBorders>
              <w:top w:val="single" w:sz="4" w:space="0" w:color="auto"/>
              <w:left w:val="single" w:sz="4" w:space="0" w:color="auto"/>
              <w:bottom w:val="single" w:sz="4" w:space="0" w:color="auto"/>
              <w:right w:val="single" w:sz="4" w:space="0" w:color="auto"/>
            </w:tcBorders>
            <w:vAlign w:val="center"/>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4</w:t>
            </w:r>
          </w:p>
        </w:tc>
      </w:tr>
      <w:tr w:rsidR="007B2EEF" w:rsidRPr="00F0528D" w:rsidTr="00D60F4A">
        <w:tc>
          <w:tcPr>
            <w:tcW w:w="1418" w:type="dxa"/>
            <w:vMerge w:val="restart"/>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outlineLvl w:val="0"/>
              <w:rPr>
                <w:rFonts w:ascii="Arial" w:eastAsia="Calibri" w:hAnsi="Arial" w:cs="Arial"/>
                <w:sz w:val="28"/>
                <w:szCs w:val="28"/>
              </w:rPr>
            </w:pPr>
            <w:r w:rsidRPr="00F0528D">
              <w:rPr>
                <w:rFonts w:ascii="Arial" w:eastAsia="Calibri" w:hAnsi="Arial" w:cs="Arial"/>
                <w:sz w:val="28"/>
                <w:szCs w:val="28"/>
              </w:rPr>
              <w:t>Специалист по работе с молодежью</w:t>
            </w:r>
          </w:p>
        </w:tc>
        <w:tc>
          <w:tcPr>
            <w:tcW w:w="2835"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подготовка и размещение информации о проектах и мероприятиях Учреждения в Интернете, на телевидении, радио и в печатных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 xml:space="preserve">оценивается по количеству подготовленных и размещенных информационных материалов (подтверждение: </w:t>
            </w:r>
            <w:proofErr w:type="spellStart"/>
            <w:r w:rsidRPr="00F0528D">
              <w:rPr>
                <w:rFonts w:ascii="Arial" w:eastAsia="Calibri" w:hAnsi="Arial" w:cs="Arial"/>
                <w:sz w:val="28"/>
                <w:szCs w:val="28"/>
              </w:rPr>
              <w:t>скриншот</w:t>
            </w:r>
            <w:proofErr w:type="spellEnd"/>
            <w:r w:rsidRPr="00F0528D">
              <w:rPr>
                <w:rFonts w:ascii="Arial" w:eastAsia="Calibri" w:hAnsi="Arial" w:cs="Arial"/>
                <w:sz w:val="28"/>
                <w:szCs w:val="28"/>
              </w:rPr>
              <w:t xml:space="preserve"> для </w:t>
            </w:r>
            <w:proofErr w:type="spellStart"/>
            <w:proofErr w:type="gramStart"/>
            <w:r w:rsidRPr="00F0528D">
              <w:rPr>
                <w:rFonts w:ascii="Arial" w:eastAsia="Calibri" w:hAnsi="Arial" w:cs="Arial"/>
                <w:sz w:val="28"/>
                <w:szCs w:val="28"/>
              </w:rPr>
              <w:t>интернет-материалов</w:t>
            </w:r>
            <w:proofErr w:type="spellEnd"/>
            <w:proofErr w:type="gramEnd"/>
            <w:r w:rsidRPr="00F0528D">
              <w:rPr>
                <w:rFonts w:ascii="Arial" w:eastAsia="Calibri" w:hAnsi="Arial" w:cs="Arial"/>
                <w:sz w:val="28"/>
                <w:szCs w:val="28"/>
              </w:rPr>
              <w:t>, CD или DVD для радио и телевидения, ксерокопии для печатных средств массовой информации)</w:t>
            </w:r>
          </w:p>
        </w:tc>
        <w:tc>
          <w:tcPr>
            <w:tcW w:w="1843"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до 3 информационных материалов - 10 баллов;</w:t>
            </w:r>
          </w:p>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4 информационных материала и более - 25 баллов</w:t>
            </w:r>
          </w:p>
        </w:tc>
      </w:tr>
      <w:tr w:rsidR="007B2EEF" w:rsidRPr="00F0528D" w:rsidTr="00D60F4A">
        <w:tc>
          <w:tcPr>
            <w:tcW w:w="1418" w:type="dxa"/>
            <w:vMerge/>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right"/>
              <w:outlineLvl w:val="0"/>
              <w:rPr>
                <w:rFonts w:ascii="Arial" w:eastAsia="Calibri"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обоснованных зафиксированных замечаний к деятельности сотрудника</w:t>
            </w:r>
          </w:p>
        </w:tc>
        <w:tc>
          <w:tcPr>
            <w:tcW w:w="3402"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оценивается по факту отсутствия зафиксированных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20 баллов</w:t>
            </w:r>
          </w:p>
        </w:tc>
      </w:tr>
      <w:tr w:rsidR="007B2EEF" w:rsidRPr="00F0528D" w:rsidTr="00D60F4A">
        <w:tc>
          <w:tcPr>
            <w:tcW w:w="1418" w:type="dxa"/>
            <w:vMerge/>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right"/>
              <w:outlineLvl w:val="0"/>
              <w:rPr>
                <w:rFonts w:ascii="Arial" w:eastAsia="Calibri"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обеспечение надлежащего хранения и использования материальных ценностей</w:t>
            </w:r>
          </w:p>
        </w:tc>
        <w:tc>
          <w:tcPr>
            <w:tcW w:w="3402"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оценивается по отсутствию зафиксированных фактов нарушения</w:t>
            </w:r>
          </w:p>
        </w:tc>
        <w:tc>
          <w:tcPr>
            <w:tcW w:w="1843"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20 баллов</w:t>
            </w:r>
          </w:p>
        </w:tc>
      </w:tr>
      <w:tr w:rsidR="007B2EEF" w:rsidRPr="00F0528D" w:rsidTr="00D60F4A">
        <w:tc>
          <w:tcPr>
            <w:tcW w:w="1418" w:type="dxa"/>
            <w:vMerge/>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jc w:val="right"/>
              <w:outlineLvl w:val="0"/>
              <w:rPr>
                <w:rFonts w:ascii="Arial" w:eastAsia="Calibri"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выполнение работы по реализации флагманской программы молодежной политики или инфраструктурного проекта для достижения целей деятельности отдела в соответствии с методическими рекомендациями</w:t>
            </w:r>
          </w:p>
        </w:tc>
        <w:tc>
          <w:tcPr>
            <w:tcW w:w="3402"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подтверждение: копия приказа Учреждения или приказа учредителя</w:t>
            </w:r>
          </w:p>
        </w:tc>
        <w:tc>
          <w:tcPr>
            <w:tcW w:w="1843" w:type="dxa"/>
            <w:tcBorders>
              <w:top w:val="single" w:sz="4" w:space="0" w:color="auto"/>
              <w:left w:val="single" w:sz="4" w:space="0" w:color="auto"/>
              <w:bottom w:val="single" w:sz="4" w:space="0" w:color="auto"/>
              <w:right w:val="single" w:sz="4" w:space="0" w:color="auto"/>
            </w:tcBorders>
          </w:tcPr>
          <w:p w:rsidR="007B2EEF" w:rsidRPr="00F0528D" w:rsidRDefault="007B2EEF" w:rsidP="007B2EE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 баллов</w:t>
            </w:r>
          </w:p>
        </w:tc>
      </w:tr>
    </w:tbl>
    <w:p w:rsidR="007E7FB3" w:rsidRPr="00F0528D" w:rsidRDefault="007E7FB3" w:rsidP="007E7FB3">
      <w:pPr>
        <w:autoSpaceDE w:val="0"/>
        <w:autoSpaceDN w:val="0"/>
        <w:adjustRightInd w:val="0"/>
        <w:ind w:firstLine="540"/>
        <w:jc w:val="both"/>
        <w:rPr>
          <w:rFonts w:ascii="Arial" w:hAnsi="Arial" w:cs="Arial"/>
          <w:sz w:val="28"/>
          <w:szCs w:val="28"/>
        </w:rPr>
      </w:pPr>
    </w:p>
    <w:p w:rsidR="007E7FB3" w:rsidRPr="00F0528D" w:rsidRDefault="007E7FB3" w:rsidP="007E7FB3">
      <w:pPr>
        <w:autoSpaceDE w:val="0"/>
        <w:autoSpaceDN w:val="0"/>
        <w:adjustRightInd w:val="0"/>
        <w:ind w:firstLine="540"/>
        <w:jc w:val="both"/>
        <w:rPr>
          <w:rFonts w:ascii="Arial" w:hAnsi="Arial" w:cs="Arial"/>
          <w:sz w:val="28"/>
          <w:szCs w:val="28"/>
        </w:rPr>
      </w:pPr>
      <w:r w:rsidRPr="00F0528D">
        <w:rPr>
          <w:rFonts w:ascii="Arial" w:hAnsi="Arial" w:cs="Arial"/>
          <w:sz w:val="28"/>
          <w:szCs w:val="28"/>
        </w:rPr>
        <w:t>Примечание. Содержание действующих критериев для установления выплаты за важность выполняемой работы,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w:t>
      </w: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1355C7" w:rsidRPr="00F0528D" w:rsidRDefault="001355C7" w:rsidP="001355C7">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4</w:t>
      </w:r>
    </w:p>
    <w:p w:rsidR="001355C7" w:rsidRPr="00F0528D" w:rsidRDefault="00925AE9" w:rsidP="001355C7">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1355C7" w:rsidRPr="00F0528D">
        <w:rPr>
          <w:rFonts w:ascii="Arial" w:eastAsia="Calibri" w:hAnsi="Arial" w:cs="Arial"/>
          <w:sz w:val="28"/>
          <w:szCs w:val="28"/>
        </w:rPr>
        <w:t xml:space="preserve"> Примерному положению</w:t>
      </w:r>
      <w:r w:rsidR="001355C7" w:rsidRPr="00F0528D">
        <w:rPr>
          <w:rFonts w:ascii="Arial" w:hAnsi="Arial" w:cs="Arial"/>
          <w:b/>
          <w:sz w:val="28"/>
          <w:szCs w:val="28"/>
        </w:rPr>
        <w:t xml:space="preserve"> </w:t>
      </w:r>
    </w:p>
    <w:p w:rsidR="001355C7" w:rsidRPr="00F0528D" w:rsidRDefault="001355C7" w:rsidP="001355C7">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1355C7" w:rsidRPr="00F0528D" w:rsidRDefault="001355C7" w:rsidP="001355C7">
      <w:pPr>
        <w:spacing w:after="0" w:line="240" w:lineRule="auto"/>
        <w:ind w:left="5670"/>
        <w:jc w:val="right"/>
        <w:rPr>
          <w:rFonts w:ascii="Arial" w:hAnsi="Arial" w:cs="Arial"/>
          <w:bCs/>
          <w:sz w:val="28"/>
          <w:szCs w:val="28"/>
        </w:rPr>
      </w:pPr>
    </w:p>
    <w:p w:rsidR="001355C7" w:rsidRPr="00F0528D" w:rsidRDefault="001355C7" w:rsidP="001355C7">
      <w:pPr>
        <w:autoSpaceDE w:val="0"/>
        <w:autoSpaceDN w:val="0"/>
        <w:adjustRightInd w:val="0"/>
        <w:spacing w:after="0" w:line="240" w:lineRule="auto"/>
        <w:ind w:firstLine="540"/>
        <w:jc w:val="center"/>
        <w:rPr>
          <w:rFonts w:ascii="Arial" w:eastAsia="Calibri" w:hAnsi="Arial" w:cs="Arial"/>
          <w:sz w:val="28"/>
          <w:szCs w:val="28"/>
        </w:rPr>
      </w:pPr>
      <w:r w:rsidRPr="00F0528D">
        <w:rPr>
          <w:rFonts w:ascii="Arial" w:eastAsia="Calibri" w:hAnsi="Arial" w:cs="Arial"/>
          <w:sz w:val="28"/>
          <w:szCs w:val="28"/>
        </w:rPr>
        <w:t xml:space="preserve">КРИТЕРИИ ОЦЕНКИ </w:t>
      </w:r>
    </w:p>
    <w:p w:rsidR="001355C7" w:rsidRPr="00F0528D" w:rsidRDefault="001355C7" w:rsidP="001355C7">
      <w:pPr>
        <w:autoSpaceDE w:val="0"/>
        <w:autoSpaceDN w:val="0"/>
        <w:adjustRightInd w:val="0"/>
        <w:spacing w:after="0" w:line="240" w:lineRule="auto"/>
        <w:ind w:firstLine="540"/>
        <w:jc w:val="center"/>
        <w:rPr>
          <w:rFonts w:ascii="Arial" w:eastAsia="Calibri" w:hAnsi="Arial" w:cs="Arial"/>
          <w:sz w:val="28"/>
          <w:szCs w:val="28"/>
        </w:rPr>
      </w:pPr>
      <w:r w:rsidRPr="00F0528D">
        <w:rPr>
          <w:rFonts w:ascii="Arial" w:eastAsia="Calibri" w:hAnsi="Arial" w:cs="Arial"/>
          <w:sz w:val="28"/>
          <w:szCs w:val="28"/>
        </w:rPr>
        <w:t>РЕЗУЛЬТАТИВНОСТИ И КАЧЕСТВА ТРУДА РАБОТНИКОВ УЧРЕЖДЕНИЯ ДЛЯ УСТАНОВЛЕНИЯ ВЫПЛАТ СТИМУЛИРУЮЩЕГО ХАРАКТЕРА ЗА КАЧЕСТВО ВЫПОЛНЯЕМЫХ РАБОТ</w:t>
      </w:r>
    </w:p>
    <w:p w:rsidR="001355C7" w:rsidRPr="00F0528D" w:rsidRDefault="001355C7" w:rsidP="002F1BA7">
      <w:pPr>
        <w:autoSpaceDE w:val="0"/>
        <w:autoSpaceDN w:val="0"/>
        <w:adjustRightInd w:val="0"/>
        <w:spacing w:after="0" w:line="240" w:lineRule="auto"/>
        <w:ind w:firstLine="540"/>
        <w:jc w:val="both"/>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1418"/>
        <w:gridCol w:w="3118"/>
        <w:gridCol w:w="2381"/>
        <w:gridCol w:w="2154"/>
      </w:tblGrid>
      <w:tr w:rsidR="001355C7" w:rsidRPr="00F0528D" w:rsidTr="00D60F4A">
        <w:tc>
          <w:tcPr>
            <w:tcW w:w="1418"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Категория работников</w:t>
            </w:r>
          </w:p>
        </w:tc>
        <w:tc>
          <w:tcPr>
            <w:tcW w:w="3118"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tc>
        <w:tc>
          <w:tcPr>
            <w:tcW w:w="238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Оценка для ежемесячного установления выплат</w:t>
            </w:r>
          </w:p>
        </w:tc>
        <w:tc>
          <w:tcPr>
            <w:tcW w:w="215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Предельное количество баллов</w:t>
            </w:r>
          </w:p>
        </w:tc>
      </w:tr>
      <w:tr w:rsidR="001355C7" w:rsidRPr="00F0528D" w:rsidTr="00D60F4A">
        <w:tc>
          <w:tcPr>
            <w:tcW w:w="1418"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4</w:t>
            </w:r>
          </w:p>
        </w:tc>
      </w:tr>
      <w:tr w:rsidR="001355C7" w:rsidRPr="00F0528D" w:rsidTr="00D60F4A">
        <w:tc>
          <w:tcPr>
            <w:tcW w:w="1418"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Специалист по работе с молодежью</w:t>
            </w:r>
          </w:p>
        </w:tc>
        <w:tc>
          <w:tcPr>
            <w:tcW w:w="3118"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выполнение работы по подготовке и проведению проектов и мероприятий различного уровня и (или) участие в проектах, организованных учредителем</w:t>
            </w:r>
          </w:p>
        </w:tc>
        <w:tc>
          <w:tcPr>
            <w:tcW w:w="2381" w:type="dxa"/>
            <w:tcBorders>
              <w:top w:val="single" w:sz="4" w:space="0" w:color="auto"/>
              <w:left w:val="single" w:sz="4" w:space="0" w:color="auto"/>
              <w:bottom w:val="single" w:sz="4" w:space="0" w:color="auto"/>
              <w:right w:val="single" w:sz="4" w:space="0" w:color="auto"/>
            </w:tcBorders>
          </w:tcPr>
          <w:p w:rsidR="001355C7" w:rsidRPr="00F0528D" w:rsidRDefault="001355C7" w:rsidP="007E7FB3">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 xml:space="preserve">подтверждение: приказ Учреждения по </w:t>
            </w:r>
            <w:r w:rsidR="007E7FB3" w:rsidRPr="00F0528D">
              <w:rPr>
                <w:rFonts w:ascii="Arial" w:eastAsia="Calibri" w:hAnsi="Arial" w:cs="Arial"/>
                <w:sz w:val="28"/>
                <w:szCs w:val="28"/>
              </w:rPr>
              <w:t xml:space="preserve">муниципальному </w:t>
            </w:r>
            <w:r w:rsidRPr="00F0528D">
              <w:rPr>
                <w:rFonts w:ascii="Arial" w:eastAsia="Calibri" w:hAnsi="Arial" w:cs="Arial"/>
                <w:sz w:val="28"/>
                <w:szCs w:val="28"/>
              </w:rPr>
              <w:t>заданию; письмо, приказ учредителя для внеплановых мероприятий</w:t>
            </w:r>
          </w:p>
        </w:tc>
        <w:tc>
          <w:tcPr>
            <w:tcW w:w="215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краевое или межрегиональное мероприятие, всероссийское, международное - 45 баллов</w:t>
            </w:r>
          </w:p>
        </w:tc>
      </w:tr>
      <w:tr w:rsidR="001355C7" w:rsidRPr="00F0528D" w:rsidTr="00D60F4A">
        <w:tc>
          <w:tcPr>
            <w:tcW w:w="1418"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p>
        </w:tc>
        <w:tc>
          <w:tcPr>
            <w:tcW w:w="3118" w:type="dxa"/>
            <w:tcBorders>
              <w:top w:val="single" w:sz="4" w:space="0" w:color="auto"/>
              <w:left w:val="single" w:sz="4" w:space="0" w:color="auto"/>
              <w:bottom w:val="single" w:sz="4" w:space="0" w:color="auto"/>
              <w:right w:val="single" w:sz="4" w:space="0" w:color="auto"/>
            </w:tcBorders>
          </w:tcPr>
          <w:p w:rsidR="001355C7" w:rsidRPr="00F0528D" w:rsidRDefault="001355C7" w:rsidP="0078257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 xml:space="preserve">организация участия представителей </w:t>
            </w:r>
            <w:r w:rsidR="00782576" w:rsidRPr="00F0528D">
              <w:rPr>
                <w:rFonts w:ascii="Arial" w:eastAsia="Calibri" w:hAnsi="Arial" w:cs="Arial"/>
                <w:sz w:val="28"/>
                <w:szCs w:val="28"/>
              </w:rPr>
              <w:t xml:space="preserve">организаций и учреждений поселка </w:t>
            </w:r>
            <w:r w:rsidRPr="00F0528D">
              <w:rPr>
                <w:rFonts w:ascii="Arial" w:eastAsia="Calibri" w:hAnsi="Arial" w:cs="Arial"/>
                <w:sz w:val="28"/>
                <w:szCs w:val="28"/>
              </w:rPr>
              <w:t>в конкурсах, проектах, мероприятиях различного уровня</w:t>
            </w:r>
          </w:p>
        </w:tc>
        <w:tc>
          <w:tcPr>
            <w:tcW w:w="238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оценивается по численности участников, участвующих в проектах, мероприятиях (подтверждение: приказ Учреждения, письмо, приказ учредителя)</w:t>
            </w:r>
          </w:p>
        </w:tc>
        <w:tc>
          <w:tcPr>
            <w:tcW w:w="2154" w:type="dxa"/>
            <w:tcBorders>
              <w:top w:val="single" w:sz="4" w:space="0" w:color="auto"/>
              <w:left w:val="single" w:sz="4" w:space="0" w:color="auto"/>
              <w:bottom w:val="single" w:sz="4" w:space="0" w:color="auto"/>
              <w:right w:val="single" w:sz="4" w:space="0" w:color="auto"/>
            </w:tcBorders>
          </w:tcPr>
          <w:p w:rsidR="001355C7" w:rsidRPr="00F0528D" w:rsidRDefault="00782576"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 1 до 10</w:t>
            </w:r>
            <w:r w:rsidR="001355C7" w:rsidRPr="00F0528D">
              <w:rPr>
                <w:rFonts w:ascii="Arial" w:eastAsia="Calibri" w:hAnsi="Arial" w:cs="Arial"/>
                <w:sz w:val="28"/>
                <w:szCs w:val="28"/>
              </w:rPr>
              <w:t xml:space="preserve"> человек - 3 балла;</w:t>
            </w:r>
          </w:p>
          <w:p w:rsidR="001355C7" w:rsidRPr="00F0528D" w:rsidRDefault="00782576"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w:t>
            </w:r>
            <w:r w:rsidR="001355C7" w:rsidRPr="00F0528D">
              <w:rPr>
                <w:rFonts w:ascii="Arial" w:eastAsia="Calibri" w:hAnsi="Arial" w:cs="Arial"/>
                <w:sz w:val="28"/>
                <w:szCs w:val="28"/>
              </w:rPr>
              <w:t>1 и более человек - 5 баллов</w:t>
            </w:r>
          </w:p>
        </w:tc>
      </w:tr>
      <w:tr w:rsidR="001355C7" w:rsidRPr="00F0528D" w:rsidTr="00D60F4A">
        <w:tc>
          <w:tcPr>
            <w:tcW w:w="1418"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p>
        </w:tc>
        <w:tc>
          <w:tcPr>
            <w:tcW w:w="3118"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 xml:space="preserve">наличие положительных </w:t>
            </w:r>
            <w:r w:rsidRPr="00F0528D">
              <w:rPr>
                <w:rFonts w:ascii="Arial" w:eastAsia="Calibri" w:hAnsi="Arial" w:cs="Arial"/>
                <w:sz w:val="28"/>
                <w:szCs w:val="28"/>
              </w:rPr>
              <w:lastRenderedPageBreak/>
              <w:t>отзывов, материалов в печатных изданиях и в информационно-телекоммуникационной сети Интернет, телевизионных сюжетов о проведенных мероприятиях или реализуемых проектах от сторонних организаций</w:t>
            </w:r>
          </w:p>
        </w:tc>
        <w:tc>
          <w:tcPr>
            <w:tcW w:w="238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lastRenderedPageBreak/>
              <w:t xml:space="preserve">подтверждение: письмо, диплом, </w:t>
            </w:r>
            <w:r w:rsidRPr="00F0528D">
              <w:rPr>
                <w:rFonts w:ascii="Arial" w:eastAsia="Calibri" w:hAnsi="Arial" w:cs="Arial"/>
                <w:sz w:val="28"/>
                <w:szCs w:val="28"/>
              </w:rPr>
              <w:lastRenderedPageBreak/>
              <w:t xml:space="preserve">копия материала из средств массовой информации, </w:t>
            </w:r>
            <w:proofErr w:type="spellStart"/>
            <w:r w:rsidRPr="00F0528D">
              <w:rPr>
                <w:rFonts w:ascii="Arial" w:eastAsia="Calibri" w:hAnsi="Arial" w:cs="Arial"/>
                <w:sz w:val="28"/>
                <w:szCs w:val="28"/>
              </w:rPr>
              <w:t>скриншот</w:t>
            </w:r>
            <w:proofErr w:type="spellEnd"/>
            <w:r w:rsidRPr="00F0528D">
              <w:rPr>
                <w:rFonts w:ascii="Arial" w:eastAsia="Calibri" w:hAnsi="Arial" w:cs="Arial"/>
                <w:sz w:val="28"/>
                <w:szCs w:val="28"/>
              </w:rPr>
              <w:t xml:space="preserve"> с информационно-телекоммуникационной сети Интернет, копия телевизионного сюжета на DVD-диске</w:t>
            </w:r>
          </w:p>
        </w:tc>
        <w:tc>
          <w:tcPr>
            <w:tcW w:w="215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lastRenderedPageBreak/>
              <w:t xml:space="preserve">материал в средствах </w:t>
            </w:r>
            <w:r w:rsidRPr="00F0528D">
              <w:rPr>
                <w:rFonts w:ascii="Arial" w:eastAsia="Calibri" w:hAnsi="Arial" w:cs="Arial"/>
                <w:sz w:val="28"/>
                <w:szCs w:val="28"/>
              </w:rPr>
              <w:lastRenderedPageBreak/>
              <w:t>массовой информации - 5 баллов; благодарственное письмо - 8 баллов; материал в информационно-телекоммуникационной сети Интернет - 10 баллов; телевизионный сюжет - 10 баллов</w:t>
            </w:r>
          </w:p>
        </w:tc>
      </w:tr>
    </w:tbl>
    <w:p w:rsidR="007E7FB3" w:rsidRPr="00F0528D" w:rsidRDefault="007E7FB3" w:rsidP="001355C7">
      <w:pPr>
        <w:autoSpaceDE w:val="0"/>
        <w:autoSpaceDN w:val="0"/>
        <w:adjustRightInd w:val="0"/>
        <w:spacing w:after="0" w:line="240" w:lineRule="auto"/>
        <w:ind w:left="5670"/>
        <w:jc w:val="right"/>
        <w:rPr>
          <w:rFonts w:ascii="Arial" w:eastAsia="Calibri" w:hAnsi="Arial" w:cs="Arial"/>
          <w:sz w:val="28"/>
          <w:szCs w:val="28"/>
        </w:rPr>
      </w:pPr>
    </w:p>
    <w:p w:rsidR="007E7FB3" w:rsidRPr="00F0528D" w:rsidRDefault="007E7FB3" w:rsidP="007E7FB3">
      <w:pPr>
        <w:autoSpaceDE w:val="0"/>
        <w:autoSpaceDN w:val="0"/>
        <w:adjustRightInd w:val="0"/>
        <w:ind w:firstLine="540"/>
        <w:jc w:val="both"/>
        <w:rPr>
          <w:rFonts w:ascii="Arial" w:hAnsi="Arial" w:cs="Arial"/>
          <w:sz w:val="28"/>
          <w:szCs w:val="28"/>
        </w:rPr>
      </w:pPr>
      <w:r w:rsidRPr="00F0528D">
        <w:rPr>
          <w:rFonts w:ascii="Arial" w:hAnsi="Arial" w:cs="Arial"/>
          <w:sz w:val="28"/>
          <w:szCs w:val="28"/>
        </w:rPr>
        <w:t>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1355C7">
      <w:pPr>
        <w:autoSpaceDE w:val="0"/>
        <w:autoSpaceDN w:val="0"/>
        <w:adjustRightInd w:val="0"/>
        <w:spacing w:after="0" w:line="240" w:lineRule="auto"/>
        <w:ind w:left="5670"/>
        <w:jc w:val="right"/>
        <w:rPr>
          <w:rFonts w:ascii="Arial" w:eastAsia="Calibri" w:hAnsi="Arial" w:cs="Arial"/>
          <w:sz w:val="28"/>
          <w:szCs w:val="28"/>
        </w:rPr>
      </w:pPr>
    </w:p>
    <w:p w:rsidR="001355C7" w:rsidRPr="00F0528D" w:rsidRDefault="00D60F4A" w:rsidP="001355C7">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w:t>
      </w:r>
      <w:r w:rsidR="001355C7" w:rsidRPr="00F0528D">
        <w:rPr>
          <w:rFonts w:ascii="Arial" w:eastAsia="Calibri" w:hAnsi="Arial" w:cs="Arial"/>
          <w:sz w:val="28"/>
          <w:szCs w:val="28"/>
        </w:rPr>
        <w:t>риложение 5</w:t>
      </w:r>
    </w:p>
    <w:p w:rsidR="001355C7" w:rsidRPr="00F0528D" w:rsidRDefault="00925AE9" w:rsidP="001355C7">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1355C7" w:rsidRPr="00F0528D">
        <w:rPr>
          <w:rFonts w:ascii="Arial" w:eastAsia="Calibri" w:hAnsi="Arial" w:cs="Arial"/>
          <w:sz w:val="28"/>
          <w:szCs w:val="28"/>
        </w:rPr>
        <w:t xml:space="preserve"> Примерному положению</w:t>
      </w:r>
      <w:r w:rsidR="001355C7" w:rsidRPr="00F0528D">
        <w:rPr>
          <w:rFonts w:ascii="Arial" w:hAnsi="Arial" w:cs="Arial"/>
          <w:b/>
          <w:sz w:val="28"/>
          <w:szCs w:val="28"/>
        </w:rPr>
        <w:t xml:space="preserve"> </w:t>
      </w:r>
    </w:p>
    <w:p w:rsidR="001355C7" w:rsidRPr="00F0528D" w:rsidRDefault="001355C7" w:rsidP="001355C7">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1355C7" w:rsidRPr="00F0528D" w:rsidRDefault="001355C7" w:rsidP="001355C7">
      <w:pPr>
        <w:spacing w:after="0" w:line="240" w:lineRule="auto"/>
        <w:ind w:left="5670"/>
        <w:jc w:val="right"/>
        <w:rPr>
          <w:rFonts w:ascii="Arial" w:hAnsi="Arial" w:cs="Arial"/>
          <w:sz w:val="28"/>
          <w:szCs w:val="28"/>
        </w:rPr>
      </w:pPr>
    </w:p>
    <w:p w:rsidR="001355C7" w:rsidRPr="00F0528D" w:rsidRDefault="001355C7" w:rsidP="001355C7">
      <w:pPr>
        <w:spacing w:after="0" w:line="240" w:lineRule="auto"/>
        <w:ind w:left="5670"/>
        <w:jc w:val="right"/>
        <w:rPr>
          <w:rFonts w:ascii="Arial" w:hAnsi="Arial" w:cs="Arial"/>
          <w:sz w:val="28"/>
          <w:szCs w:val="28"/>
        </w:rPr>
      </w:pPr>
    </w:p>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РЕЗУЛЬТАТИВНОСТИ И КАЧЕСТВА ТРУДА РАБОТНИКОВ УЧРЕЖДЕНИЯ ДЛЯ УСТАНОВЛЕНИЯ ВЫПЛАТ СТИМУЛИРУЮЩЕГО ХАРАКТЕРА ЗА ИНТЕНСИВНОСТЬ И ВЫСОКИЕ РЕЗУЛЬТАТЫ</w:t>
      </w:r>
    </w:p>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4195"/>
        <w:gridCol w:w="1757"/>
        <w:gridCol w:w="2551"/>
      </w:tblGrid>
      <w:tr w:rsidR="001355C7" w:rsidRPr="00F0528D">
        <w:tc>
          <w:tcPr>
            <w:tcW w:w="540"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 xml:space="preserve">N </w:t>
            </w:r>
            <w:proofErr w:type="spellStart"/>
            <w:proofErr w:type="gramStart"/>
            <w:r w:rsidRPr="00F0528D">
              <w:rPr>
                <w:rFonts w:ascii="Arial" w:eastAsia="Calibri" w:hAnsi="Arial" w:cs="Arial"/>
                <w:sz w:val="28"/>
                <w:szCs w:val="28"/>
              </w:rPr>
              <w:t>п</w:t>
            </w:r>
            <w:proofErr w:type="spellEnd"/>
            <w:proofErr w:type="gramEnd"/>
            <w:r w:rsidRPr="00F0528D">
              <w:rPr>
                <w:rFonts w:ascii="Arial" w:eastAsia="Calibri" w:hAnsi="Arial" w:cs="Arial"/>
                <w:sz w:val="28"/>
                <w:szCs w:val="28"/>
              </w:rPr>
              <w:t>/</w:t>
            </w:r>
            <w:proofErr w:type="spellStart"/>
            <w:r w:rsidRPr="00F0528D">
              <w:rPr>
                <w:rFonts w:ascii="Arial" w:eastAsia="Calibri" w:hAnsi="Arial" w:cs="Arial"/>
                <w:sz w:val="28"/>
                <w:szCs w:val="28"/>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Уровень конкурса, конкурсного мероприятия</w:t>
            </w: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Занятое место</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Размер выплат к окладу (должностному окладу), ставке заработной платы, балл</w:t>
            </w:r>
          </w:p>
        </w:tc>
      </w:tr>
      <w:tr w:rsidR="001355C7" w:rsidRPr="00F0528D">
        <w:tc>
          <w:tcPr>
            <w:tcW w:w="540"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w:t>
            </w:r>
          </w:p>
        </w:tc>
        <w:tc>
          <w:tcPr>
            <w:tcW w:w="4195"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Региональный (региональное)</w:t>
            </w: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1355C7" w:rsidRPr="00F0528D">
        <w:tc>
          <w:tcPr>
            <w:tcW w:w="540"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2 - 3</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1355C7" w:rsidRPr="00F0528D">
        <w:tc>
          <w:tcPr>
            <w:tcW w:w="540"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2</w:t>
            </w:r>
          </w:p>
        </w:tc>
        <w:tc>
          <w:tcPr>
            <w:tcW w:w="4195"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Всероссийский (всероссийское)</w:t>
            </w: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1355C7" w:rsidRPr="00F0528D">
        <w:tc>
          <w:tcPr>
            <w:tcW w:w="540"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2 - 3</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1355C7" w:rsidRPr="00F0528D">
        <w:tc>
          <w:tcPr>
            <w:tcW w:w="540"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3</w:t>
            </w:r>
          </w:p>
        </w:tc>
        <w:tc>
          <w:tcPr>
            <w:tcW w:w="4195"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Международный (международное)</w:t>
            </w: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1355C7" w:rsidRPr="00F0528D">
        <w:tc>
          <w:tcPr>
            <w:tcW w:w="540"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outlineLvl w:val="0"/>
              <w:rPr>
                <w:rFonts w:ascii="Arial" w:eastAsia="Calibri"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2 - 3</w:t>
            </w:r>
          </w:p>
        </w:tc>
        <w:tc>
          <w:tcPr>
            <w:tcW w:w="2551"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bl>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1355C7" w:rsidRPr="00F0528D" w:rsidRDefault="001355C7" w:rsidP="002F1BA7">
      <w:pPr>
        <w:autoSpaceDE w:val="0"/>
        <w:autoSpaceDN w:val="0"/>
        <w:adjustRightInd w:val="0"/>
        <w:spacing w:after="0" w:line="240" w:lineRule="auto"/>
        <w:ind w:firstLine="540"/>
        <w:jc w:val="both"/>
        <w:rPr>
          <w:rFonts w:ascii="Arial" w:hAnsi="Arial" w:cs="Arial"/>
          <w:sz w:val="28"/>
          <w:szCs w:val="28"/>
        </w:rPr>
      </w:pPr>
    </w:p>
    <w:p w:rsidR="00BB44D5" w:rsidRPr="00F0528D" w:rsidRDefault="00BB44D5" w:rsidP="001355C7">
      <w:pPr>
        <w:autoSpaceDE w:val="0"/>
        <w:autoSpaceDN w:val="0"/>
        <w:adjustRightInd w:val="0"/>
        <w:spacing w:after="0" w:line="240" w:lineRule="auto"/>
        <w:ind w:left="5670"/>
        <w:jc w:val="right"/>
        <w:rPr>
          <w:rFonts w:ascii="Arial" w:eastAsia="Calibri" w:hAnsi="Arial" w:cs="Arial"/>
          <w:sz w:val="28"/>
          <w:szCs w:val="28"/>
        </w:rPr>
      </w:pPr>
    </w:p>
    <w:p w:rsidR="00BB44D5" w:rsidRPr="00F0528D" w:rsidRDefault="00BB44D5" w:rsidP="001355C7">
      <w:pPr>
        <w:autoSpaceDE w:val="0"/>
        <w:autoSpaceDN w:val="0"/>
        <w:adjustRightInd w:val="0"/>
        <w:spacing w:after="0" w:line="240" w:lineRule="auto"/>
        <w:ind w:left="5670"/>
        <w:jc w:val="right"/>
        <w:rPr>
          <w:rFonts w:ascii="Arial" w:eastAsia="Calibri" w:hAnsi="Arial" w:cs="Arial"/>
          <w:sz w:val="28"/>
          <w:szCs w:val="28"/>
        </w:rPr>
      </w:pPr>
    </w:p>
    <w:p w:rsidR="001355C7" w:rsidRPr="00F0528D" w:rsidRDefault="00BB44D5" w:rsidP="001355C7">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w:t>
      </w:r>
      <w:r w:rsidR="001355C7" w:rsidRPr="00F0528D">
        <w:rPr>
          <w:rFonts w:ascii="Arial" w:eastAsia="Calibri" w:hAnsi="Arial" w:cs="Arial"/>
          <w:sz w:val="28"/>
          <w:szCs w:val="28"/>
        </w:rPr>
        <w:t>риложение 6</w:t>
      </w:r>
    </w:p>
    <w:p w:rsidR="001355C7" w:rsidRPr="00F0528D" w:rsidRDefault="00925AE9" w:rsidP="001355C7">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1355C7" w:rsidRPr="00F0528D">
        <w:rPr>
          <w:rFonts w:ascii="Arial" w:eastAsia="Calibri" w:hAnsi="Arial" w:cs="Arial"/>
          <w:sz w:val="28"/>
          <w:szCs w:val="28"/>
        </w:rPr>
        <w:t xml:space="preserve"> Примерному положению</w:t>
      </w:r>
      <w:r w:rsidR="001355C7" w:rsidRPr="00F0528D">
        <w:rPr>
          <w:rFonts w:ascii="Arial" w:hAnsi="Arial" w:cs="Arial"/>
          <w:b/>
          <w:sz w:val="28"/>
          <w:szCs w:val="28"/>
        </w:rPr>
        <w:t xml:space="preserve"> </w:t>
      </w:r>
    </w:p>
    <w:p w:rsidR="001355C7" w:rsidRPr="00F0528D" w:rsidRDefault="001355C7" w:rsidP="001355C7">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p>
    <w:p w:rsidR="00BB44D5" w:rsidRPr="00F0528D" w:rsidRDefault="00BB44D5" w:rsidP="001355C7">
      <w:pPr>
        <w:autoSpaceDE w:val="0"/>
        <w:autoSpaceDN w:val="0"/>
        <w:adjustRightInd w:val="0"/>
        <w:spacing w:after="0" w:line="240" w:lineRule="auto"/>
        <w:jc w:val="center"/>
        <w:rPr>
          <w:rFonts w:ascii="Arial" w:eastAsia="Calibri" w:hAnsi="Arial" w:cs="Arial"/>
          <w:sz w:val="28"/>
          <w:szCs w:val="28"/>
        </w:rPr>
      </w:pPr>
    </w:p>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РЕЗУЛЬТАТИВНОСТИ И КАЧЕСТВА ТРУДА РАБОТНИКОВ УЧРЕЖДЕНИЯ ДЛЯ УСТАНОВЛЕНИЯ ВЫПЛАТ СТИМУЛИРУЮЩЕГО ХАРАКТЕРА ПО ИТОГАМ РАБОТЫ ЗА ГОД</w:t>
      </w:r>
    </w:p>
    <w:p w:rsidR="001355C7" w:rsidRPr="00F0528D" w:rsidRDefault="001355C7" w:rsidP="001355C7">
      <w:pPr>
        <w:autoSpaceDE w:val="0"/>
        <w:autoSpaceDN w:val="0"/>
        <w:adjustRightInd w:val="0"/>
        <w:spacing w:after="0" w:line="240" w:lineRule="auto"/>
        <w:jc w:val="right"/>
        <w:outlineLvl w:val="0"/>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993"/>
        <w:gridCol w:w="4115"/>
        <w:gridCol w:w="2494"/>
        <w:gridCol w:w="1612"/>
      </w:tblGrid>
      <w:tr w:rsidR="001355C7" w:rsidRPr="00F0528D" w:rsidTr="00DB01DB">
        <w:tc>
          <w:tcPr>
            <w:tcW w:w="993"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Категория работников</w:t>
            </w: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Оценки для установления выплат</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Предельное количество баллов</w:t>
            </w:r>
          </w:p>
        </w:tc>
      </w:tr>
      <w:tr w:rsidR="001355C7" w:rsidRPr="00F0528D" w:rsidTr="00DB01DB">
        <w:tc>
          <w:tcPr>
            <w:tcW w:w="993"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4</w:t>
            </w:r>
          </w:p>
        </w:tc>
      </w:tr>
      <w:tr w:rsidR="001355C7" w:rsidRPr="00F0528D" w:rsidTr="00DB01DB">
        <w:tc>
          <w:tcPr>
            <w:tcW w:w="993" w:type="dxa"/>
            <w:vMerge w:val="restart"/>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outlineLvl w:val="0"/>
              <w:rPr>
                <w:rFonts w:ascii="Arial" w:eastAsia="Calibri" w:hAnsi="Arial" w:cs="Arial"/>
                <w:sz w:val="28"/>
                <w:szCs w:val="28"/>
              </w:rPr>
            </w:pPr>
            <w:r w:rsidRPr="00F0528D">
              <w:rPr>
                <w:rFonts w:ascii="Arial" w:eastAsia="Calibri" w:hAnsi="Arial" w:cs="Arial"/>
                <w:sz w:val="28"/>
                <w:szCs w:val="28"/>
              </w:rPr>
              <w:t>Специалист по работе с молодежью</w:t>
            </w: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успешное и добросовестное исполнение профессиональной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обоснованных зафиксированных замечаний</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r w:rsidR="001355C7" w:rsidRPr="00F0528D" w:rsidTr="00DB01DB">
        <w:tc>
          <w:tcPr>
            <w:tcW w:w="993"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right"/>
              <w:outlineLvl w:val="0"/>
              <w:rPr>
                <w:rFonts w:ascii="Arial" w:eastAsia="Calibri" w:hAnsi="Arial" w:cs="Arial"/>
                <w:sz w:val="28"/>
                <w:szCs w:val="28"/>
              </w:rPr>
            </w:pP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качественная подготовка и проведение мероприятий, связанных с уставной деятельностью Учреждения</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обоснованных зафиксированных замечаний</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r w:rsidR="001355C7" w:rsidRPr="00F0528D" w:rsidTr="00DB01DB">
        <w:tc>
          <w:tcPr>
            <w:tcW w:w="993"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right"/>
              <w:outlineLvl w:val="0"/>
              <w:rPr>
                <w:rFonts w:ascii="Arial" w:eastAsia="Calibri" w:hAnsi="Arial" w:cs="Arial"/>
                <w:sz w:val="28"/>
                <w:szCs w:val="28"/>
              </w:rPr>
            </w:pP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81349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участие региональных целевых программ</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факт участия</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r w:rsidR="001355C7" w:rsidRPr="00F0528D" w:rsidTr="00DB01DB">
        <w:tc>
          <w:tcPr>
            <w:tcW w:w="993"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right"/>
              <w:outlineLvl w:val="0"/>
              <w:rPr>
                <w:rFonts w:ascii="Arial" w:eastAsia="Calibri" w:hAnsi="Arial" w:cs="Arial"/>
                <w:sz w:val="28"/>
                <w:szCs w:val="28"/>
              </w:rPr>
            </w:pP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своевременное и качественное исполнение и представление запрашиваемой у Учреждения информации</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обоснованных зафиксированных замечаний</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r w:rsidR="001355C7" w:rsidRPr="00F0528D" w:rsidTr="00DB01DB">
        <w:tc>
          <w:tcPr>
            <w:tcW w:w="993" w:type="dxa"/>
            <w:vMerge/>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right"/>
              <w:outlineLvl w:val="0"/>
              <w:rPr>
                <w:rFonts w:ascii="Arial" w:eastAsia="Calibri" w:hAnsi="Arial" w:cs="Arial"/>
                <w:sz w:val="28"/>
                <w:szCs w:val="28"/>
              </w:rPr>
            </w:pPr>
          </w:p>
        </w:tc>
        <w:tc>
          <w:tcPr>
            <w:tcW w:w="4115"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разработка инновационных форм работы</w:t>
            </w:r>
          </w:p>
        </w:tc>
        <w:tc>
          <w:tcPr>
            <w:tcW w:w="2494"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наличие положительных зафиксированных отзывов</w:t>
            </w:r>
          </w:p>
        </w:tc>
        <w:tc>
          <w:tcPr>
            <w:tcW w:w="1612" w:type="dxa"/>
            <w:tcBorders>
              <w:top w:val="single" w:sz="4" w:space="0" w:color="auto"/>
              <w:left w:val="single" w:sz="4" w:space="0" w:color="auto"/>
              <w:bottom w:val="single" w:sz="4" w:space="0" w:color="auto"/>
              <w:right w:val="single" w:sz="4" w:space="0" w:color="auto"/>
            </w:tcBorders>
          </w:tcPr>
          <w:p w:rsidR="001355C7" w:rsidRPr="00F0528D" w:rsidRDefault="001355C7" w:rsidP="001355C7">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bl>
    <w:p w:rsidR="00BB44D5" w:rsidRPr="00F0528D" w:rsidRDefault="00BB44D5" w:rsidP="00D60F4A">
      <w:pPr>
        <w:autoSpaceDE w:val="0"/>
        <w:autoSpaceDN w:val="0"/>
        <w:adjustRightInd w:val="0"/>
        <w:spacing w:after="0" w:line="240" w:lineRule="auto"/>
        <w:ind w:left="5670"/>
        <w:jc w:val="right"/>
        <w:rPr>
          <w:rFonts w:ascii="Arial" w:eastAsia="Calibri" w:hAnsi="Arial" w:cs="Arial"/>
          <w:sz w:val="28"/>
          <w:szCs w:val="28"/>
        </w:rPr>
      </w:pPr>
    </w:p>
    <w:p w:rsidR="00D60F4A" w:rsidRPr="00F0528D" w:rsidRDefault="00D60F4A" w:rsidP="00D60F4A">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7</w:t>
      </w:r>
    </w:p>
    <w:p w:rsidR="00D60F4A" w:rsidRPr="00F0528D" w:rsidRDefault="008879BA" w:rsidP="00D60F4A">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D60F4A" w:rsidRPr="00F0528D">
        <w:rPr>
          <w:rFonts w:ascii="Arial" w:eastAsia="Calibri" w:hAnsi="Arial" w:cs="Arial"/>
          <w:sz w:val="28"/>
          <w:szCs w:val="28"/>
        </w:rPr>
        <w:t xml:space="preserve"> Примерному положению</w:t>
      </w:r>
      <w:r w:rsidR="00D60F4A" w:rsidRPr="00F0528D">
        <w:rPr>
          <w:rFonts w:ascii="Arial" w:hAnsi="Arial" w:cs="Arial"/>
          <w:b/>
          <w:sz w:val="28"/>
          <w:szCs w:val="28"/>
        </w:rPr>
        <w:t xml:space="preserve"> </w:t>
      </w:r>
    </w:p>
    <w:p w:rsidR="00D60F4A" w:rsidRPr="00F0528D" w:rsidRDefault="00D60F4A" w:rsidP="00D60F4A">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032CAB" w:rsidRPr="00F0528D" w:rsidRDefault="00032CAB" w:rsidP="00D60F4A">
      <w:pPr>
        <w:spacing w:after="0" w:line="240" w:lineRule="auto"/>
        <w:ind w:left="5670"/>
        <w:jc w:val="right"/>
        <w:rPr>
          <w:rFonts w:ascii="Arial" w:hAnsi="Arial" w:cs="Arial"/>
          <w:sz w:val="28"/>
          <w:szCs w:val="28"/>
        </w:rPr>
      </w:pPr>
    </w:p>
    <w:p w:rsidR="006C31A6" w:rsidRPr="00F0528D" w:rsidRDefault="006C31A6" w:rsidP="00032CAB">
      <w:pPr>
        <w:pStyle w:val="a7"/>
        <w:rPr>
          <w:rFonts w:ascii="Arial" w:hAnsi="Arial" w:cs="Arial"/>
          <w:b w:val="0"/>
          <w:sz w:val="28"/>
          <w:szCs w:val="28"/>
        </w:rPr>
      </w:pPr>
    </w:p>
    <w:p w:rsidR="006C31A6" w:rsidRPr="00F0528D" w:rsidRDefault="006C31A6" w:rsidP="00032CAB">
      <w:pPr>
        <w:pStyle w:val="a7"/>
        <w:rPr>
          <w:rFonts w:ascii="Arial" w:hAnsi="Arial" w:cs="Arial"/>
          <w:b w:val="0"/>
          <w:sz w:val="28"/>
          <w:szCs w:val="28"/>
        </w:rPr>
      </w:pPr>
      <w:r w:rsidRPr="00F0528D">
        <w:rPr>
          <w:rFonts w:ascii="Arial" w:eastAsia="Calibri" w:hAnsi="Arial" w:cs="Arial"/>
          <w:b w:val="0"/>
          <w:sz w:val="28"/>
          <w:szCs w:val="28"/>
        </w:rPr>
        <w:t>КРИТЕРИИ ОЦЕНКИ РЕЗУЛЬТАТИВНОСТИ И КАЧЕСТВА ДЕЯТЕЛЬНОСТИ УЧРЕЖДЕНИЯ ДЛЯ УСТАНОВЛЕНИЯ РУКОВОДИТЕЛЮ УЧРЕЖДЕНИЯ ВЫПЛАТ СТИМУЛИРУЮЩЕГО ХАРАКТЕРА ЗА КАЧЕСТВО ВЫПОЛНЯЕМЫХ РАБОТ</w:t>
      </w:r>
    </w:p>
    <w:p w:rsidR="006C31A6" w:rsidRPr="00F0528D" w:rsidRDefault="006C31A6" w:rsidP="00032CAB">
      <w:pPr>
        <w:pStyle w:val="a7"/>
        <w:rPr>
          <w:rFonts w:ascii="Arial" w:hAnsi="Arial" w:cs="Arial"/>
          <w:b w:val="0"/>
          <w:sz w:val="28"/>
          <w:szCs w:val="28"/>
        </w:rPr>
      </w:pPr>
    </w:p>
    <w:p w:rsidR="006C31A6" w:rsidRPr="00F0528D" w:rsidRDefault="006C31A6" w:rsidP="00032CAB">
      <w:pPr>
        <w:pStyle w:val="a7"/>
        <w:rPr>
          <w:rFonts w:ascii="Arial" w:hAnsi="Arial" w:cs="Arial"/>
          <w:b w:val="0"/>
          <w:sz w:val="28"/>
          <w:szCs w:val="28"/>
        </w:rPr>
      </w:pPr>
    </w:p>
    <w:tbl>
      <w:tblPr>
        <w:tblW w:w="0" w:type="auto"/>
        <w:tblInd w:w="62" w:type="dxa"/>
        <w:tblLayout w:type="fixed"/>
        <w:tblCellMar>
          <w:top w:w="102" w:type="dxa"/>
          <w:left w:w="62" w:type="dxa"/>
          <w:bottom w:w="102" w:type="dxa"/>
          <w:right w:w="62" w:type="dxa"/>
        </w:tblCellMar>
        <w:tblLook w:val="0000"/>
      </w:tblPr>
      <w:tblGrid>
        <w:gridCol w:w="2835"/>
        <w:gridCol w:w="4820"/>
        <w:gridCol w:w="1701"/>
      </w:tblGrid>
      <w:tr w:rsidR="00E6418C" w:rsidRPr="00F0528D" w:rsidTr="00DB01DB">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 результативности</w:t>
            </w:r>
          </w:p>
        </w:tc>
        <w:tc>
          <w:tcPr>
            <w:tcW w:w="4820"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Условия</w:t>
            </w:r>
          </w:p>
        </w:tc>
        <w:tc>
          <w:tcPr>
            <w:tcW w:w="1701"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Размер к окладу</w:t>
            </w:r>
          </w:p>
        </w:tc>
      </w:tr>
      <w:tr w:rsidR="00E6418C" w:rsidRPr="00F0528D" w:rsidTr="00DB01DB">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r>
      <w:tr w:rsidR="00E6418C" w:rsidRPr="00F0528D" w:rsidTr="00DB01DB">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обеспечение безопасных условий работы в Учреждении</w:t>
            </w:r>
          </w:p>
        </w:tc>
        <w:tc>
          <w:tcPr>
            <w:tcW w:w="4820"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соблюдение нормативных правовых актов (отсутствие предписаний надзорных органов либо их оперативное устранение)</w:t>
            </w:r>
          </w:p>
        </w:tc>
        <w:tc>
          <w:tcPr>
            <w:tcW w:w="1701" w:type="dxa"/>
            <w:tcBorders>
              <w:top w:val="single" w:sz="4" w:space="0" w:color="auto"/>
              <w:left w:val="single" w:sz="4" w:space="0" w:color="auto"/>
              <w:bottom w:val="single" w:sz="4" w:space="0" w:color="auto"/>
              <w:right w:val="single" w:sz="4" w:space="0" w:color="auto"/>
            </w:tcBorders>
          </w:tcPr>
          <w:p w:rsidR="00E6418C" w:rsidRPr="00F0528D" w:rsidRDefault="00087CE7"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w:t>
            </w:r>
            <w:r w:rsidR="00E6418C" w:rsidRPr="00F0528D">
              <w:rPr>
                <w:rFonts w:ascii="Arial" w:eastAsia="Calibri" w:hAnsi="Arial" w:cs="Arial"/>
                <w:sz w:val="28"/>
                <w:szCs w:val="28"/>
              </w:rPr>
              <w:t>%</w:t>
            </w:r>
          </w:p>
        </w:tc>
      </w:tr>
      <w:tr w:rsidR="00E6418C" w:rsidRPr="00F0528D" w:rsidTr="00DB01DB">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выполнение планов работы на месяц</w:t>
            </w:r>
          </w:p>
        </w:tc>
        <w:tc>
          <w:tcPr>
            <w:tcW w:w="4820" w:type="dxa"/>
            <w:tcBorders>
              <w:top w:val="single" w:sz="4" w:space="0" w:color="auto"/>
              <w:left w:val="single" w:sz="4" w:space="0" w:color="auto"/>
              <w:bottom w:val="single" w:sz="4" w:space="0" w:color="auto"/>
              <w:right w:val="single" w:sz="4" w:space="0" w:color="auto"/>
            </w:tcBorders>
          </w:tcPr>
          <w:p w:rsidR="00E6418C" w:rsidRPr="00F0528D" w:rsidRDefault="00E6418C"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замечаний, отсутствие обоснованных замечаний учредителя</w:t>
            </w:r>
          </w:p>
        </w:tc>
        <w:tc>
          <w:tcPr>
            <w:tcW w:w="1701" w:type="dxa"/>
            <w:tcBorders>
              <w:top w:val="single" w:sz="4" w:space="0" w:color="auto"/>
              <w:left w:val="single" w:sz="4" w:space="0" w:color="auto"/>
              <w:bottom w:val="single" w:sz="4" w:space="0" w:color="auto"/>
              <w:right w:val="single" w:sz="4" w:space="0" w:color="auto"/>
            </w:tcBorders>
          </w:tcPr>
          <w:p w:rsidR="00E6418C" w:rsidRPr="00F0528D" w:rsidRDefault="00087CE7"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15</w:t>
            </w:r>
            <w:r w:rsidR="00E6418C" w:rsidRPr="00F0528D">
              <w:rPr>
                <w:rFonts w:ascii="Arial" w:eastAsia="Calibri" w:hAnsi="Arial" w:cs="Arial"/>
                <w:sz w:val="28"/>
                <w:szCs w:val="28"/>
              </w:rPr>
              <w:t>%</w:t>
            </w:r>
          </w:p>
        </w:tc>
      </w:tr>
      <w:tr w:rsidR="00E6418C" w:rsidRPr="00F0528D" w:rsidTr="00DB01DB">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C57F75">
            <w:pPr>
              <w:spacing w:line="235" w:lineRule="auto"/>
              <w:jc w:val="both"/>
              <w:rPr>
                <w:rFonts w:ascii="Arial" w:hAnsi="Arial" w:cs="Arial"/>
                <w:sz w:val="28"/>
                <w:szCs w:val="28"/>
              </w:rPr>
            </w:pPr>
            <w:r w:rsidRPr="00F0528D">
              <w:rPr>
                <w:rFonts w:ascii="Arial" w:hAnsi="Arial" w:cs="Arial"/>
                <w:sz w:val="28"/>
                <w:szCs w:val="28"/>
              </w:rPr>
              <w:t>участие в дополнительных государственных программах, не относящихся к муниципальному заданию</w:t>
            </w:r>
          </w:p>
        </w:tc>
        <w:tc>
          <w:tcPr>
            <w:tcW w:w="4820" w:type="dxa"/>
            <w:tcBorders>
              <w:top w:val="single" w:sz="4" w:space="0" w:color="auto"/>
              <w:left w:val="single" w:sz="4" w:space="0" w:color="auto"/>
              <w:bottom w:val="single" w:sz="4" w:space="0" w:color="auto"/>
              <w:right w:val="single" w:sz="4" w:space="0" w:color="auto"/>
            </w:tcBorders>
          </w:tcPr>
          <w:p w:rsidR="00E6418C" w:rsidRPr="00F0528D" w:rsidRDefault="00E6418C" w:rsidP="00C57F75">
            <w:pPr>
              <w:spacing w:line="235" w:lineRule="auto"/>
              <w:jc w:val="both"/>
              <w:rPr>
                <w:rFonts w:ascii="Arial" w:hAnsi="Arial" w:cs="Arial"/>
                <w:sz w:val="28"/>
                <w:szCs w:val="28"/>
              </w:rPr>
            </w:pPr>
            <w:r w:rsidRPr="00F0528D">
              <w:rPr>
                <w:rFonts w:ascii="Arial" w:hAnsi="Arial" w:cs="Arial"/>
                <w:sz w:val="28"/>
                <w:szCs w:val="28"/>
              </w:rPr>
              <w:t>привлечение дополнительных денежных сре</w:t>
            </w:r>
            <w:proofErr w:type="gramStart"/>
            <w:r w:rsidRPr="00F0528D">
              <w:rPr>
                <w:rFonts w:ascii="Arial" w:hAnsi="Arial" w:cs="Arial"/>
                <w:sz w:val="28"/>
                <w:szCs w:val="28"/>
              </w:rPr>
              <w:t>дств дл</w:t>
            </w:r>
            <w:proofErr w:type="gramEnd"/>
            <w:r w:rsidRPr="00F0528D">
              <w:rPr>
                <w:rFonts w:ascii="Arial" w:hAnsi="Arial" w:cs="Arial"/>
                <w:sz w:val="28"/>
                <w:szCs w:val="28"/>
              </w:rPr>
              <w:t>я развития учреждения</w:t>
            </w:r>
          </w:p>
        </w:tc>
        <w:tc>
          <w:tcPr>
            <w:tcW w:w="1701" w:type="dxa"/>
            <w:tcBorders>
              <w:top w:val="single" w:sz="4" w:space="0" w:color="auto"/>
              <w:left w:val="single" w:sz="4" w:space="0" w:color="auto"/>
              <w:bottom w:val="single" w:sz="4" w:space="0" w:color="auto"/>
              <w:right w:val="single" w:sz="4" w:space="0" w:color="auto"/>
            </w:tcBorders>
          </w:tcPr>
          <w:p w:rsidR="00E6418C" w:rsidRPr="00F0528D" w:rsidRDefault="00122FD9"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w:t>
            </w:r>
          </w:p>
        </w:tc>
      </w:tr>
      <w:tr w:rsidR="00E6418C" w:rsidRPr="00F0528D" w:rsidTr="00DB01DB">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C57F75">
            <w:pPr>
              <w:spacing w:line="235" w:lineRule="auto"/>
              <w:jc w:val="both"/>
              <w:rPr>
                <w:rFonts w:ascii="Arial" w:hAnsi="Arial" w:cs="Arial"/>
                <w:spacing w:val="-2"/>
                <w:sz w:val="28"/>
                <w:szCs w:val="28"/>
              </w:rPr>
            </w:pPr>
            <w:r w:rsidRPr="00F0528D">
              <w:rPr>
                <w:rFonts w:ascii="Arial" w:hAnsi="Arial" w:cs="Arial"/>
                <w:spacing w:val="-2"/>
                <w:sz w:val="28"/>
                <w:szCs w:val="28"/>
              </w:rPr>
              <w:t>участи в негосударственных программах, грантах, партнерствах</w:t>
            </w:r>
          </w:p>
        </w:tc>
        <w:tc>
          <w:tcPr>
            <w:tcW w:w="4820" w:type="dxa"/>
            <w:tcBorders>
              <w:top w:val="single" w:sz="4" w:space="0" w:color="auto"/>
              <w:left w:val="single" w:sz="4" w:space="0" w:color="auto"/>
              <w:bottom w:val="single" w:sz="4" w:space="0" w:color="auto"/>
              <w:right w:val="single" w:sz="4" w:space="0" w:color="auto"/>
            </w:tcBorders>
          </w:tcPr>
          <w:p w:rsidR="00E6418C" w:rsidRPr="00F0528D" w:rsidRDefault="00E6418C" w:rsidP="00C57F75">
            <w:pPr>
              <w:spacing w:line="235" w:lineRule="auto"/>
              <w:jc w:val="both"/>
              <w:rPr>
                <w:rFonts w:ascii="Arial" w:hAnsi="Arial" w:cs="Arial"/>
                <w:spacing w:val="-2"/>
                <w:sz w:val="28"/>
                <w:szCs w:val="28"/>
              </w:rPr>
            </w:pPr>
            <w:r w:rsidRPr="00F0528D">
              <w:rPr>
                <w:rFonts w:ascii="Arial" w:hAnsi="Arial" w:cs="Arial"/>
                <w:sz w:val="28"/>
                <w:szCs w:val="28"/>
              </w:rPr>
              <w:t>привлечение дополнительных денежных сре</w:t>
            </w:r>
            <w:proofErr w:type="gramStart"/>
            <w:r w:rsidRPr="00F0528D">
              <w:rPr>
                <w:rFonts w:ascii="Arial" w:hAnsi="Arial" w:cs="Arial"/>
                <w:sz w:val="28"/>
                <w:szCs w:val="28"/>
              </w:rPr>
              <w:t>дств дл</w:t>
            </w:r>
            <w:proofErr w:type="gramEnd"/>
            <w:r w:rsidRPr="00F0528D">
              <w:rPr>
                <w:rFonts w:ascii="Arial" w:hAnsi="Arial" w:cs="Arial"/>
                <w:sz w:val="28"/>
                <w:szCs w:val="28"/>
              </w:rPr>
              <w:t>я развития учреждения</w:t>
            </w:r>
          </w:p>
        </w:tc>
        <w:tc>
          <w:tcPr>
            <w:tcW w:w="1701" w:type="dxa"/>
            <w:tcBorders>
              <w:top w:val="single" w:sz="4" w:space="0" w:color="auto"/>
              <w:left w:val="single" w:sz="4" w:space="0" w:color="auto"/>
              <w:bottom w:val="single" w:sz="4" w:space="0" w:color="auto"/>
              <w:right w:val="single" w:sz="4" w:space="0" w:color="auto"/>
            </w:tcBorders>
          </w:tcPr>
          <w:p w:rsidR="00E6418C" w:rsidRPr="00F0528D" w:rsidRDefault="00087CE7" w:rsidP="006C31A6">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15</w:t>
            </w:r>
            <w:r w:rsidR="00122FD9" w:rsidRPr="00F0528D">
              <w:rPr>
                <w:rFonts w:ascii="Arial" w:eastAsia="Calibri" w:hAnsi="Arial" w:cs="Arial"/>
                <w:sz w:val="28"/>
                <w:szCs w:val="28"/>
              </w:rPr>
              <w:t>%</w:t>
            </w:r>
          </w:p>
        </w:tc>
      </w:tr>
    </w:tbl>
    <w:p w:rsidR="006C31A6" w:rsidRPr="00F0528D" w:rsidRDefault="006C31A6" w:rsidP="00032CAB">
      <w:pPr>
        <w:pStyle w:val="a7"/>
        <w:rPr>
          <w:rFonts w:ascii="Arial" w:hAnsi="Arial" w:cs="Arial"/>
          <w:b w:val="0"/>
          <w:sz w:val="28"/>
          <w:szCs w:val="28"/>
        </w:rPr>
      </w:pPr>
    </w:p>
    <w:p w:rsidR="006C31A6" w:rsidRPr="00F0528D" w:rsidRDefault="006C31A6" w:rsidP="00032CAB">
      <w:pPr>
        <w:pStyle w:val="a7"/>
        <w:rPr>
          <w:rFonts w:ascii="Arial" w:hAnsi="Arial" w:cs="Arial"/>
          <w:b w:val="0"/>
          <w:sz w:val="28"/>
          <w:szCs w:val="28"/>
        </w:rPr>
      </w:pPr>
    </w:p>
    <w:p w:rsidR="00E6418C" w:rsidRPr="00F0528D" w:rsidRDefault="00BB44D5" w:rsidP="00E6418C">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8</w:t>
      </w:r>
    </w:p>
    <w:p w:rsidR="00E6418C" w:rsidRPr="00F0528D" w:rsidRDefault="00925AE9" w:rsidP="00E6418C">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E6418C" w:rsidRPr="00F0528D">
        <w:rPr>
          <w:rFonts w:ascii="Arial" w:eastAsia="Calibri" w:hAnsi="Arial" w:cs="Arial"/>
          <w:sz w:val="28"/>
          <w:szCs w:val="28"/>
        </w:rPr>
        <w:t xml:space="preserve"> Примерному положению</w:t>
      </w:r>
      <w:r w:rsidR="00E6418C" w:rsidRPr="00F0528D">
        <w:rPr>
          <w:rFonts w:ascii="Arial" w:hAnsi="Arial" w:cs="Arial"/>
          <w:b/>
          <w:sz w:val="28"/>
          <w:szCs w:val="28"/>
        </w:rPr>
        <w:t xml:space="preserve"> </w:t>
      </w:r>
    </w:p>
    <w:p w:rsidR="00E6418C" w:rsidRPr="00F0528D" w:rsidRDefault="00E6418C" w:rsidP="00E6418C">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E6418C" w:rsidRPr="00F0528D" w:rsidRDefault="00E6418C" w:rsidP="00032CAB">
      <w:pPr>
        <w:pStyle w:val="a7"/>
        <w:rPr>
          <w:rFonts w:ascii="Arial" w:hAnsi="Arial" w:cs="Arial"/>
          <w:b w:val="0"/>
          <w:sz w:val="28"/>
          <w:szCs w:val="28"/>
        </w:rPr>
      </w:pPr>
    </w:p>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w:t>
      </w:r>
    </w:p>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 xml:space="preserve">ОЦЕНКИ РЕЗУЛЬТАТИВНОСТИ И КАЧЕСТВА ДЕЯТЕЛЬНОСТИ УЧРЕЖДЕНИЯ ДЛЯ УСТАНОВЛЕНИЯ РУКОВОДИТЕЛЮ ЧРЕЖДЕНИЯ, </w:t>
      </w:r>
    </w:p>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ВЫПЛАТ СТИМУЛИРУЮЩЕГО ХАРАКТЕРА</w:t>
      </w:r>
    </w:p>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ЗА КАЧЕСТВО ВЫПОЛНЯЕМЫХ РАБОТ</w:t>
      </w:r>
    </w:p>
    <w:p w:rsidR="00E6418C" w:rsidRPr="00F0528D" w:rsidRDefault="00E6418C" w:rsidP="00E6418C">
      <w:pPr>
        <w:autoSpaceDE w:val="0"/>
        <w:autoSpaceDN w:val="0"/>
        <w:adjustRightInd w:val="0"/>
        <w:spacing w:after="0" w:line="240" w:lineRule="auto"/>
        <w:jc w:val="center"/>
        <w:outlineLvl w:val="0"/>
        <w:rPr>
          <w:rFonts w:ascii="Arial" w:eastAsia="Calibri" w:hAnsi="Arial" w:cs="Arial"/>
          <w:sz w:val="28"/>
          <w:szCs w:val="28"/>
        </w:rPr>
      </w:pPr>
    </w:p>
    <w:tbl>
      <w:tblPr>
        <w:tblW w:w="9639" w:type="dxa"/>
        <w:tblInd w:w="62" w:type="dxa"/>
        <w:tblLayout w:type="fixed"/>
        <w:tblCellMar>
          <w:top w:w="102" w:type="dxa"/>
          <w:left w:w="62" w:type="dxa"/>
          <w:bottom w:w="102" w:type="dxa"/>
          <w:right w:w="62" w:type="dxa"/>
        </w:tblCellMar>
        <w:tblLook w:val="0000"/>
      </w:tblPr>
      <w:tblGrid>
        <w:gridCol w:w="2835"/>
        <w:gridCol w:w="3402"/>
        <w:gridCol w:w="2410"/>
        <w:gridCol w:w="992"/>
      </w:tblGrid>
      <w:tr w:rsidR="00E6418C" w:rsidRPr="00F0528D" w:rsidTr="00E6418C">
        <w:tc>
          <w:tcPr>
            <w:tcW w:w="2835"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 результативности</w:t>
            </w:r>
          </w:p>
        </w:tc>
        <w:tc>
          <w:tcPr>
            <w:tcW w:w="5812" w:type="dxa"/>
            <w:gridSpan w:val="2"/>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Условия</w:t>
            </w:r>
          </w:p>
        </w:tc>
        <w:tc>
          <w:tcPr>
            <w:tcW w:w="992"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Размер к окладу</w:t>
            </w: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индикатор</w:t>
            </w:r>
          </w:p>
        </w:tc>
        <w:tc>
          <w:tcPr>
            <w:tcW w:w="99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p>
        </w:tc>
      </w:tr>
      <w:tr w:rsidR="00E6418C" w:rsidRPr="00F0528D" w:rsidTr="00E6418C">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4</w:t>
            </w:r>
          </w:p>
        </w:tc>
      </w:tr>
      <w:tr w:rsidR="00E6418C" w:rsidRPr="00F0528D" w:rsidTr="00E6418C">
        <w:tc>
          <w:tcPr>
            <w:tcW w:w="2835"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выполнение муниципального задания</w:t>
            </w:r>
          </w:p>
        </w:tc>
        <w:tc>
          <w:tcPr>
            <w:tcW w:w="3402"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исполнение показателей, установленных муниципальным заданием</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90 - 99,9%</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5%</w:t>
            </w: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100% и более</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w:t>
            </w:r>
          </w:p>
        </w:tc>
      </w:tr>
      <w:tr w:rsidR="00E6418C" w:rsidRPr="00F0528D" w:rsidTr="00E6418C">
        <w:tc>
          <w:tcPr>
            <w:tcW w:w="2835"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расширение масштаба деятельности Учреждения</w:t>
            </w:r>
          </w:p>
        </w:tc>
        <w:tc>
          <w:tcPr>
            <w:tcW w:w="3402"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BB44D5">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 xml:space="preserve">привлечение </w:t>
            </w:r>
            <w:r w:rsidR="00BB44D5" w:rsidRPr="00F0528D">
              <w:rPr>
                <w:rFonts w:ascii="Arial" w:eastAsia="Calibri" w:hAnsi="Arial" w:cs="Arial"/>
                <w:sz w:val="28"/>
                <w:szCs w:val="28"/>
              </w:rPr>
              <w:t>других организаций и учреждений поселка</w:t>
            </w:r>
            <w:r w:rsidRPr="00F0528D">
              <w:rPr>
                <w:rFonts w:ascii="Arial" w:eastAsia="Calibri" w:hAnsi="Arial" w:cs="Arial"/>
                <w:sz w:val="28"/>
                <w:szCs w:val="28"/>
              </w:rPr>
              <w:t xml:space="preserve"> к участию в мероприятиях Учреждения</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BB44D5">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 xml:space="preserve">количество </w:t>
            </w:r>
            <w:r w:rsidR="00BB44D5" w:rsidRPr="00F0528D">
              <w:rPr>
                <w:rFonts w:ascii="Arial" w:eastAsia="Calibri" w:hAnsi="Arial" w:cs="Arial"/>
                <w:sz w:val="28"/>
                <w:szCs w:val="28"/>
              </w:rPr>
              <w:t>организаций и учреждений</w:t>
            </w:r>
            <w:r w:rsidRPr="00F0528D">
              <w:rPr>
                <w:rFonts w:ascii="Arial" w:eastAsia="Calibri" w:hAnsi="Arial" w:cs="Arial"/>
                <w:sz w:val="28"/>
                <w:szCs w:val="28"/>
              </w:rPr>
              <w:t>, участвующих в мероприятиях:</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 1 до 8</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122FD9"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5</w:t>
            </w:r>
            <w:r w:rsidR="00E6418C" w:rsidRPr="00F0528D">
              <w:rPr>
                <w:rFonts w:ascii="Arial" w:eastAsia="Calibri" w:hAnsi="Arial" w:cs="Arial"/>
                <w:sz w:val="28"/>
                <w:szCs w:val="28"/>
              </w:rPr>
              <w:t>%</w:t>
            </w: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более 8</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122FD9"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w:t>
            </w:r>
            <w:r w:rsidR="00E6418C" w:rsidRPr="00F0528D">
              <w:rPr>
                <w:rFonts w:ascii="Arial" w:eastAsia="Calibri" w:hAnsi="Arial" w:cs="Arial"/>
                <w:sz w:val="28"/>
                <w:szCs w:val="28"/>
              </w:rPr>
              <w:t>%</w:t>
            </w: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проведение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количество внеплановых мероприятий:</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 1 до 3</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122FD9"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5</w:t>
            </w:r>
            <w:r w:rsidR="00E6418C" w:rsidRPr="00F0528D">
              <w:rPr>
                <w:rFonts w:ascii="Arial" w:eastAsia="Calibri" w:hAnsi="Arial" w:cs="Arial"/>
                <w:sz w:val="28"/>
                <w:szCs w:val="28"/>
              </w:rPr>
              <w:t>%</w:t>
            </w: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более 3</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087CE7"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w:t>
            </w:r>
            <w:r w:rsidR="00E6418C" w:rsidRPr="00F0528D">
              <w:rPr>
                <w:rFonts w:ascii="Arial" w:eastAsia="Calibri" w:hAnsi="Arial" w:cs="Arial"/>
                <w:sz w:val="28"/>
                <w:szCs w:val="28"/>
              </w:rPr>
              <w:t>%</w:t>
            </w:r>
          </w:p>
        </w:tc>
      </w:tr>
      <w:tr w:rsidR="00E6418C" w:rsidRPr="00F0528D" w:rsidTr="00E6418C">
        <w:tc>
          <w:tcPr>
            <w:tcW w:w="2835"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lastRenderedPageBreak/>
              <w:t>освещение деятельности Учреждения в средствах массовой информации</w:t>
            </w:r>
          </w:p>
        </w:tc>
        <w:tc>
          <w:tcPr>
            <w:tcW w:w="3402" w:type="dxa"/>
            <w:vMerge w:val="restart"/>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количество сюжетов (публикаций) размещений материалов - от 1 до 3</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 1 до 3</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5%</w:t>
            </w:r>
          </w:p>
        </w:tc>
      </w:tr>
      <w:tr w:rsidR="00E6418C" w:rsidRPr="00F0528D" w:rsidTr="00E6418C">
        <w:tc>
          <w:tcPr>
            <w:tcW w:w="2835"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jc w:val="both"/>
              <w:rPr>
                <w:rFonts w:ascii="Arial" w:eastAsia="Calibri"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более 3</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10%</w:t>
            </w:r>
          </w:p>
        </w:tc>
      </w:tr>
      <w:tr w:rsidR="00E6418C" w:rsidRPr="00F0528D" w:rsidTr="00E6418C">
        <w:tc>
          <w:tcPr>
            <w:tcW w:w="2835"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обеспечение качественной подготовки и проведение мероприятий, связанных с уставной деятельностью Учреждения</w:t>
            </w:r>
          </w:p>
        </w:tc>
        <w:tc>
          <w:tcPr>
            <w:tcW w:w="3402"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обоснованных жалоб на работу Учреждения</w:t>
            </w:r>
          </w:p>
        </w:tc>
        <w:tc>
          <w:tcPr>
            <w:tcW w:w="2410" w:type="dxa"/>
            <w:tcBorders>
              <w:top w:val="single" w:sz="4" w:space="0" w:color="auto"/>
              <w:left w:val="single" w:sz="4" w:space="0" w:color="auto"/>
              <w:bottom w:val="single" w:sz="4" w:space="0" w:color="auto"/>
              <w:right w:val="single" w:sz="4" w:space="0" w:color="auto"/>
            </w:tcBorders>
          </w:tcPr>
          <w:p w:rsidR="00E6418C" w:rsidRPr="00F0528D" w:rsidRDefault="00E6418C"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ежемесячно</w:t>
            </w:r>
          </w:p>
        </w:tc>
        <w:tc>
          <w:tcPr>
            <w:tcW w:w="992" w:type="dxa"/>
            <w:tcBorders>
              <w:top w:val="single" w:sz="4" w:space="0" w:color="auto"/>
              <w:left w:val="single" w:sz="4" w:space="0" w:color="auto"/>
              <w:bottom w:val="single" w:sz="4" w:space="0" w:color="auto"/>
              <w:right w:val="single" w:sz="4" w:space="0" w:color="auto"/>
            </w:tcBorders>
          </w:tcPr>
          <w:p w:rsidR="00E6418C" w:rsidRPr="00F0528D" w:rsidRDefault="00122FD9" w:rsidP="00E6418C">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5</w:t>
            </w:r>
            <w:r w:rsidR="00E6418C" w:rsidRPr="00F0528D">
              <w:rPr>
                <w:rFonts w:ascii="Arial" w:eastAsia="Calibri" w:hAnsi="Arial" w:cs="Arial"/>
                <w:sz w:val="28"/>
                <w:szCs w:val="28"/>
              </w:rPr>
              <w:t>0%</w:t>
            </w:r>
          </w:p>
        </w:tc>
      </w:tr>
    </w:tbl>
    <w:p w:rsidR="00C46FAF" w:rsidRPr="00F0528D" w:rsidRDefault="00C46FAF" w:rsidP="00BB44D5">
      <w:pPr>
        <w:autoSpaceDE w:val="0"/>
        <w:autoSpaceDN w:val="0"/>
        <w:adjustRightInd w:val="0"/>
        <w:spacing w:after="0" w:line="240" w:lineRule="auto"/>
        <w:ind w:left="5670"/>
        <w:jc w:val="right"/>
        <w:rPr>
          <w:rFonts w:ascii="Arial" w:eastAsia="Calibri" w:hAnsi="Arial" w:cs="Arial"/>
          <w:sz w:val="28"/>
          <w:szCs w:val="28"/>
        </w:rPr>
      </w:pPr>
    </w:p>
    <w:p w:rsidR="00C46FAF" w:rsidRDefault="00C46FAF"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DB01DB" w:rsidRPr="00F0528D" w:rsidRDefault="00DB01DB" w:rsidP="00BB44D5">
      <w:pPr>
        <w:autoSpaceDE w:val="0"/>
        <w:autoSpaceDN w:val="0"/>
        <w:adjustRightInd w:val="0"/>
        <w:spacing w:after="0" w:line="240" w:lineRule="auto"/>
        <w:ind w:left="5670"/>
        <w:jc w:val="right"/>
        <w:rPr>
          <w:rFonts w:ascii="Arial" w:eastAsia="Calibri" w:hAnsi="Arial" w:cs="Arial"/>
          <w:sz w:val="28"/>
          <w:szCs w:val="28"/>
        </w:rPr>
      </w:pPr>
    </w:p>
    <w:p w:rsidR="00BB44D5" w:rsidRPr="00F0528D" w:rsidRDefault="00BB44D5" w:rsidP="00BB44D5">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9</w:t>
      </w:r>
    </w:p>
    <w:p w:rsidR="00BB44D5" w:rsidRPr="00F0528D" w:rsidRDefault="00925AE9" w:rsidP="00BB44D5">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BB44D5" w:rsidRPr="00F0528D">
        <w:rPr>
          <w:rFonts w:ascii="Arial" w:eastAsia="Calibri" w:hAnsi="Arial" w:cs="Arial"/>
          <w:sz w:val="28"/>
          <w:szCs w:val="28"/>
        </w:rPr>
        <w:t xml:space="preserve"> Примерному положению</w:t>
      </w:r>
      <w:r w:rsidR="00BB44D5" w:rsidRPr="00F0528D">
        <w:rPr>
          <w:rFonts w:ascii="Arial" w:hAnsi="Arial" w:cs="Arial"/>
          <w:b/>
          <w:sz w:val="28"/>
          <w:szCs w:val="28"/>
        </w:rPr>
        <w:t xml:space="preserve"> </w:t>
      </w:r>
    </w:p>
    <w:p w:rsidR="00BB44D5" w:rsidRPr="00F0528D" w:rsidRDefault="00BB44D5" w:rsidP="00BB44D5">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E6418C" w:rsidRPr="00F0528D" w:rsidRDefault="00E6418C" w:rsidP="00032CAB">
      <w:pPr>
        <w:pStyle w:val="a7"/>
        <w:rPr>
          <w:rFonts w:ascii="Arial" w:hAnsi="Arial" w:cs="Arial"/>
          <w:b w:val="0"/>
          <w:sz w:val="28"/>
          <w:szCs w:val="28"/>
        </w:rPr>
      </w:pP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РЕЗУЛЬТАТИВНОСТИ И КАЧЕСТВА ДЕЯТЕЛЬНОСТИ УЧРЕЖДЕНИЯ</w:t>
      </w: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 xml:space="preserve">ДЛЯ УСТАНОВЛЕНИЯ РУКОВОДИТЕЛЮ УЧРЕЖДЕНИЯ ВЫПЛАТ СТИМУЛИРУЮЩЕГО ХАРАКТЕРА ЗА ИНТЕНСИВНОСТЬ </w:t>
      </w: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И ВЫСОКИЕ РЕЗУЛЬТАТЫ РАБОТЫ</w:t>
      </w:r>
    </w:p>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4195"/>
        <w:gridCol w:w="1757"/>
        <w:gridCol w:w="2551"/>
      </w:tblGrid>
      <w:tr w:rsidR="007B364F" w:rsidRPr="00F0528D">
        <w:tc>
          <w:tcPr>
            <w:tcW w:w="540"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 xml:space="preserve">N </w:t>
            </w:r>
            <w:proofErr w:type="spellStart"/>
            <w:proofErr w:type="gramStart"/>
            <w:r w:rsidRPr="00F0528D">
              <w:rPr>
                <w:rFonts w:ascii="Arial" w:eastAsia="Calibri" w:hAnsi="Arial" w:cs="Arial"/>
                <w:sz w:val="28"/>
                <w:szCs w:val="28"/>
              </w:rPr>
              <w:t>п</w:t>
            </w:r>
            <w:proofErr w:type="spellEnd"/>
            <w:proofErr w:type="gramEnd"/>
            <w:r w:rsidRPr="00F0528D">
              <w:rPr>
                <w:rFonts w:ascii="Arial" w:eastAsia="Calibri" w:hAnsi="Arial" w:cs="Arial"/>
                <w:sz w:val="28"/>
                <w:szCs w:val="28"/>
              </w:rPr>
              <w:t>/</w:t>
            </w:r>
            <w:proofErr w:type="spellStart"/>
            <w:r w:rsidRPr="00F0528D">
              <w:rPr>
                <w:rFonts w:ascii="Arial" w:eastAsia="Calibri" w:hAnsi="Arial" w:cs="Arial"/>
                <w:sz w:val="28"/>
                <w:szCs w:val="28"/>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Уровень конкурса, конкурсного мероприятия</w:t>
            </w: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Занятое место</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Размер выплат к окладу (должностному окладу), ставке заработной платы руководителя, его заместителя, главного бухгалтера, процент</w:t>
            </w:r>
          </w:p>
        </w:tc>
      </w:tr>
      <w:tr w:rsidR="007B364F" w:rsidRPr="00F0528D">
        <w:tc>
          <w:tcPr>
            <w:tcW w:w="540" w:type="dxa"/>
            <w:vMerge w:val="restart"/>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1</w:t>
            </w:r>
          </w:p>
        </w:tc>
        <w:tc>
          <w:tcPr>
            <w:tcW w:w="4195" w:type="dxa"/>
            <w:vMerge w:val="restart"/>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Региональный (региональное)</w:t>
            </w: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7B364F" w:rsidRPr="00F0528D">
        <w:tc>
          <w:tcPr>
            <w:tcW w:w="540" w:type="dxa"/>
            <w:vMerge/>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2 - 3</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r w:rsidR="007B364F" w:rsidRPr="00F0528D">
        <w:tc>
          <w:tcPr>
            <w:tcW w:w="540" w:type="dxa"/>
            <w:vMerge w:val="restart"/>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2</w:t>
            </w:r>
          </w:p>
        </w:tc>
        <w:tc>
          <w:tcPr>
            <w:tcW w:w="4195" w:type="dxa"/>
            <w:vMerge w:val="restart"/>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Всероссийский (всероссийское)</w:t>
            </w: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7B364F" w:rsidRPr="00F0528D">
        <w:tc>
          <w:tcPr>
            <w:tcW w:w="540" w:type="dxa"/>
            <w:vMerge/>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2 - 3</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r w:rsidR="007B364F" w:rsidRPr="00F0528D">
        <w:tc>
          <w:tcPr>
            <w:tcW w:w="540" w:type="dxa"/>
            <w:vMerge w:val="restart"/>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3</w:t>
            </w:r>
          </w:p>
        </w:tc>
        <w:tc>
          <w:tcPr>
            <w:tcW w:w="4195" w:type="dxa"/>
            <w:vMerge w:val="restart"/>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Международный (международное)</w:t>
            </w: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15</w:t>
            </w:r>
          </w:p>
        </w:tc>
      </w:tr>
      <w:tr w:rsidR="007B364F" w:rsidRPr="00F0528D">
        <w:tc>
          <w:tcPr>
            <w:tcW w:w="540" w:type="dxa"/>
            <w:vMerge/>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c>
        <w:tc>
          <w:tcPr>
            <w:tcW w:w="4195" w:type="dxa"/>
            <w:vMerge/>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ind w:firstLine="540"/>
              <w:jc w:val="both"/>
              <w:outlineLvl w:val="0"/>
              <w:rPr>
                <w:rFonts w:ascii="Arial" w:eastAsia="Calibri"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2 - 3</w:t>
            </w:r>
          </w:p>
        </w:tc>
        <w:tc>
          <w:tcPr>
            <w:tcW w:w="2551"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10</w:t>
            </w:r>
          </w:p>
        </w:tc>
      </w:tr>
    </w:tbl>
    <w:p w:rsidR="006C31A6" w:rsidRPr="00F0528D" w:rsidRDefault="006C31A6" w:rsidP="00032CAB">
      <w:pPr>
        <w:pStyle w:val="a7"/>
        <w:rPr>
          <w:rFonts w:ascii="Arial" w:hAnsi="Arial" w:cs="Arial"/>
          <w:b w:val="0"/>
          <w:sz w:val="28"/>
          <w:szCs w:val="28"/>
        </w:rPr>
      </w:pPr>
    </w:p>
    <w:p w:rsidR="00032CAB" w:rsidRPr="00F0528D" w:rsidRDefault="00032CAB" w:rsidP="00D60F4A">
      <w:pPr>
        <w:spacing w:after="0" w:line="240" w:lineRule="auto"/>
        <w:jc w:val="center"/>
        <w:rPr>
          <w:rFonts w:ascii="Arial" w:hAnsi="Arial" w:cs="Arial"/>
          <w:sz w:val="28"/>
          <w:szCs w:val="28"/>
        </w:rPr>
      </w:pPr>
    </w:p>
    <w:p w:rsidR="00032CAB" w:rsidRPr="00F0528D" w:rsidRDefault="00032CAB" w:rsidP="00D60F4A">
      <w:pPr>
        <w:spacing w:after="0" w:line="240" w:lineRule="auto"/>
        <w:jc w:val="center"/>
        <w:rPr>
          <w:rFonts w:ascii="Arial" w:hAnsi="Arial" w:cs="Arial"/>
          <w:sz w:val="28"/>
          <w:szCs w:val="28"/>
        </w:rPr>
      </w:pPr>
    </w:p>
    <w:p w:rsidR="007B364F" w:rsidRPr="00F0528D" w:rsidRDefault="007B364F" w:rsidP="00D60F4A">
      <w:pPr>
        <w:spacing w:after="0" w:line="240" w:lineRule="auto"/>
        <w:jc w:val="center"/>
        <w:rPr>
          <w:rFonts w:ascii="Arial" w:hAnsi="Arial" w:cs="Arial"/>
          <w:sz w:val="28"/>
          <w:szCs w:val="28"/>
        </w:rPr>
      </w:pPr>
    </w:p>
    <w:p w:rsidR="007B364F" w:rsidRPr="00F0528D" w:rsidRDefault="007B364F" w:rsidP="00D60F4A">
      <w:pPr>
        <w:spacing w:after="0" w:line="240" w:lineRule="auto"/>
        <w:jc w:val="center"/>
        <w:rPr>
          <w:rFonts w:ascii="Arial" w:hAnsi="Arial" w:cs="Arial"/>
          <w:sz w:val="28"/>
          <w:szCs w:val="28"/>
        </w:rPr>
      </w:pPr>
    </w:p>
    <w:p w:rsidR="007B364F" w:rsidRPr="00F0528D" w:rsidRDefault="007B364F" w:rsidP="00D60F4A">
      <w:pPr>
        <w:spacing w:after="0" w:line="240" w:lineRule="auto"/>
        <w:jc w:val="center"/>
        <w:rPr>
          <w:rFonts w:ascii="Arial" w:hAnsi="Arial" w:cs="Arial"/>
          <w:sz w:val="28"/>
          <w:szCs w:val="28"/>
        </w:rPr>
      </w:pPr>
    </w:p>
    <w:p w:rsidR="007B364F" w:rsidRPr="00F0528D" w:rsidRDefault="007B364F" w:rsidP="00D60F4A">
      <w:pPr>
        <w:spacing w:after="0" w:line="240" w:lineRule="auto"/>
        <w:jc w:val="center"/>
        <w:rPr>
          <w:rFonts w:ascii="Arial" w:hAnsi="Arial" w:cs="Arial"/>
          <w:sz w:val="28"/>
          <w:szCs w:val="28"/>
        </w:rPr>
      </w:pPr>
    </w:p>
    <w:p w:rsidR="007B364F" w:rsidRPr="00F0528D" w:rsidRDefault="007B364F" w:rsidP="00D60F4A">
      <w:pPr>
        <w:spacing w:after="0" w:line="240" w:lineRule="auto"/>
        <w:jc w:val="center"/>
        <w:rPr>
          <w:rFonts w:ascii="Arial" w:hAnsi="Arial" w:cs="Arial"/>
          <w:sz w:val="28"/>
          <w:szCs w:val="28"/>
        </w:rPr>
      </w:pPr>
    </w:p>
    <w:p w:rsidR="007B364F" w:rsidRPr="00F0528D" w:rsidRDefault="007B364F" w:rsidP="007B364F">
      <w:pPr>
        <w:autoSpaceDE w:val="0"/>
        <w:autoSpaceDN w:val="0"/>
        <w:adjustRightInd w:val="0"/>
        <w:spacing w:after="0" w:line="240" w:lineRule="auto"/>
        <w:ind w:left="5670"/>
        <w:jc w:val="right"/>
        <w:rPr>
          <w:rFonts w:ascii="Arial" w:eastAsia="Calibri" w:hAnsi="Arial" w:cs="Arial"/>
          <w:sz w:val="28"/>
          <w:szCs w:val="28"/>
        </w:rPr>
      </w:pPr>
      <w:r w:rsidRPr="00F0528D">
        <w:rPr>
          <w:rFonts w:ascii="Arial" w:eastAsia="Calibri" w:hAnsi="Arial" w:cs="Arial"/>
          <w:sz w:val="28"/>
          <w:szCs w:val="28"/>
        </w:rPr>
        <w:lastRenderedPageBreak/>
        <w:t>Приложение 10</w:t>
      </w:r>
    </w:p>
    <w:p w:rsidR="007B364F" w:rsidRPr="00F0528D" w:rsidRDefault="00EF208F" w:rsidP="007B364F">
      <w:pPr>
        <w:spacing w:after="0" w:line="240" w:lineRule="auto"/>
        <w:ind w:left="5670"/>
        <w:jc w:val="right"/>
        <w:rPr>
          <w:rFonts w:ascii="Arial" w:hAnsi="Arial" w:cs="Arial"/>
          <w:b/>
          <w:sz w:val="28"/>
          <w:szCs w:val="28"/>
        </w:rPr>
      </w:pPr>
      <w:r w:rsidRPr="00F0528D">
        <w:rPr>
          <w:rFonts w:ascii="Arial" w:eastAsia="Calibri" w:hAnsi="Arial" w:cs="Arial"/>
          <w:sz w:val="28"/>
          <w:szCs w:val="28"/>
        </w:rPr>
        <w:t>к</w:t>
      </w:r>
      <w:r w:rsidR="007B364F" w:rsidRPr="00F0528D">
        <w:rPr>
          <w:rFonts w:ascii="Arial" w:eastAsia="Calibri" w:hAnsi="Arial" w:cs="Arial"/>
          <w:sz w:val="28"/>
          <w:szCs w:val="28"/>
        </w:rPr>
        <w:t xml:space="preserve"> Примерному положению</w:t>
      </w:r>
      <w:r w:rsidR="007B364F" w:rsidRPr="00F0528D">
        <w:rPr>
          <w:rFonts w:ascii="Arial" w:hAnsi="Arial" w:cs="Arial"/>
          <w:b/>
          <w:sz w:val="28"/>
          <w:szCs w:val="28"/>
        </w:rPr>
        <w:t xml:space="preserve"> </w:t>
      </w:r>
    </w:p>
    <w:p w:rsidR="007B364F" w:rsidRPr="00F0528D" w:rsidRDefault="007B364F" w:rsidP="007B364F">
      <w:pPr>
        <w:spacing w:after="0" w:line="240" w:lineRule="auto"/>
        <w:ind w:left="5670"/>
        <w:jc w:val="right"/>
        <w:rPr>
          <w:rFonts w:ascii="Arial" w:hAnsi="Arial" w:cs="Arial"/>
          <w:sz w:val="28"/>
          <w:szCs w:val="28"/>
        </w:rPr>
      </w:pPr>
      <w:r w:rsidRPr="00F0528D">
        <w:rPr>
          <w:rFonts w:ascii="Arial" w:hAnsi="Arial" w:cs="Arial"/>
          <w:sz w:val="28"/>
          <w:szCs w:val="28"/>
        </w:rPr>
        <w:t>об оплате труда работников  муниципального бюджетного учреждения «Молодежный центр поселка Кедровый»</w:t>
      </w:r>
    </w:p>
    <w:p w:rsidR="007B364F" w:rsidRPr="00F0528D" w:rsidRDefault="007B364F" w:rsidP="00D60F4A">
      <w:pPr>
        <w:spacing w:after="0" w:line="240" w:lineRule="auto"/>
        <w:jc w:val="center"/>
        <w:rPr>
          <w:rFonts w:ascii="Arial" w:hAnsi="Arial" w:cs="Arial"/>
          <w:sz w:val="28"/>
          <w:szCs w:val="28"/>
        </w:rPr>
      </w:pPr>
    </w:p>
    <w:p w:rsidR="00782576" w:rsidRPr="00F0528D" w:rsidRDefault="00782576" w:rsidP="007B364F">
      <w:pPr>
        <w:autoSpaceDE w:val="0"/>
        <w:autoSpaceDN w:val="0"/>
        <w:adjustRightInd w:val="0"/>
        <w:spacing w:after="0" w:line="240" w:lineRule="auto"/>
        <w:jc w:val="center"/>
        <w:rPr>
          <w:rFonts w:ascii="Arial" w:eastAsia="Calibri" w:hAnsi="Arial" w:cs="Arial"/>
          <w:sz w:val="28"/>
          <w:szCs w:val="28"/>
        </w:rPr>
      </w:pP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КРИТЕРИИ ОЦЕНКИ</w:t>
      </w: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РЕЗУЛЬТАТИВНОСТИ И КАЧЕСТВА ДЕЯТЕЛЬНОСТИ УЧРЕЖДЕНИЯ</w:t>
      </w:r>
    </w:p>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ДЛЯ УСТАНОВЛЕНИЯ РУКОВОДИТЕЛЮ УЧРЕЖДЕНИЯ ВЫПЛАТ СТИМУЛИРУЮЩЕГО ХАРАКТЕРА ПО ИТОГАМ РАБОТЫ УЧРЕЖДЕНИЯ ЗА ГОД</w:t>
      </w:r>
    </w:p>
    <w:p w:rsidR="00C46FAF" w:rsidRPr="00F0528D" w:rsidRDefault="00C46FAF" w:rsidP="007B364F">
      <w:pPr>
        <w:autoSpaceDE w:val="0"/>
        <w:autoSpaceDN w:val="0"/>
        <w:adjustRightInd w:val="0"/>
        <w:spacing w:after="0" w:line="240" w:lineRule="auto"/>
        <w:jc w:val="center"/>
        <w:rPr>
          <w:rFonts w:ascii="Arial" w:eastAsia="Calibri" w:hAnsi="Arial" w:cs="Arial"/>
          <w:sz w:val="28"/>
          <w:szCs w:val="28"/>
        </w:rPr>
      </w:pPr>
    </w:p>
    <w:p w:rsidR="007B364F" w:rsidRPr="00F0528D" w:rsidRDefault="007B364F" w:rsidP="007B364F">
      <w:pPr>
        <w:autoSpaceDE w:val="0"/>
        <w:autoSpaceDN w:val="0"/>
        <w:adjustRightInd w:val="0"/>
        <w:spacing w:after="0" w:line="240" w:lineRule="auto"/>
        <w:jc w:val="right"/>
        <w:outlineLvl w:val="0"/>
        <w:rPr>
          <w:rFonts w:ascii="Arial" w:eastAsia="Calibri"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4820"/>
        <w:gridCol w:w="3118"/>
        <w:gridCol w:w="1418"/>
      </w:tblGrid>
      <w:tr w:rsidR="007B364F" w:rsidRPr="00F0528D" w:rsidTr="00DB01DB">
        <w:tc>
          <w:tcPr>
            <w:tcW w:w="4820"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Условия выплат по итогам работы</w:t>
            </w:r>
          </w:p>
        </w:tc>
        <w:tc>
          <w:tcPr>
            <w:tcW w:w="31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Оценка для установления выплат</w:t>
            </w:r>
          </w:p>
        </w:tc>
        <w:tc>
          <w:tcPr>
            <w:tcW w:w="14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Предельный размер выплат к окладу (должностному окладу), ставке заработной платы</w:t>
            </w:r>
          </w:p>
        </w:tc>
      </w:tr>
      <w:tr w:rsidR="007B364F" w:rsidRPr="00F0528D" w:rsidTr="00DB01DB">
        <w:tc>
          <w:tcPr>
            <w:tcW w:w="4820"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jc w:val="center"/>
              <w:rPr>
                <w:rFonts w:ascii="Arial" w:eastAsia="Calibri" w:hAnsi="Arial" w:cs="Arial"/>
                <w:sz w:val="28"/>
                <w:szCs w:val="28"/>
              </w:rPr>
            </w:pPr>
            <w:r w:rsidRPr="00F0528D">
              <w:rPr>
                <w:rFonts w:ascii="Arial" w:eastAsia="Calibri" w:hAnsi="Arial" w:cs="Arial"/>
                <w:sz w:val="28"/>
                <w:szCs w:val="28"/>
              </w:rPr>
              <w:t>3</w:t>
            </w:r>
          </w:p>
        </w:tc>
      </w:tr>
      <w:tr w:rsidR="007B364F" w:rsidRPr="00F0528D" w:rsidTr="00DB01DB">
        <w:tc>
          <w:tcPr>
            <w:tcW w:w="4820"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качественная подготовка и проведение мероприятий, связанных с уставной деятельностью Учреждения</w:t>
            </w:r>
          </w:p>
        </w:tc>
        <w:tc>
          <w:tcPr>
            <w:tcW w:w="31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обоснованных замечаний, жалоб</w:t>
            </w:r>
          </w:p>
        </w:tc>
        <w:tc>
          <w:tcPr>
            <w:tcW w:w="1418" w:type="dxa"/>
            <w:tcBorders>
              <w:top w:val="single" w:sz="4" w:space="0" w:color="auto"/>
              <w:left w:val="single" w:sz="4" w:space="0" w:color="auto"/>
              <w:bottom w:val="single" w:sz="4" w:space="0" w:color="auto"/>
              <w:right w:val="single" w:sz="4" w:space="0" w:color="auto"/>
            </w:tcBorders>
          </w:tcPr>
          <w:p w:rsidR="007B364F" w:rsidRPr="00F0528D" w:rsidRDefault="00450A4C" w:rsidP="00C46FAF">
            <w:pPr>
              <w:autoSpaceDE w:val="0"/>
              <w:autoSpaceDN w:val="0"/>
              <w:adjustRightInd w:val="0"/>
              <w:spacing w:after="0" w:line="240" w:lineRule="auto"/>
              <w:jc w:val="right"/>
              <w:rPr>
                <w:rFonts w:ascii="Arial" w:eastAsia="Calibri" w:hAnsi="Arial" w:cs="Arial"/>
                <w:sz w:val="28"/>
                <w:szCs w:val="28"/>
              </w:rPr>
            </w:pPr>
            <w:r w:rsidRPr="00F0528D">
              <w:rPr>
                <w:rFonts w:ascii="Arial" w:eastAsia="Calibri" w:hAnsi="Arial" w:cs="Arial"/>
                <w:sz w:val="28"/>
                <w:szCs w:val="28"/>
              </w:rPr>
              <w:t>120</w:t>
            </w:r>
            <w:r w:rsidR="007B364F" w:rsidRPr="00F0528D">
              <w:rPr>
                <w:rFonts w:ascii="Arial" w:eastAsia="Calibri" w:hAnsi="Arial" w:cs="Arial"/>
                <w:sz w:val="28"/>
                <w:szCs w:val="28"/>
              </w:rPr>
              <w:t>%</w:t>
            </w:r>
          </w:p>
        </w:tc>
      </w:tr>
      <w:tr w:rsidR="007B364F" w:rsidRPr="00F0528D" w:rsidTr="00DB01DB">
        <w:tc>
          <w:tcPr>
            <w:tcW w:w="4820"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нарушений в финансово-хозяйственной деятельности Учреждения</w:t>
            </w:r>
          </w:p>
        </w:tc>
        <w:tc>
          <w:tcPr>
            <w:tcW w:w="31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отсутствие замечаний контролирующих органов</w:t>
            </w:r>
          </w:p>
        </w:tc>
        <w:tc>
          <w:tcPr>
            <w:tcW w:w="1418" w:type="dxa"/>
            <w:tcBorders>
              <w:top w:val="single" w:sz="4" w:space="0" w:color="auto"/>
              <w:left w:val="single" w:sz="4" w:space="0" w:color="auto"/>
              <w:bottom w:val="single" w:sz="4" w:space="0" w:color="auto"/>
              <w:right w:val="single" w:sz="4" w:space="0" w:color="auto"/>
            </w:tcBorders>
          </w:tcPr>
          <w:p w:rsidR="007B364F" w:rsidRPr="00F0528D" w:rsidRDefault="00450A4C" w:rsidP="00C46FAF">
            <w:pPr>
              <w:autoSpaceDE w:val="0"/>
              <w:autoSpaceDN w:val="0"/>
              <w:adjustRightInd w:val="0"/>
              <w:spacing w:after="0" w:line="240" w:lineRule="auto"/>
              <w:jc w:val="right"/>
              <w:rPr>
                <w:rFonts w:ascii="Arial" w:eastAsia="Calibri" w:hAnsi="Arial" w:cs="Arial"/>
                <w:sz w:val="28"/>
                <w:szCs w:val="28"/>
              </w:rPr>
            </w:pPr>
            <w:r w:rsidRPr="00F0528D">
              <w:rPr>
                <w:rFonts w:ascii="Arial" w:eastAsia="Calibri" w:hAnsi="Arial" w:cs="Arial"/>
                <w:sz w:val="28"/>
                <w:szCs w:val="28"/>
              </w:rPr>
              <w:t>60</w:t>
            </w:r>
            <w:r w:rsidR="007B364F" w:rsidRPr="00F0528D">
              <w:rPr>
                <w:rFonts w:ascii="Arial" w:eastAsia="Calibri" w:hAnsi="Arial" w:cs="Arial"/>
                <w:sz w:val="28"/>
                <w:szCs w:val="28"/>
              </w:rPr>
              <w:t>%</w:t>
            </w:r>
          </w:p>
        </w:tc>
      </w:tr>
      <w:tr w:rsidR="007B364F" w:rsidRPr="00F0528D" w:rsidTr="00DB01DB">
        <w:tc>
          <w:tcPr>
            <w:tcW w:w="4820"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превышение плановых и нормативных показателей работ</w:t>
            </w:r>
            <w:r w:rsidR="00813496" w:rsidRPr="00F0528D">
              <w:rPr>
                <w:rFonts w:ascii="Arial" w:eastAsia="Calibri" w:hAnsi="Arial" w:cs="Arial"/>
                <w:sz w:val="28"/>
                <w:szCs w:val="28"/>
              </w:rPr>
              <w:t>ы, установленных муниципальным</w:t>
            </w:r>
            <w:r w:rsidRPr="00F0528D">
              <w:rPr>
                <w:rFonts w:ascii="Arial" w:eastAsia="Calibri" w:hAnsi="Arial" w:cs="Arial"/>
                <w:sz w:val="28"/>
                <w:szCs w:val="28"/>
              </w:rPr>
              <w:t xml:space="preserve"> заданием</w:t>
            </w:r>
          </w:p>
        </w:tc>
        <w:tc>
          <w:tcPr>
            <w:tcW w:w="3118" w:type="dxa"/>
            <w:tcBorders>
              <w:top w:val="single" w:sz="4" w:space="0" w:color="auto"/>
              <w:left w:val="single" w:sz="4" w:space="0" w:color="auto"/>
              <w:bottom w:val="single" w:sz="4" w:space="0" w:color="auto"/>
              <w:right w:val="single" w:sz="4" w:space="0" w:color="auto"/>
            </w:tcBorders>
          </w:tcPr>
          <w:p w:rsidR="007B364F" w:rsidRPr="00F0528D" w:rsidRDefault="007B364F" w:rsidP="007B364F">
            <w:pPr>
              <w:autoSpaceDE w:val="0"/>
              <w:autoSpaceDN w:val="0"/>
              <w:adjustRightInd w:val="0"/>
              <w:spacing w:after="0" w:line="240" w:lineRule="auto"/>
              <w:rPr>
                <w:rFonts w:ascii="Arial" w:eastAsia="Calibri" w:hAnsi="Arial" w:cs="Arial"/>
                <w:sz w:val="28"/>
                <w:szCs w:val="28"/>
              </w:rPr>
            </w:pPr>
            <w:r w:rsidRPr="00F0528D">
              <w:rPr>
                <w:rFonts w:ascii="Arial" w:eastAsia="Calibri" w:hAnsi="Arial" w:cs="Arial"/>
                <w:sz w:val="28"/>
                <w:szCs w:val="28"/>
              </w:rPr>
              <w:t>наличие превышения показателей сог</w:t>
            </w:r>
            <w:r w:rsidR="00813496" w:rsidRPr="00F0528D">
              <w:rPr>
                <w:rFonts w:ascii="Arial" w:eastAsia="Calibri" w:hAnsi="Arial" w:cs="Arial"/>
                <w:sz w:val="28"/>
                <w:szCs w:val="28"/>
              </w:rPr>
              <w:t>ласно отчету по муниципальному</w:t>
            </w:r>
            <w:r w:rsidRPr="00F0528D">
              <w:rPr>
                <w:rFonts w:ascii="Arial" w:eastAsia="Calibri" w:hAnsi="Arial" w:cs="Arial"/>
                <w:sz w:val="28"/>
                <w:szCs w:val="28"/>
              </w:rPr>
              <w:t xml:space="preserve"> заданию</w:t>
            </w:r>
          </w:p>
        </w:tc>
        <w:tc>
          <w:tcPr>
            <w:tcW w:w="1418" w:type="dxa"/>
            <w:tcBorders>
              <w:top w:val="single" w:sz="4" w:space="0" w:color="auto"/>
              <w:left w:val="single" w:sz="4" w:space="0" w:color="auto"/>
              <w:bottom w:val="single" w:sz="4" w:space="0" w:color="auto"/>
              <w:right w:val="single" w:sz="4" w:space="0" w:color="auto"/>
            </w:tcBorders>
          </w:tcPr>
          <w:p w:rsidR="007B364F" w:rsidRPr="00F0528D" w:rsidRDefault="00450A4C" w:rsidP="00C46FAF">
            <w:pPr>
              <w:autoSpaceDE w:val="0"/>
              <w:autoSpaceDN w:val="0"/>
              <w:adjustRightInd w:val="0"/>
              <w:spacing w:after="0" w:line="240" w:lineRule="auto"/>
              <w:jc w:val="right"/>
              <w:rPr>
                <w:rFonts w:ascii="Arial" w:eastAsia="Calibri" w:hAnsi="Arial" w:cs="Arial"/>
                <w:sz w:val="28"/>
                <w:szCs w:val="28"/>
              </w:rPr>
            </w:pPr>
            <w:r w:rsidRPr="00F0528D">
              <w:rPr>
                <w:rFonts w:ascii="Arial" w:eastAsia="Calibri" w:hAnsi="Arial" w:cs="Arial"/>
                <w:sz w:val="28"/>
                <w:szCs w:val="28"/>
              </w:rPr>
              <w:t>120</w:t>
            </w:r>
            <w:r w:rsidR="007B364F" w:rsidRPr="00F0528D">
              <w:rPr>
                <w:rFonts w:ascii="Arial" w:eastAsia="Calibri" w:hAnsi="Arial" w:cs="Arial"/>
                <w:sz w:val="28"/>
                <w:szCs w:val="28"/>
              </w:rPr>
              <w:t>%</w:t>
            </w:r>
          </w:p>
        </w:tc>
      </w:tr>
    </w:tbl>
    <w:p w:rsidR="007B364F" w:rsidRPr="00F0528D" w:rsidRDefault="007B364F" w:rsidP="00DB01DB">
      <w:pPr>
        <w:spacing w:after="0" w:line="240" w:lineRule="auto"/>
        <w:jc w:val="center"/>
        <w:rPr>
          <w:rFonts w:ascii="Arial" w:hAnsi="Arial" w:cs="Arial"/>
          <w:sz w:val="28"/>
          <w:szCs w:val="28"/>
        </w:rPr>
      </w:pPr>
    </w:p>
    <w:sectPr w:rsidR="007B364F" w:rsidRPr="00F0528D" w:rsidSect="00FB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22EFA"/>
    <w:multiLevelType w:val="hybridMultilevel"/>
    <w:tmpl w:val="29D2B90A"/>
    <w:lvl w:ilvl="0" w:tplc="7BD4EF1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CC4962"/>
    <w:multiLevelType w:val="hybridMultilevel"/>
    <w:tmpl w:val="1E2021DA"/>
    <w:lvl w:ilvl="0" w:tplc="92E62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179"/>
    <w:rsid w:val="000144E1"/>
    <w:rsid w:val="000237A3"/>
    <w:rsid w:val="00032CAB"/>
    <w:rsid w:val="00033622"/>
    <w:rsid w:val="00045CDA"/>
    <w:rsid w:val="00050153"/>
    <w:rsid w:val="00050633"/>
    <w:rsid w:val="0005086D"/>
    <w:rsid w:val="000532DD"/>
    <w:rsid w:val="00054924"/>
    <w:rsid w:val="0007137A"/>
    <w:rsid w:val="00071EAE"/>
    <w:rsid w:val="000734DE"/>
    <w:rsid w:val="00075146"/>
    <w:rsid w:val="00085433"/>
    <w:rsid w:val="00087CE7"/>
    <w:rsid w:val="00095502"/>
    <w:rsid w:val="000A4029"/>
    <w:rsid w:val="000A5BCF"/>
    <w:rsid w:val="000D071B"/>
    <w:rsid w:val="000D2D11"/>
    <w:rsid w:val="000D766E"/>
    <w:rsid w:val="000E17F0"/>
    <w:rsid w:val="000E3CFD"/>
    <w:rsid w:val="000F3D14"/>
    <w:rsid w:val="00114D3A"/>
    <w:rsid w:val="00121C03"/>
    <w:rsid w:val="00122FD9"/>
    <w:rsid w:val="00123E61"/>
    <w:rsid w:val="001355C7"/>
    <w:rsid w:val="0015454A"/>
    <w:rsid w:val="001566D9"/>
    <w:rsid w:val="0015798A"/>
    <w:rsid w:val="001603E3"/>
    <w:rsid w:val="001610A7"/>
    <w:rsid w:val="00170EE6"/>
    <w:rsid w:val="001745C9"/>
    <w:rsid w:val="0019429B"/>
    <w:rsid w:val="00194F40"/>
    <w:rsid w:val="00196C14"/>
    <w:rsid w:val="001A2C83"/>
    <w:rsid w:val="001A479A"/>
    <w:rsid w:val="001A47FC"/>
    <w:rsid w:val="001A4C13"/>
    <w:rsid w:val="001A6E43"/>
    <w:rsid w:val="001B3097"/>
    <w:rsid w:val="001C4EAF"/>
    <w:rsid w:val="001D51D2"/>
    <w:rsid w:val="001E176B"/>
    <w:rsid w:val="001E3F25"/>
    <w:rsid w:val="001E6033"/>
    <w:rsid w:val="0020065E"/>
    <w:rsid w:val="00204702"/>
    <w:rsid w:val="002169D0"/>
    <w:rsid w:val="00217F3A"/>
    <w:rsid w:val="0022092F"/>
    <w:rsid w:val="00224D49"/>
    <w:rsid w:val="0023094D"/>
    <w:rsid w:val="002317AF"/>
    <w:rsid w:val="002347A9"/>
    <w:rsid w:val="0023562D"/>
    <w:rsid w:val="00236A01"/>
    <w:rsid w:val="0024205D"/>
    <w:rsid w:val="00243255"/>
    <w:rsid w:val="002455B2"/>
    <w:rsid w:val="00247B06"/>
    <w:rsid w:val="00250587"/>
    <w:rsid w:val="00252250"/>
    <w:rsid w:val="00252B85"/>
    <w:rsid w:val="00253A8B"/>
    <w:rsid w:val="002554D1"/>
    <w:rsid w:val="002606B7"/>
    <w:rsid w:val="00260842"/>
    <w:rsid w:val="00271F7E"/>
    <w:rsid w:val="00277986"/>
    <w:rsid w:val="00285C6F"/>
    <w:rsid w:val="002863D7"/>
    <w:rsid w:val="002B1C58"/>
    <w:rsid w:val="002B2A05"/>
    <w:rsid w:val="002B3208"/>
    <w:rsid w:val="002B6A95"/>
    <w:rsid w:val="002C03F8"/>
    <w:rsid w:val="002C33D9"/>
    <w:rsid w:val="002D13FC"/>
    <w:rsid w:val="002D240D"/>
    <w:rsid w:val="002E4A38"/>
    <w:rsid w:val="002E4AD2"/>
    <w:rsid w:val="002E54D6"/>
    <w:rsid w:val="002F1BA7"/>
    <w:rsid w:val="002F6075"/>
    <w:rsid w:val="003015DF"/>
    <w:rsid w:val="00302948"/>
    <w:rsid w:val="00307115"/>
    <w:rsid w:val="0031148A"/>
    <w:rsid w:val="00312405"/>
    <w:rsid w:val="0031322E"/>
    <w:rsid w:val="0031346C"/>
    <w:rsid w:val="00325282"/>
    <w:rsid w:val="00327B6C"/>
    <w:rsid w:val="003306E7"/>
    <w:rsid w:val="00332F92"/>
    <w:rsid w:val="00337277"/>
    <w:rsid w:val="00340811"/>
    <w:rsid w:val="00350FD8"/>
    <w:rsid w:val="00353322"/>
    <w:rsid w:val="00356CED"/>
    <w:rsid w:val="00367F9D"/>
    <w:rsid w:val="00387EAA"/>
    <w:rsid w:val="00394C6A"/>
    <w:rsid w:val="003A1283"/>
    <w:rsid w:val="003A17FA"/>
    <w:rsid w:val="003A1B84"/>
    <w:rsid w:val="003A486E"/>
    <w:rsid w:val="003A734B"/>
    <w:rsid w:val="003B7659"/>
    <w:rsid w:val="003C2D4E"/>
    <w:rsid w:val="003C3572"/>
    <w:rsid w:val="003C39FD"/>
    <w:rsid w:val="003C5040"/>
    <w:rsid w:val="003E1171"/>
    <w:rsid w:val="003E4A6B"/>
    <w:rsid w:val="003E7F4D"/>
    <w:rsid w:val="003E7FA9"/>
    <w:rsid w:val="0040771A"/>
    <w:rsid w:val="00423556"/>
    <w:rsid w:val="004243B5"/>
    <w:rsid w:val="00433871"/>
    <w:rsid w:val="00433FB2"/>
    <w:rsid w:val="004449D5"/>
    <w:rsid w:val="0044645A"/>
    <w:rsid w:val="0044752B"/>
    <w:rsid w:val="00450A4C"/>
    <w:rsid w:val="0045164E"/>
    <w:rsid w:val="00451D34"/>
    <w:rsid w:val="00472509"/>
    <w:rsid w:val="004910AB"/>
    <w:rsid w:val="00493E92"/>
    <w:rsid w:val="00497D26"/>
    <w:rsid w:val="004A1622"/>
    <w:rsid w:val="004A5518"/>
    <w:rsid w:val="004B147E"/>
    <w:rsid w:val="004B6738"/>
    <w:rsid w:val="004C2E3E"/>
    <w:rsid w:val="004D4BA8"/>
    <w:rsid w:val="004D5A29"/>
    <w:rsid w:val="004D7E27"/>
    <w:rsid w:val="004E4FA4"/>
    <w:rsid w:val="004E5AB2"/>
    <w:rsid w:val="004E690F"/>
    <w:rsid w:val="005015F3"/>
    <w:rsid w:val="00512012"/>
    <w:rsid w:val="00512C29"/>
    <w:rsid w:val="00527957"/>
    <w:rsid w:val="00527BB4"/>
    <w:rsid w:val="00530D55"/>
    <w:rsid w:val="00531572"/>
    <w:rsid w:val="00531DF0"/>
    <w:rsid w:val="00540FC4"/>
    <w:rsid w:val="0054325E"/>
    <w:rsid w:val="00556F30"/>
    <w:rsid w:val="0056134D"/>
    <w:rsid w:val="00575A40"/>
    <w:rsid w:val="00575EA9"/>
    <w:rsid w:val="00581D7D"/>
    <w:rsid w:val="00582518"/>
    <w:rsid w:val="00583F61"/>
    <w:rsid w:val="005849B7"/>
    <w:rsid w:val="00585A65"/>
    <w:rsid w:val="005874E4"/>
    <w:rsid w:val="00592067"/>
    <w:rsid w:val="0059644A"/>
    <w:rsid w:val="005A2CA3"/>
    <w:rsid w:val="005A515B"/>
    <w:rsid w:val="005B3C18"/>
    <w:rsid w:val="005C5D40"/>
    <w:rsid w:val="006014CA"/>
    <w:rsid w:val="00610251"/>
    <w:rsid w:val="00630CB9"/>
    <w:rsid w:val="0063639A"/>
    <w:rsid w:val="00636752"/>
    <w:rsid w:val="0063724E"/>
    <w:rsid w:val="00650FC6"/>
    <w:rsid w:val="0065687D"/>
    <w:rsid w:val="0065751B"/>
    <w:rsid w:val="0066071A"/>
    <w:rsid w:val="00666088"/>
    <w:rsid w:val="00667B05"/>
    <w:rsid w:val="00676135"/>
    <w:rsid w:val="00684BDE"/>
    <w:rsid w:val="00691BF1"/>
    <w:rsid w:val="006A2D19"/>
    <w:rsid w:val="006B569C"/>
    <w:rsid w:val="006C02B8"/>
    <w:rsid w:val="006C31A6"/>
    <w:rsid w:val="006C48CE"/>
    <w:rsid w:val="006C726C"/>
    <w:rsid w:val="006D0F5B"/>
    <w:rsid w:val="006E6D92"/>
    <w:rsid w:val="006E7949"/>
    <w:rsid w:val="006F18C6"/>
    <w:rsid w:val="006F3A41"/>
    <w:rsid w:val="006F632F"/>
    <w:rsid w:val="00700125"/>
    <w:rsid w:val="0070092A"/>
    <w:rsid w:val="00702024"/>
    <w:rsid w:val="00703BB2"/>
    <w:rsid w:val="00705B74"/>
    <w:rsid w:val="007074B1"/>
    <w:rsid w:val="00715904"/>
    <w:rsid w:val="007376F1"/>
    <w:rsid w:val="00747886"/>
    <w:rsid w:val="00751BD0"/>
    <w:rsid w:val="00756643"/>
    <w:rsid w:val="007646F5"/>
    <w:rsid w:val="00782576"/>
    <w:rsid w:val="007846C8"/>
    <w:rsid w:val="00787CD9"/>
    <w:rsid w:val="00797B2F"/>
    <w:rsid w:val="007A1C45"/>
    <w:rsid w:val="007B2689"/>
    <w:rsid w:val="007B2EEF"/>
    <w:rsid w:val="007B364F"/>
    <w:rsid w:val="007B7BB8"/>
    <w:rsid w:val="007C0284"/>
    <w:rsid w:val="007C0F42"/>
    <w:rsid w:val="007C1014"/>
    <w:rsid w:val="007C295F"/>
    <w:rsid w:val="007C542A"/>
    <w:rsid w:val="007C5C42"/>
    <w:rsid w:val="007E3849"/>
    <w:rsid w:val="007E7FB3"/>
    <w:rsid w:val="007F1060"/>
    <w:rsid w:val="007F489A"/>
    <w:rsid w:val="007F7950"/>
    <w:rsid w:val="008062B4"/>
    <w:rsid w:val="00813496"/>
    <w:rsid w:val="00815DF9"/>
    <w:rsid w:val="00836E58"/>
    <w:rsid w:val="00840B29"/>
    <w:rsid w:val="0084633E"/>
    <w:rsid w:val="00850BF7"/>
    <w:rsid w:val="008527B5"/>
    <w:rsid w:val="00874190"/>
    <w:rsid w:val="00875CD1"/>
    <w:rsid w:val="0088096B"/>
    <w:rsid w:val="00884776"/>
    <w:rsid w:val="0088491C"/>
    <w:rsid w:val="008879BA"/>
    <w:rsid w:val="008978A7"/>
    <w:rsid w:val="008A2F22"/>
    <w:rsid w:val="008A35AB"/>
    <w:rsid w:val="008A671C"/>
    <w:rsid w:val="008C4AB3"/>
    <w:rsid w:val="008C5B61"/>
    <w:rsid w:val="008C5FBF"/>
    <w:rsid w:val="008D1827"/>
    <w:rsid w:val="008D1CFB"/>
    <w:rsid w:val="008D31C1"/>
    <w:rsid w:val="008D6EB4"/>
    <w:rsid w:val="008E115C"/>
    <w:rsid w:val="008E23D4"/>
    <w:rsid w:val="008E7631"/>
    <w:rsid w:val="008F3061"/>
    <w:rsid w:val="0091664F"/>
    <w:rsid w:val="00916F6F"/>
    <w:rsid w:val="00925AE9"/>
    <w:rsid w:val="00931DBB"/>
    <w:rsid w:val="00936203"/>
    <w:rsid w:val="00943AD3"/>
    <w:rsid w:val="009530C5"/>
    <w:rsid w:val="00953470"/>
    <w:rsid w:val="00962A0C"/>
    <w:rsid w:val="00962E28"/>
    <w:rsid w:val="009643A1"/>
    <w:rsid w:val="009706CB"/>
    <w:rsid w:val="00971349"/>
    <w:rsid w:val="009753A4"/>
    <w:rsid w:val="00977A85"/>
    <w:rsid w:val="00980E15"/>
    <w:rsid w:val="009815BD"/>
    <w:rsid w:val="00990717"/>
    <w:rsid w:val="009933A9"/>
    <w:rsid w:val="009A0C42"/>
    <w:rsid w:val="009A0C46"/>
    <w:rsid w:val="009A378B"/>
    <w:rsid w:val="009A7021"/>
    <w:rsid w:val="009B31B2"/>
    <w:rsid w:val="009B58C7"/>
    <w:rsid w:val="009C1D76"/>
    <w:rsid w:val="009C212E"/>
    <w:rsid w:val="009C3873"/>
    <w:rsid w:val="009E6AF9"/>
    <w:rsid w:val="009F2377"/>
    <w:rsid w:val="009F25CC"/>
    <w:rsid w:val="009F3CA9"/>
    <w:rsid w:val="009F4582"/>
    <w:rsid w:val="009F5D10"/>
    <w:rsid w:val="009F7E88"/>
    <w:rsid w:val="00A1416C"/>
    <w:rsid w:val="00A15F4B"/>
    <w:rsid w:val="00A21AF9"/>
    <w:rsid w:val="00A21B58"/>
    <w:rsid w:val="00A22239"/>
    <w:rsid w:val="00A260E9"/>
    <w:rsid w:val="00A30A8C"/>
    <w:rsid w:val="00A30E1B"/>
    <w:rsid w:val="00A5522D"/>
    <w:rsid w:val="00A70CC7"/>
    <w:rsid w:val="00A8534E"/>
    <w:rsid w:val="00A86697"/>
    <w:rsid w:val="00A901AF"/>
    <w:rsid w:val="00A93A2E"/>
    <w:rsid w:val="00A93A8E"/>
    <w:rsid w:val="00A94A28"/>
    <w:rsid w:val="00A960BD"/>
    <w:rsid w:val="00AA0135"/>
    <w:rsid w:val="00AA0161"/>
    <w:rsid w:val="00AA6906"/>
    <w:rsid w:val="00AB6D1D"/>
    <w:rsid w:val="00AB767B"/>
    <w:rsid w:val="00AB7F05"/>
    <w:rsid w:val="00AC4C1C"/>
    <w:rsid w:val="00AC7FF4"/>
    <w:rsid w:val="00AD0A6A"/>
    <w:rsid w:val="00AD2EBD"/>
    <w:rsid w:val="00AE5F32"/>
    <w:rsid w:val="00B001FB"/>
    <w:rsid w:val="00B10375"/>
    <w:rsid w:val="00B425B9"/>
    <w:rsid w:val="00B430B9"/>
    <w:rsid w:val="00B613B4"/>
    <w:rsid w:val="00B621E5"/>
    <w:rsid w:val="00B72CE0"/>
    <w:rsid w:val="00B73C99"/>
    <w:rsid w:val="00BA16DD"/>
    <w:rsid w:val="00BA7866"/>
    <w:rsid w:val="00BB388E"/>
    <w:rsid w:val="00BB4090"/>
    <w:rsid w:val="00BB44D5"/>
    <w:rsid w:val="00BC0B56"/>
    <w:rsid w:val="00BC1E0A"/>
    <w:rsid w:val="00BC5711"/>
    <w:rsid w:val="00BC68AD"/>
    <w:rsid w:val="00BD0D11"/>
    <w:rsid w:val="00BE7505"/>
    <w:rsid w:val="00BF001D"/>
    <w:rsid w:val="00BF55C0"/>
    <w:rsid w:val="00C21C9D"/>
    <w:rsid w:val="00C21F74"/>
    <w:rsid w:val="00C33CFE"/>
    <w:rsid w:val="00C36469"/>
    <w:rsid w:val="00C37E85"/>
    <w:rsid w:val="00C40F94"/>
    <w:rsid w:val="00C44997"/>
    <w:rsid w:val="00C45DE1"/>
    <w:rsid w:val="00C46FAF"/>
    <w:rsid w:val="00C57F75"/>
    <w:rsid w:val="00C6150C"/>
    <w:rsid w:val="00C61CF2"/>
    <w:rsid w:val="00C62778"/>
    <w:rsid w:val="00C64069"/>
    <w:rsid w:val="00C769B5"/>
    <w:rsid w:val="00C83CA9"/>
    <w:rsid w:val="00C85362"/>
    <w:rsid w:val="00C86C6F"/>
    <w:rsid w:val="00C93A0E"/>
    <w:rsid w:val="00CA1997"/>
    <w:rsid w:val="00CA34DC"/>
    <w:rsid w:val="00CA7A93"/>
    <w:rsid w:val="00CB0404"/>
    <w:rsid w:val="00CB0E49"/>
    <w:rsid w:val="00CB2E7F"/>
    <w:rsid w:val="00CB3F7B"/>
    <w:rsid w:val="00CC2E7D"/>
    <w:rsid w:val="00CE025B"/>
    <w:rsid w:val="00CF5CA1"/>
    <w:rsid w:val="00D04A92"/>
    <w:rsid w:val="00D12798"/>
    <w:rsid w:val="00D13D28"/>
    <w:rsid w:val="00D17097"/>
    <w:rsid w:val="00D25D0C"/>
    <w:rsid w:val="00D31EAE"/>
    <w:rsid w:val="00D40314"/>
    <w:rsid w:val="00D53F58"/>
    <w:rsid w:val="00D56344"/>
    <w:rsid w:val="00D56CB0"/>
    <w:rsid w:val="00D60F4A"/>
    <w:rsid w:val="00D62521"/>
    <w:rsid w:val="00D66560"/>
    <w:rsid w:val="00D72778"/>
    <w:rsid w:val="00D77C7A"/>
    <w:rsid w:val="00D834E0"/>
    <w:rsid w:val="00D87101"/>
    <w:rsid w:val="00D91185"/>
    <w:rsid w:val="00D954B9"/>
    <w:rsid w:val="00DA1CF0"/>
    <w:rsid w:val="00DA40D4"/>
    <w:rsid w:val="00DB01DB"/>
    <w:rsid w:val="00DB6786"/>
    <w:rsid w:val="00DC0C3A"/>
    <w:rsid w:val="00DC589D"/>
    <w:rsid w:val="00DE1AA4"/>
    <w:rsid w:val="00DF321E"/>
    <w:rsid w:val="00DF6AD9"/>
    <w:rsid w:val="00E032DD"/>
    <w:rsid w:val="00E05FB7"/>
    <w:rsid w:val="00E10481"/>
    <w:rsid w:val="00E151F5"/>
    <w:rsid w:val="00E277AE"/>
    <w:rsid w:val="00E44253"/>
    <w:rsid w:val="00E6418C"/>
    <w:rsid w:val="00E77304"/>
    <w:rsid w:val="00E863BA"/>
    <w:rsid w:val="00E87113"/>
    <w:rsid w:val="00E87468"/>
    <w:rsid w:val="00E92013"/>
    <w:rsid w:val="00E93BF6"/>
    <w:rsid w:val="00E94F14"/>
    <w:rsid w:val="00EA13BE"/>
    <w:rsid w:val="00EA7FA5"/>
    <w:rsid w:val="00EB25E4"/>
    <w:rsid w:val="00EC5EE1"/>
    <w:rsid w:val="00EC763F"/>
    <w:rsid w:val="00ED3FCE"/>
    <w:rsid w:val="00EE298D"/>
    <w:rsid w:val="00EF208F"/>
    <w:rsid w:val="00EF3B69"/>
    <w:rsid w:val="00EF7179"/>
    <w:rsid w:val="00F0528D"/>
    <w:rsid w:val="00F06A81"/>
    <w:rsid w:val="00F16CC6"/>
    <w:rsid w:val="00F22B95"/>
    <w:rsid w:val="00F23914"/>
    <w:rsid w:val="00F36969"/>
    <w:rsid w:val="00F40805"/>
    <w:rsid w:val="00F44798"/>
    <w:rsid w:val="00F648ED"/>
    <w:rsid w:val="00F714D2"/>
    <w:rsid w:val="00F71748"/>
    <w:rsid w:val="00F72B8D"/>
    <w:rsid w:val="00F732A1"/>
    <w:rsid w:val="00F765CA"/>
    <w:rsid w:val="00F86B04"/>
    <w:rsid w:val="00F9105B"/>
    <w:rsid w:val="00F91D39"/>
    <w:rsid w:val="00F932E0"/>
    <w:rsid w:val="00F9463B"/>
    <w:rsid w:val="00FB04CD"/>
    <w:rsid w:val="00FB166C"/>
    <w:rsid w:val="00FB3E9E"/>
    <w:rsid w:val="00FB42F1"/>
    <w:rsid w:val="00FB6F90"/>
    <w:rsid w:val="00FD02A7"/>
    <w:rsid w:val="00FD7B85"/>
    <w:rsid w:val="00FE0A81"/>
    <w:rsid w:val="00FE223F"/>
    <w:rsid w:val="00FE4334"/>
    <w:rsid w:val="00FF09E9"/>
    <w:rsid w:val="00FF546B"/>
    <w:rsid w:val="00FF7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7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17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F7179"/>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6150C"/>
    <w:pPr>
      <w:widowControl w:val="0"/>
      <w:autoSpaceDE w:val="0"/>
      <w:autoSpaceDN w:val="0"/>
      <w:adjustRightInd w:val="0"/>
    </w:pPr>
    <w:rPr>
      <w:rFonts w:ascii="Arial" w:eastAsia="Times New Roman" w:hAnsi="Arial" w:cs="Arial"/>
    </w:rPr>
  </w:style>
  <w:style w:type="table" w:styleId="a3">
    <w:name w:val="Table Grid"/>
    <w:basedOn w:val="a1"/>
    <w:uiPriority w:val="99"/>
    <w:rsid w:val="00A86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B4090"/>
    <w:pPr>
      <w:autoSpaceDE w:val="0"/>
      <w:autoSpaceDN w:val="0"/>
      <w:adjustRightInd w:val="0"/>
    </w:pPr>
    <w:rPr>
      <w:rFonts w:ascii="Courier New" w:hAnsi="Courier New" w:cs="Courier New"/>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uiPriority w:val="99"/>
    <w:rsid w:val="00531DF0"/>
    <w:pPr>
      <w:spacing w:before="100" w:beforeAutospacing="1" w:after="100" w:afterAutospacing="1" w:line="240" w:lineRule="auto"/>
    </w:pPr>
    <w:rPr>
      <w:rFonts w:ascii="Tahoma" w:eastAsia="Calibri" w:hAnsi="Tahoma"/>
      <w:sz w:val="20"/>
      <w:szCs w:val="20"/>
      <w:lang w:val="en-US" w:eastAsia="en-US"/>
    </w:rPr>
  </w:style>
  <w:style w:type="paragraph" w:styleId="a4">
    <w:name w:val="Balloon Text"/>
    <w:basedOn w:val="a"/>
    <w:link w:val="a5"/>
    <w:uiPriority w:val="99"/>
    <w:semiHidden/>
    <w:unhideWhenUsed/>
    <w:rsid w:val="00C6406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64069"/>
    <w:rPr>
      <w:rFonts w:ascii="Segoe UI" w:eastAsia="Times New Roman" w:hAnsi="Segoe UI" w:cs="Segoe UI"/>
      <w:sz w:val="18"/>
      <w:szCs w:val="18"/>
    </w:rPr>
  </w:style>
  <w:style w:type="paragraph" w:styleId="a6">
    <w:name w:val="Normal (Web)"/>
    <w:basedOn w:val="a"/>
    <w:uiPriority w:val="99"/>
    <w:rsid w:val="00032CAB"/>
    <w:pPr>
      <w:spacing w:before="100" w:after="100" w:line="240" w:lineRule="auto"/>
    </w:pPr>
    <w:rPr>
      <w:rFonts w:ascii="Arial" w:hAnsi="Arial"/>
      <w:sz w:val="20"/>
      <w:szCs w:val="20"/>
    </w:rPr>
  </w:style>
  <w:style w:type="paragraph" w:styleId="a7">
    <w:name w:val="Title"/>
    <w:basedOn w:val="a"/>
    <w:link w:val="a8"/>
    <w:uiPriority w:val="99"/>
    <w:qFormat/>
    <w:locked/>
    <w:rsid w:val="00032CAB"/>
    <w:pPr>
      <w:spacing w:after="0" w:line="240" w:lineRule="auto"/>
      <w:jc w:val="center"/>
    </w:pPr>
    <w:rPr>
      <w:rFonts w:ascii="Times New Roman" w:hAnsi="Times New Roman"/>
      <w:b/>
      <w:bCs/>
      <w:sz w:val="24"/>
      <w:szCs w:val="24"/>
    </w:rPr>
  </w:style>
  <w:style w:type="character" w:customStyle="1" w:styleId="a8">
    <w:name w:val="Название Знак"/>
    <w:basedOn w:val="a0"/>
    <w:link w:val="a7"/>
    <w:uiPriority w:val="99"/>
    <w:rsid w:val="00032CAB"/>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918A9E55F7C607A33ECBE8130D77C1E4DE5CA12749DBCD130275D6628B16484A63F2617B1AED3D6DD344AO1AAC" TargetMode="External"/><Relationship Id="rId13" Type="http://schemas.openxmlformats.org/officeDocument/2006/relationships/hyperlink" Target="consultantplus://offline/ref=E5F918A9E55F7C607A33ECBE8130D77C1E4DE5CA12749DBCD130275D6628B16484A63F2617B1AED3D6DD3441O1AAC" TargetMode="External"/><Relationship Id="rId18" Type="http://schemas.openxmlformats.org/officeDocument/2006/relationships/image" Target="media/image9.wmf"/><Relationship Id="rId26" Type="http://schemas.openxmlformats.org/officeDocument/2006/relationships/hyperlink" Target="consultantplus://offline/ref=F7637F35B9D8C8F3BECD1EBDE361C4B7610E277D878714B0F4E383DED6F18264F3A5776F021A3C156401EA8B72K8F" TargetMode="External"/><Relationship Id="rId3" Type="http://schemas.openxmlformats.org/officeDocument/2006/relationships/settings" Target="settings.xml"/><Relationship Id="rId21" Type="http://schemas.openxmlformats.org/officeDocument/2006/relationships/hyperlink" Target="consultantplus://offline/ref=E5F918A9E55F7C607A33F2B3975C88731F44BAC1157990EA8563210A3978B731C4E6397354F4A2DAODA5C" TargetMode="External"/><Relationship Id="rId34" Type="http://schemas.openxmlformats.org/officeDocument/2006/relationships/theme" Target="theme/theme1.xml"/><Relationship Id="rId7" Type="http://schemas.openxmlformats.org/officeDocument/2006/relationships/hyperlink" Target="consultantplus://offline/ref=0CE5EF30049E967B22AD5A5164EAA6AA83C251CD56CAC11B9754CA83A1dEB" TargetMode="Externa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hyperlink" Target="consultantplus://offline/ref=3C25DA22312EB67DA1CBB26CAA8CE18BEC3724A099408FB15302F4C0396BB66B093CA485B44F8735712D2Dz3I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consultantplus://offline/ref=E5F918A9E55F7C607A33ECBE8130D77C1E4DE5CA12749DBCD130275D6628B16484A63F2617B1AED3D6DD3743O1AFC" TargetMode="External"/><Relationship Id="rId29" Type="http://schemas.openxmlformats.org/officeDocument/2006/relationships/hyperlink" Target="consultantplus://offline/ref=F7637F35B9D8C8F3BECD1EBDE361C4B7610E277D878714B0F4E383DED6F18264F3A5776F021A3C156401E88C72K3F" TargetMode="External"/><Relationship Id="rId1" Type="http://schemas.openxmlformats.org/officeDocument/2006/relationships/numbering" Target="numbering.xml"/><Relationship Id="rId6" Type="http://schemas.openxmlformats.org/officeDocument/2006/relationships/hyperlink" Target="consultantplus://offline/ref=676C8A72395757EFF8D896246142742EA80D355AC21DED06947A7C448487893CAF480D3969IAW2I" TargetMode="External"/><Relationship Id="rId11" Type="http://schemas.openxmlformats.org/officeDocument/2006/relationships/image" Target="media/image3.wmf"/><Relationship Id="rId24" Type="http://schemas.openxmlformats.org/officeDocument/2006/relationships/hyperlink" Target="consultantplus://offline/ref=E5F918A9E55F7C607A33ECBE8130D77C1E4DE5CA12749DBCD130275D6628B16484A63F2617B1AED3D6DD3144O1A2C" TargetMode="External"/><Relationship Id="rId32" Type="http://schemas.openxmlformats.org/officeDocument/2006/relationships/hyperlink" Target="consultantplus://offline/ref=31BE2A8B341B8BD20A7237F8C529E2952ED86DB822F62E118686D9E01C1F21DFDDEC07C9CF45752ADD7FD558qEBFI" TargetMode="External"/><Relationship Id="rId5" Type="http://schemas.openxmlformats.org/officeDocument/2006/relationships/hyperlink" Target="consultantplus://offline/ref=3EC76C202212DE313BA139B4E941CD582231B7722FB39F4CCABA0A8C5EC6F229ED1E7C573FI0B9I" TargetMode="External"/><Relationship Id="rId15" Type="http://schemas.openxmlformats.org/officeDocument/2006/relationships/image" Target="media/image6.wmf"/><Relationship Id="rId23" Type="http://schemas.openxmlformats.org/officeDocument/2006/relationships/hyperlink" Target="consultantplus://offline/ref=E5F918A9E55F7C607A33ECBE8130D77C1E4DE5CA12749DBCD130275D6628B16484A63F2617B1AED3D6DD3146O1AEC" TargetMode="External"/><Relationship Id="rId28" Type="http://schemas.openxmlformats.org/officeDocument/2006/relationships/hyperlink" Target="consultantplus://offline/ref=F7637F35B9D8C8F3BECD1EBDE361C4B7610E277D878714B0F4E383DED6F18264F3A5776F021A3C156401EC8972KEF" TargetMode="External"/><Relationship Id="rId10" Type="http://schemas.openxmlformats.org/officeDocument/2006/relationships/image" Target="media/image2.wmf"/><Relationship Id="rId19" Type="http://schemas.openxmlformats.org/officeDocument/2006/relationships/hyperlink" Target="consultantplus://offline/ref=E5F918A9E55F7C607A33F2B3975C88731F44BAC1157990EA8563210A3978B731C4E6397354F4A2DAODA5C" TargetMode="External"/><Relationship Id="rId31" Type="http://schemas.openxmlformats.org/officeDocument/2006/relationships/hyperlink" Target="consultantplus://offline/ref=31BE2A8B341B8BD20A7237F8C529E2952ED86DB822F62E118686D9E01C1F21DFDDEC07C9CF45752ADD7FD25EqEBBI"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yperlink" Target="consultantplus://offline/ref=E5F918A9E55F7C607A33ECBE8130D77C1E4DE5CA12749DBCD130275D6628B16484A63F2617B1AED3D6DD3640O1ACC" TargetMode="External"/><Relationship Id="rId27" Type="http://schemas.openxmlformats.org/officeDocument/2006/relationships/hyperlink" Target="consultantplus://offline/ref=F7637F35B9D8C8F3BECD1EBDE361C4B7610E277D878714B0F4E383DED6F18264F3A5776F021A3C156401EB8D72K2F" TargetMode="External"/><Relationship Id="rId30" Type="http://schemas.openxmlformats.org/officeDocument/2006/relationships/hyperlink" Target="consultantplus://offline/ref=31BE2A8B341B8BD20A7237F8C529E2952ED86DB822F62E118686D9E01C1F21DFDDEC07C9CF45752ADD7FD25AqEB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секретарь</cp:lastModifiedBy>
  <cp:revision>4</cp:revision>
  <cp:lastPrinted>2014-10-20T06:58:00Z</cp:lastPrinted>
  <dcterms:created xsi:type="dcterms:W3CDTF">2018-01-18T08:28:00Z</dcterms:created>
  <dcterms:modified xsi:type="dcterms:W3CDTF">2018-01-22T03:02:00Z</dcterms:modified>
</cp:coreProperties>
</file>