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2C" w:rsidRPr="001129C7" w:rsidRDefault="00F5652C" w:rsidP="00C67DC1">
      <w:pPr>
        <w:spacing w:after="0" w:line="240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E17062" w:rsidRPr="001129C7" w:rsidRDefault="00E17062" w:rsidP="00E1706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129C7">
        <w:rPr>
          <w:rFonts w:ascii="Arial" w:hAnsi="Arial" w:cs="Arial"/>
          <w:b/>
          <w:bCs/>
          <w:sz w:val="28"/>
          <w:szCs w:val="28"/>
        </w:rPr>
        <w:t xml:space="preserve">АДМИНИСТРАЦИЯ ПОСЕЛКА </w:t>
      </w:r>
      <w:proofErr w:type="gramStart"/>
      <w:r w:rsidRPr="001129C7">
        <w:rPr>
          <w:rFonts w:ascii="Arial" w:hAnsi="Arial" w:cs="Arial"/>
          <w:b/>
          <w:bCs/>
          <w:sz w:val="28"/>
          <w:szCs w:val="28"/>
        </w:rPr>
        <w:t>КЕДРОВЫЙ</w:t>
      </w:r>
      <w:proofErr w:type="gramEnd"/>
      <w:r w:rsidRPr="001129C7">
        <w:rPr>
          <w:rFonts w:ascii="Arial" w:hAnsi="Arial" w:cs="Arial"/>
          <w:b/>
          <w:bCs/>
          <w:sz w:val="28"/>
          <w:szCs w:val="28"/>
        </w:rPr>
        <w:br/>
        <w:t>КРАСНОЯРСКОГО КРАЯ</w:t>
      </w:r>
    </w:p>
    <w:p w:rsidR="00E17062" w:rsidRPr="001129C7" w:rsidRDefault="00E17062" w:rsidP="00E1706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1129C7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Pr="001129C7">
        <w:rPr>
          <w:rFonts w:ascii="Arial" w:hAnsi="Arial" w:cs="Arial"/>
          <w:b/>
          <w:bCs/>
          <w:sz w:val="28"/>
          <w:szCs w:val="28"/>
        </w:rPr>
        <w:t xml:space="preserve"> О С Т А Н О В Л Е Н И Е</w:t>
      </w:r>
    </w:p>
    <w:p w:rsidR="00E17062" w:rsidRPr="001129C7" w:rsidRDefault="00E17062" w:rsidP="00E1706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17062" w:rsidRPr="001129C7" w:rsidRDefault="000918F3" w:rsidP="00E17062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27</w:t>
      </w:r>
      <w:r w:rsidR="00E17062" w:rsidRPr="001129C7">
        <w:rPr>
          <w:rFonts w:ascii="Arial" w:hAnsi="Arial" w:cs="Arial"/>
          <w:sz w:val="28"/>
          <w:szCs w:val="28"/>
        </w:rPr>
        <w:t>.0</w:t>
      </w:r>
      <w:r w:rsidRPr="001129C7">
        <w:rPr>
          <w:rFonts w:ascii="Arial" w:hAnsi="Arial" w:cs="Arial"/>
          <w:sz w:val="28"/>
          <w:szCs w:val="28"/>
        </w:rPr>
        <w:t>7</w:t>
      </w:r>
      <w:r w:rsidR="002934BB">
        <w:rPr>
          <w:rFonts w:ascii="Arial" w:hAnsi="Arial" w:cs="Arial"/>
          <w:sz w:val="28"/>
          <w:szCs w:val="28"/>
        </w:rPr>
        <w:t>.2017</w:t>
      </w:r>
      <w:r w:rsidR="002934BB">
        <w:rPr>
          <w:rFonts w:ascii="Arial" w:hAnsi="Arial" w:cs="Arial"/>
          <w:sz w:val="28"/>
          <w:szCs w:val="28"/>
        </w:rPr>
        <w:tab/>
      </w:r>
      <w:r w:rsidR="002934BB">
        <w:rPr>
          <w:rFonts w:ascii="Arial" w:hAnsi="Arial" w:cs="Arial"/>
          <w:sz w:val="28"/>
          <w:szCs w:val="28"/>
        </w:rPr>
        <w:tab/>
        <w:t>п. Кедровый</w:t>
      </w:r>
      <w:r w:rsidR="002934BB">
        <w:rPr>
          <w:rFonts w:ascii="Arial" w:hAnsi="Arial" w:cs="Arial"/>
          <w:sz w:val="28"/>
          <w:szCs w:val="28"/>
        </w:rPr>
        <w:tab/>
        <w:t xml:space="preserve">     </w:t>
      </w:r>
      <w:r w:rsidR="00E17062" w:rsidRPr="001129C7">
        <w:rPr>
          <w:rFonts w:ascii="Arial" w:hAnsi="Arial" w:cs="Arial"/>
          <w:sz w:val="28"/>
          <w:szCs w:val="28"/>
        </w:rPr>
        <w:t xml:space="preserve"> № </w:t>
      </w:r>
      <w:r w:rsidRPr="001129C7">
        <w:rPr>
          <w:rFonts w:ascii="Arial" w:hAnsi="Arial" w:cs="Arial"/>
          <w:sz w:val="28"/>
          <w:szCs w:val="28"/>
        </w:rPr>
        <w:t>369</w:t>
      </w:r>
      <w:r w:rsidR="00E17062" w:rsidRPr="001129C7">
        <w:rPr>
          <w:rFonts w:ascii="Arial" w:hAnsi="Arial" w:cs="Arial"/>
          <w:sz w:val="28"/>
          <w:szCs w:val="28"/>
        </w:rPr>
        <w:t>-п</w:t>
      </w:r>
    </w:p>
    <w:p w:rsidR="00150D09" w:rsidRPr="001129C7" w:rsidRDefault="00150D09" w:rsidP="00E17062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E17062" w:rsidRPr="001129C7" w:rsidRDefault="00E17062" w:rsidP="00E17062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1129C7">
        <w:rPr>
          <w:rFonts w:ascii="Arial" w:hAnsi="Arial" w:cs="Arial"/>
          <w:b/>
          <w:sz w:val="28"/>
          <w:szCs w:val="28"/>
        </w:rPr>
        <w:t>Об утверждении порядка предоставления субсидии субъе</w:t>
      </w:r>
      <w:r w:rsidRPr="001129C7">
        <w:rPr>
          <w:rFonts w:ascii="Arial" w:hAnsi="Arial" w:cs="Arial"/>
          <w:b/>
          <w:sz w:val="28"/>
          <w:szCs w:val="28"/>
        </w:rPr>
        <w:t>к</w:t>
      </w:r>
      <w:r w:rsidRPr="001129C7">
        <w:rPr>
          <w:rFonts w:ascii="Arial" w:hAnsi="Arial" w:cs="Arial"/>
          <w:b/>
          <w:sz w:val="28"/>
          <w:szCs w:val="28"/>
        </w:rPr>
        <w:t>там малого и среднего предпринимательства</w:t>
      </w:r>
      <w:r w:rsidR="004C58A7" w:rsidRPr="001129C7">
        <w:rPr>
          <w:rFonts w:ascii="Arial" w:hAnsi="Arial" w:cs="Arial"/>
          <w:b/>
          <w:sz w:val="28"/>
          <w:szCs w:val="28"/>
        </w:rPr>
        <w:t xml:space="preserve">, </w:t>
      </w:r>
      <w:r w:rsidRPr="001129C7">
        <w:rPr>
          <w:rFonts w:ascii="Arial" w:hAnsi="Arial" w:cs="Arial"/>
          <w:b/>
          <w:i/>
          <w:sz w:val="28"/>
          <w:szCs w:val="28"/>
        </w:rPr>
        <w:t xml:space="preserve"> </w:t>
      </w:r>
      <w:r w:rsidR="004C58A7" w:rsidRPr="001129C7">
        <w:rPr>
          <w:rFonts w:ascii="Arial" w:hAnsi="Arial" w:cs="Arial"/>
          <w:b/>
          <w:sz w:val="28"/>
          <w:szCs w:val="28"/>
        </w:rPr>
        <w:t>связанных с упл</w:t>
      </w:r>
      <w:r w:rsidR="004C58A7" w:rsidRPr="001129C7">
        <w:rPr>
          <w:rFonts w:ascii="Arial" w:hAnsi="Arial" w:cs="Arial"/>
          <w:b/>
          <w:sz w:val="28"/>
          <w:szCs w:val="28"/>
        </w:rPr>
        <w:t>а</w:t>
      </w:r>
      <w:r w:rsidR="004C58A7" w:rsidRPr="001129C7">
        <w:rPr>
          <w:rFonts w:ascii="Arial" w:hAnsi="Arial" w:cs="Arial"/>
          <w:b/>
          <w:sz w:val="28"/>
          <w:szCs w:val="28"/>
        </w:rPr>
        <w:t>той первого взноса (аванса) при заключении договоров лизинга оборудования, с российскими лизинговыми организациями в ц</w:t>
      </w:r>
      <w:r w:rsidR="004C58A7" w:rsidRPr="001129C7">
        <w:rPr>
          <w:rFonts w:ascii="Arial" w:hAnsi="Arial" w:cs="Arial"/>
          <w:b/>
          <w:sz w:val="28"/>
          <w:szCs w:val="28"/>
        </w:rPr>
        <w:t>е</w:t>
      </w:r>
      <w:r w:rsidR="004C58A7" w:rsidRPr="001129C7">
        <w:rPr>
          <w:rFonts w:ascii="Arial" w:hAnsi="Arial" w:cs="Arial"/>
          <w:b/>
          <w:sz w:val="28"/>
          <w:szCs w:val="28"/>
        </w:rPr>
        <w:t xml:space="preserve">лях создания и (или) развития либо модернизации производства товаров (работ, услуг) </w:t>
      </w:r>
      <w:r w:rsidRPr="001129C7">
        <w:rPr>
          <w:rFonts w:ascii="Arial" w:hAnsi="Arial" w:cs="Arial"/>
          <w:b/>
          <w:sz w:val="28"/>
          <w:szCs w:val="28"/>
        </w:rPr>
        <w:t xml:space="preserve">в поселке </w:t>
      </w:r>
      <w:proofErr w:type="gramStart"/>
      <w:r w:rsidRPr="001129C7">
        <w:rPr>
          <w:rFonts w:ascii="Arial" w:hAnsi="Arial" w:cs="Arial"/>
          <w:b/>
          <w:sz w:val="28"/>
          <w:szCs w:val="28"/>
        </w:rPr>
        <w:t>Кедровый</w:t>
      </w:r>
      <w:proofErr w:type="gramEnd"/>
      <w:r w:rsidRPr="001129C7">
        <w:rPr>
          <w:rFonts w:ascii="Arial" w:hAnsi="Arial" w:cs="Arial"/>
          <w:b/>
          <w:sz w:val="28"/>
          <w:szCs w:val="28"/>
        </w:rPr>
        <w:t xml:space="preserve"> Красноярского края</w:t>
      </w:r>
    </w:p>
    <w:p w:rsidR="00E17062" w:rsidRPr="001129C7" w:rsidRDefault="00E17062" w:rsidP="00E17062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E17062" w:rsidRPr="001129C7" w:rsidRDefault="00E17062" w:rsidP="00E17062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1129C7">
        <w:rPr>
          <w:rFonts w:ascii="Arial" w:hAnsi="Arial" w:cs="Arial"/>
          <w:sz w:val="28"/>
          <w:szCs w:val="28"/>
        </w:rPr>
        <w:t>Руководствуясь Федеральным законом от 24.07.2007 N 209-ФЗ «О развитии малого и среднего предпринимательства в Российской Ф</w:t>
      </w:r>
      <w:r w:rsidRPr="001129C7">
        <w:rPr>
          <w:rFonts w:ascii="Arial" w:hAnsi="Arial" w:cs="Arial"/>
          <w:sz w:val="28"/>
          <w:szCs w:val="28"/>
        </w:rPr>
        <w:t>е</w:t>
      </w:r>
      <w:r w:rsidRPr="001129C7">
        <w:rPr>
          <w:rFonts w:ascii="Arial" w:hAnsi="Arial" w:cs="Arial"/>
          <w:sz w:val="28"/>
          <w:szCs w:val="28"/>
        </w:rPr>
        <w:t>дерации», Бюджетным кодексом Российской Федерации, государс</w:t>
      </w:r>
      <w:r w:rsidRPr="001129C7">
        <w:rPr>
          <w:rFonts w:ascii="Arial" w:hAnsi="Arial" w:cs="Arial"/>
          <w:sz w:val="28"/>
          <w:szCs w:val="28"/>
        </w:rPr>
        <w:t>т</w:t>
      </w:r>
      <w:r w:rsidRPr="001129C7">
        <w:rPr>
          <w:rFonts w:ascii="Arial" w:hAnsi="Arial" w:cs="Arial"/>
          <w:sz w:val="28"/>
          <w:szCs w:val="28"/>
        </w:rPr>
        <w:t>венной программой Красноярского края «Развитие инвестиционной, инновационной деятельности, малого и среднего предпринимательс</w:t>
      </w:r>
      <w:r w:rsidRPr="001129C7">
        <w:rPr>
          <w:rFonts w:ascii="Arial" w:hAnsi="Arial" w:cs="Arial"/>
          <w:sz w:val="28"/>
          <w:szCs w:val="28"/>
        </w:rPr>
        <w:t>т</w:t>
      </w:r>
      <w:r w:rsidRPr="001129C7">
        <w:rPr>
          <w:rFonts w:ascii="Arial" w:hAnsi="Arial" w:cs="Arial"/>
          <w:sz w:val="28"/>
          <w:szCs w:val="28"/>
        </w:rPr>
        <w:t>ва на территории края», утвержденной постановлением Правительс</w:t>
      </w:r>
      <w:r w:rsidRPr="001129C7">
        <w:rPr>
          <w:rFonts w:ascii="Arial" w:hAnsi="Arial" w:cs="Arial"/>
          <w:sz w:val="28"/>
          <w:szCs w:val="28"/>
        </w:rPr>
        <w:t>т</w:t>
      </w:r>
      <w:r w:rsidRPr="001129C7">
        <w:rPr>
          <w:rFonts w:ascii="Arial" w:hAnsi="Arial" w:cs="Arial"/>
          <w:sz w:val="28"/>
          <w:szCs w:val="28"/>
        </w:rPr>
        <w:t>ва Красноярского края от 30.09.2013 №505-п, муниципальной пр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граммой «Жизнеобеспечение территории поселка Кедровый Красн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ярского края», подпрограмма «Поддержка и развитие субъектов мал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го и среднего предпринимательства</w:t>
      </w:r>
      <w:proofErr w:type="gramEnd"/>
      <w:r w:rsidRPr="001129C7">
        <w:rPr>
          <w:rFonts w:ascii="Arial" w:hAnsi="Arial" w:cs="Arial"/>
          <w:sz w:val="28"/>
          <w:szCs w:val="28"/>
        </w:rPr>
        <w:t xml:space="preserve">», утвержденной постановлением администрации поселка Кедровый Красноярского края от 07.10.2013 г № 374-п «Об утверждении муниципальной программы </w:t>
      </w:r>
      <w:r w:rsidRPr="001129C7">
        <w:rPr>
          <w:rFonts w:ascii="Arial" w:hAnsi="Arial" w:cs="Arial"/>
          <w:bCs/>
          <w:sz w:val="28"/>
          <w:szCs w:val="28"/>
        </w:rPr>
        <w:t xml:space="preserve"> «Обеспечение жизнедеятельности территории поселка Кедровый Красноярского края»,</w:t>
      </w:r>
      <w:r w:rsidRPr="001129C7">
        <w:rPr>
          <w:rFonts w:ascii="Arial" w:hAnsi="Arial" w:cs="Arial"/>
          <w:sz w:val="28"/>
          <w:szCs w:val="28"/>
        </w:rPr>
        <w:t xml:space="preserve"> Уставом поселка Кедровый Красноярского края, в целях разв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тия малого и среднего предпринимательства на территории поселка Кедровый Красноярского края</w:t>
      </w:r>
    </w:p>
    <w:p w:rsidR="00E17062" w:rsidRPr="001129C7" w:rsidRDefault="00E17062" w:rsidP="00E17062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E17062" w:rsidRPr="001129C7" w:rsidRDefault="00E17062" w:rsidP="00E17062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Arial" w:hAnsi="Arial" w:cs="Arial"/>
          <w:sz w:val="28"/>
          <w:szCs w:val="28"/>
        </w:rPr>
      </w:pPr>
      <w:proofErr w:type="gramStart"/>
      <w:r w:rsidRPr="001129C7">
        <w:rPr>
          <w:rFonts w:ascii="Arial" w:hAnsi="Arial" w:cs="Arial"/>
          <w:sz w:val="28"/>
          <w:szCs w:val="28"/>
        </w:rPr>
        <w:t>П</w:t>
      </w:r>
      <w:proofErr w:type="gramEnd"/>
      <w:r w:rsidRPr="001129C7">
        <w:rPr>
          <w:rFonts w:ascii="Arial" w:hAnsi="Arial" w:cs="Arial"/>
          <w:sz w:val="28"/>
          <w:szCs w:val="28"/>
        </w:rPr>
        <w:t xml:space="preserve"> О С Т А Н О В Л Я Ю:</w:t>
      </w:r>
    </w:p>
    <w:p w:rsidR="00E17062" w:rsidRPr="001129C7" w:rsidRDefault="00E17062" w:rsidP="00E17062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rPr>
          <w:rFonts w:ascii="Arial" w:hAnsi="Arial" w:cs="Arial"/>
          <w:sz w:val="28"/>
          <w:szCs w:val="28"/>
        </w:rPr>
      </w:pPr>
    </w:p>
    <w:p w:rsidR="00E17062" w:rsidRPr="001129C7" w:rsidRDefault="00E17062" w:rsidP="00E17062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Утвердить порядок предоставления субсидии субъектам малого и  среднего предпринимательства</w:t>
      </w:r>
      <w:r w:rsidRPr="001129C7">
        <w:rPr>
          <w:rFonts w:ascii="Arial" w:hAnsi="Arial" w:cs="Arial"/>
          <w:i/>
          <w:sz w:val="28"/>
          <w:szCs w:val="28"/>
        </w:rPr>
        <w:t xml:space="preserve">, </w:t>
      </w:r>
      <w:r w:rsidR="004C58A7" w:rsidRPr="001129C7">
        <w:rPr>
          <w:rFonts w:ascii="Arial" w:hAnsi="Arial" w:cs="Arial"/>
          <w:sz w:val="28"/>
          <w:szCs w:val="28"/>
        </w:rPr>
        <w:t>связанных с уплатой перв</w:t>
      </w:r>
      <w:r w:rsidR="004C58A7" w:rsidRPr="001129C7">
        <w:rPr>
          <w:rFonts w:ascii="Arial" w:hAnsi="Arial" w:cs="Arial"/>
          <w:sz w:val="28"/>
          <w:szCs w:val="28"/>
        </w:rPr>
        <w:t>о</w:t>
      </w:r>
      <w:r w:rsidR="004C58A7" w:rsidRPr="001129C7">
        <w:rPr>
          <w:rFonts w:ascii="Arial" w:hAnsi="Arial" w:cs="Arial"/>
          <w:sz w:val="28"/>
          <w:szCs w:val="28"/>
        </w:rPr>
        <w:t>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  <w:r w:rsidRPr="001129C7">
        <w:rPr>
          <w:rFonts w:ascii="Arial" w:hAnsi="Arial" w:cs="Arial"/>
          <w:sz w:val="28"/>
          <w:szCs w:val="28"/>
        </w:rPr>
        <w:t>, с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гласно приложению.</w:t>
      </w:r>
    </w:p>
    <w:p w:rsidR="00E17062" w:rsidRPr="001129C7" w:rsidRDefault="00E17062" w:rsidP="00E1706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Arial" w:eastAsia="BatangChe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Настоящее постановление подлежит официальному опу</w:t>
      </w:r>
      <w:r w:rsidRPr="001129C7">
        <w:rPr>
          <w:rFonts w:ascii="Arial" w:hAnsi="Arial" w:cs="Arial"/>
          <w:sz w:val="28"/>
          <w:szCs w:val="28"/>
        </w:rPr>
        <w:t>б</w:t>
      </w:r>
      <w:r w:rsidRPr="001129C7">
        <w:rPr>
          <w:rFonts w:ascii="Arial" w:hAnsi="Arial" w:cs="Arial"/>
          <w:sz w:val="28"/>
          <w:szCs w:val="28"/>
        </w:rPr>
        <w:t xml:space="preserve">ликованию в газете «Вести </w:t>
      </w:r>
      <w:proofErr w:type="gramStart"/>
      <w:r w:rsidRPr="001129C7">
        <w:rPr>
          <w:rFonts w:ascii="Arial" w:hAnsi="Arial" w:cs="Arial"/>
          <w:sz w:val="28"/>
          <w:szCs w:val="28"/>
        </w:rPr>
        <w:t>Кедрового</w:t>
      </w:r>
      <w:proofErr w:type="gramEnd"/>
      <w:r w:rsidRPr="001129C7">
        <w:rPr>
          <w:rFonts w:ascii="Arial" w:hAnsi="Arial" w:cs="Arial"/>
          <w:sz w:val="28"/>
          <w:szCs w:val="28"/>
        </w:rPr>
        <w:t>».</w:t>
      </w:r>
    </w:p>
    <w:p w:rsidR="00E17062" w:rsidRPr="001129C7" w:rsidRDefault="00E17062" w:rsidP="00E1706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eastAsia="BatangChe" w:hAnsi="Arial" w:cs="Arial"/>
          <w:sz w:val="28"/>
          <w:szCs w:val="28"/>
        </w:rPr>
        <w:t>Настоящее постановление вступает в силу в день, сл</w:t>
      </w:r>
      <w:r w:rsidRPr="001129C7">
        <w:rPr>
          <w:rFonts w:ascii="Arial" w:eastAsia="BatangChe" w:hAnsi="Arial" w:cs="Arial"/>
          <w:sz w:val="28"/>
          <w:szCs w:val="28"/>
        </w:rPr>
        <w:t>е</w:t>
      </w:r>
      <w:r w:rsidRPr="001129C7">
        <w:rPr>
          <w:rFonts w:ascii="Arial" w:eastAsia="BatangChe" w:hAnsi="Arial" w:cs="Arial"/>
          <w:sz w:val="28"/>
          <w:szCs w:val="28"/>
        </w:rPr>
        <w:t xml:space="preserve">дующий за днем официального опубликования </w:t>
      </w:r>
    </w:p>
    <w:p w:rsidR="00E17062" w:rsidRPr="001129C7" w:rsidRDefault="00E17062" w:rsidP="00E1706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1129C7">
        <w:rPr>
          <w:rFonts w:ascii="Arial" w:hAnsi="Arial" w:cs="Arial"/>
          <w:sz w:val="28"/>
          <w:szCs w:val="28"/>
        </w:rPr>
        <w:t>Контроль за</w:t>
      </w:r>
      <w:proofErr w:type="gramEnd"/>
      <w:r w:rsidRPr="001129C7">
        <w:rPr>
          <w:rFonts w:ascii="Arial" w:hAnsi="Arial" w:cs="Arial"/>
          <w:sz w:val="28"/>
          <w:szCs w:val="28"/>
        </w:rPr>
        <w:t xml:space="preserve"> исполнением настоящего постановления о</w:t>
      </w:r>
      <w:r w:rsidRPr="001129C7">
        <w:rPr>
          <w:rFonts w:ascii="Arial" w:hAnsi="Arial" w:cs="Arial"/>
          <w:sz w:val="28"/>
          <w:szCs w:val="28"/>
        </w:rPr>
        <w:t>с</w:t>
      </w:r>
      <w:r w:rsidRPr="001129C7">
        <w:rPr>
          <w:rFonts w:ascii="Arial" w:hAnsi="Arial" w:cs="Arial"/>
          <w:sz w:val="28"/>
          <w:szCs w:val="28"/>
        </w:rPr>
        <w:t>тавляю за собой.</w:t>
      </w:r>
    </w:p>
    <w:p w:rsidR="00E17062" w:rsidRPr="001129C7" w:rsidRDefault="00E17062" w:rsidP="00E17062">
      <w:pPr>
        <w:tabs>
          <w:tab w:val="left" w:pos="0"/>
          <w:tab w:val="left" w:pos="567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E17062" w:rsidRPr="001129C7" w:rsidRDefault="00E17062" w:rsidP="00E17062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17062" w:rsidRPr="001129C7" w:rsidRDefault="00E17062" w:rsidP="00E17062">
      <w:pPr>
        <w:tabs>
          <w:tab w:val="left" w:pos="1950"/>
          <w:tab w:val="center" w:pos="4677"/>
          <w:tab w:val="left" w:pos="778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Глава администрации</w:t>
      </w:r>
    </w:p>
    <w:p w:rsidR="00E17062" w:rsidRPr="001129C7" w:rsidRDefault="00E17062" w:rsidP="00E17062">
      <w:pPr>
        <w:tabs>
          <w:tab w:val="left" w:pos="1950"/>
          <w:tab w:val="center" w:pos="4677"/>
          <w:tab w:val="left" w:pos="778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Pr="001129C7">
        <w:rPr>
          <w:rFonts w:ascii="Arial" w:hAnsi="Arial" w:cs="Arial"/>
          <w:sz w:val="28"/>
          <w:szCs w:val="28"/>
        </w:rPr>
        <w:t>Кедровый</w:t>
      </w:r>
      <w:proofErr w:type="gramEnd"/>
    </w:p>
    <w:p w:rsidR="004C58A7" w:rsidRPr="001129C7" w:rsidRDefault="00E17062" w:rsidP="00E17062">
      <w:pPr>
        <w:tabs>
          <w:tab w:val="left" w:pos="1950"/>
          <w:tab w:val="left" w:pos="6975"/>
        </w:tabs>
        <w:spacing w:after="0" w:line="240" w:lineRule="auto"/>
        <w:rPr>
          <w:rFonts w:ascii="Arial" w:hAnsi="Arial" w:cs="Arial"/>
          <w:sz w:val="28"/>
          <w:szCs w:val="28"/>
        </w:rPr>
        <w:sectPr w:rsidR="004C58A7" w:rsidRPr="001129C7" w:rsidSect="00EF47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1" w:bottom="142" w:left="1701" w:header="709" w:footer="709" w:gutter="0"/>
          <w:cols w:space="720"/>
          <w:titlePg/>
          <w:docGrid w:linePitch="299"/>
        </w:sectPr>
      </w:pPr>
      <w:r w:rsidRPr="001129C7">
        <w:rPr>
          <w:rFonts w:ascii="Arial" w:hAnsi="Arial" w:cs="Arial"/>
          <w:sz w:val="28"/>
          <w:szCs w:val="28"/>
        </w:rPr>
        <w:t>Красноярского края</w:t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  <w:t xml:space="preserve">      А.М. Федорук</w:t>
      </w:r>
    </w:p>
    <w:p w:rsidR="004C58A7" w:rsidRPr="001129C7" w:rsidRDefault="004C58A7" w:rsidP="004C58A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812"/>
        <w:contextualSpacing/>
        <w:outlineLvl w:val="0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lastRenderedPageBreak/>
        <w:t>Приложение к постано</w:t>
      </w:r>
      <w:r w:rsidRPr="001129C7">
        <w:rPr>
          <w:rFonts w:ascii="Arial" w:hAnsi="Arial" w:cs="Arial"/>
          <w:sz w:val="28"/>
          <w:szCs w:val="28"/>
        </w:rPr>
        <w:t>в</w:t>
      </w:r>
      <w:r w:rsidRPr="001129C7">
        <w:rPr>
          <w:rFonts w:ascii="Arial" w:hAnsi="Arial" w:cs="Arial"/>
          <w:sz w:val="28"/>
          <w:szCs w:val="28"/>
        </w:rPr>
        <w:t xml:space="preserve">лению </w:t>
      </w:r>
    </w:p>
    <w:p w:rsidR="004C58A7" w:rsidRPr="001129C7" w:rsidRDefault="004C58A7" w:rsidP="004C58A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812"/>
        <w:contextualSpacing/>
        <w:outlineLvl w:val="0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администрации поселка </w:t>
      </w:r>
      <w:proofErr w:type="gramStart"/>
      <w:r w:rsidRPr="001129C7">
        <w:rPr>
          <w:rFonts w:ascii="Arial" w:hAnsi="Arial" w:cs="Arial"/>
          <w:sz w:val="28"/>
          <w:szCs w:val="28"/>
        </w:rPr>
        <w:t>Кедровый</w:t>
      </w:r>
      <w:proofErr w:type="gramEnd"/>
      <w:r w:rsidRPr="001129C7">
        <w:rPr>
          <w:rFonts w:ascii="Arial" w:hAnsi="Arial" w:cs="Arial"/>
          <w:sz w:val="28"/>
          <w:szCs w:val="28"/>
        </w:rPr>
        <w:t xml:space="preserve"> </w:t>
      </w:r>
    </w:p>
    <w:p w:rsidR="004C58A7" w:rsidRPr="001129C7" w:rsidRDefault="004C58A7" w:rsidP="004C58A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812"/>
        <w:contextualSpacing/>
        <w:outlineLvl w:val="0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Красноярского края</w:t>
      </w:r>
    </w:p>
    <w:p w:rsidR="00AE1D88" w:rsidRPr="001129C7" w:rsidRDefault="004C58A7" w:rsidP="004C58A7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от </w:t>
      </w:r>
      <w:r w:rsidR="000918F3" w:rsidRPr="001129C7">
        <w:rPr>
          <w:rFonts w:ascii="Arial" w:hAnsi="Arial" w:cs="Arial"/>
          <w:sz w:val="28"/>
          <w:szCs w:val="28"/>
        </w:rPr>
        <w:t>27</w:t>
      </w:r>
      <w:r w:rsidRPr="001129C7">
        <w:rPr>
          <w:rFonts w:ascii="Arial" w:hAnsi="Arial" w:cs="Arial"/>
          <w:sz w:val="28"/>
          <w:szCs w:val="28"/>
        </w:rPr>
        <w:t>.0</w:t>
      </w:r>
      <w:r w:rsidR="000918F3" w:rsidRPr="001129C7">
        <w:rPr>
          <w:rFonts w:ascii="Arial" w:hAnsi="Arial" w:cs="Arial"/>
          <w:sz w:val="28"/>
          <w:szCs w:val="28"/>
        </w:rPr>
        <w:t>7</w:t>
      </w:r>
      <w:r w:rsidRPr="001129C7">
        <w:rPr>
          <w:rFonts w:ascii="Arial" w:hAnsi="Arial" w:cs="Arial"/>
          <w:sz w:val="28"/>
          <w:szCs w:val="28"/>
        </w:rPr>
        <w:t xml:space="preserve">.2017 г № </w:t>
      </w:r>
      <w:r w:rsidR="000918F3" w:rsidRPr="001129C7">
        <w:rPr>
          <w:rFonts w:ascii="Arial" w:hAnsi="Arial" w:cs="Arial"/>
          <w:sz w:val="28"/>
          <w:szCs w:val="28"/>
        </w:rPr>
        <w:t>369</w:t>
      </w:r>
      <w:bookmarkStart w:id="0" w:name="_GoBack"/>
      <w:bookmarkEnd w:id="0"/>
      <w:r w:rsidRPr="001129C7">
        <w:rPr>
          <w:rFonts w:ascii="Arial" w:hAnsi="Arial" w:cs="Arial"/>
          <w:sz w:val="28"/>
          <w:szCs w:val="28"/>
        </w:rPr>
        <w:t>-п</w:t>
      </w:r>
    </w:p>
    <w:p w:rsidR="00AF7063" w:rsidRPr="001129C7" w:rsidRDefault="00AF7063" w:rsidP="007D60CE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7D60CE" w:rsidRPr="001129C7" w:rsidRDefault="007D60CE" w:rsidP="004C58A7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Порядок и условия предоставления субсидий </w:t>
      </w:r>
    </w:p>
    <w:p w:rsidR="007D60CE" w:rsidRPr="001129C7" w:rsidRDefault="007D60CE" w:rsidP="004C58A7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субъектам малого и среднего предпринимательства</w:t>
      </w:r>
      <w:r w:rsidR="00501C1B" w:rsidRPr="001129C7">
        <w:rPr>
          <w:rFonts w:ascii="Arial" w:hAnsi="Arial" w:cs="Arial"/>
          <w:sz w:val="28"/>
          <w:szCs w:val="28"/>
        </w:rPr>
        <w:t>,</w:t>
      </w:r>
      <w:r w:rsidRPr="001129C7">
        <w:rPr>
          <w:rFonts w:ascii="Arial" w:hAnsi="Arial" w:cs="Arial"/>
          <w:sz w:val="28"/>
          <w:szCs w:val="28"/>
        </w:rPr>
        <w:t xml:space="preserve"> </w:t>
      </w:r>
    </w:p>
    <w:p w:rsidR="00A06FB4" w:rsidRPr="001129C7" w:rsidRDefault="00501C1B" w:rsidP="004C58A7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связанных с уплатой первого взноса (аванса) при заключении догов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 xml:space="preserve">ров </w:t>
      </w:r>
    </w:p>
    <w:p w:rsidR="00501C1B" w:rsidRPr="001129C7" w:rsidRDefault="00501C1B" w:rsidP="004C58A7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лизинга оборудования, с российскими лизинговыми организациями </w:t>
      </w:r>
    </w:p>
    <w:p w:rsidR="00A06FB4" w:rsidRPr="001129C7" w:rsidRDefault="00501C1B" w:rsidP="004C58A7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в целях создания и (или) развития либо модернизации </w:t>
      </w:r>
    </w:p>
    <w:p w:rsidR="00501C1B" w:rsidRPr="001129C7" w:rsidRDefault="00501C1B" w:rsidP="004C58A7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производства товаров (работ, услуг)</w:t>
      </w:r>
    </w:p>
    <w:p w:rsidR="00A06FB4" w:rsidRPr="001129C7" w:rsidRDefault="00A06FB4" w:rsidP="004C58A7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7D60CE" w:rsidRPr="001129C7" w:rsidRDefault="006402F2" w:rsidP="004C58A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1</w:t>
      </w:r>
      <w:r w:rsidR="007D60CE" w:rsidRPr="001129C7">
        <w:rPr>
          <w:rFonts w:ascii="Arial" w:hAnsi="Arial" w:cs="Arial"/>
          <w:sz w:val="28"/>
          <w:szCs w:val="28"/>
        </w:rPr>
        <w:t>. ОБЩИЕ ПОЛОЖЕНИЯ</w:t>
      </w:r>
    </w:p>
    <w:p w:rsidR="007D60CE" w:rsidRPr="001129C7" w:rsidRDefault="007D60CE" w:rsidP="004C58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01B5E" w:rsidRPr="001129C7" w:rsidRDefault="007D60CE" w:rsidP="004C58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1.1. </w:t>
      </w:r>
      <w:proofErr w:type="gramStart"/>
      <w:r w:rsidR="00701B5E" w:rsidRPr="001129C7">
        <w:rPr>
          <w:rFonts w:ascii="Arial" w:hAnsi="Arial" w:cs="Arial"/>
          <w:bCs/>
          <w:sz w:val="28"/>
          <w:szCs w:val="28"/>
        </w:rPr>
        <w:t>Порядок и условия предоставления субсидий субъектам м</w:t>
      </w:r>
      <w:r w:rsidR="00701B5E" w:rsidRPr="001129C7">
        <w:rPr>
          <w:rFonts w:ascii="Arial" w:hAnsi="Arial" w:cs="Arial"/>
          <w:bCs/>
          <w:sz w:val="28"/>
          <w:szCs w:val="28"/>
        </w:rPr>
        <w:t>а</w:t>
      </w:r>
      <w:r w:rsidR="00701B5E" w:rsidRPr="001129C7">
        <w:rPr>
          <w:rFonts w:ascii="Arial" w:hAnsi="Arial" w:cs="Arial"/>
          <w:bCs/>
          <w:sz w:val="28"/>
          <w:szCs w:val="28"/>
        </w:rPr>
        <w:t>лого и  среднего предпринимательства</w:t>
      </w:r>
      <w:r w:rsidR="00701B5E" w:rsidRPr="001129C7">
        <w:rPr>
          <w:rFonts w:ascii="Arial" w:hAnsi="Arial" w:cs="Arial"/>
          <w:sz w:val="28"/>
          <w:szCs w:val="28"/>
        </w:rPr>
        <w:t>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  <w:r w:rsidR="00701B5E" w:rsidRPr="001129C7">
        <w:rPr>
          <w:rFonts w:ascii="Arial" w:hAnsi="Arial" w:cs="Arial"/>
          <w:bCs/>
          <w:sz w:val="28"/>
          <w:szCs w:val="28"/>
        </w:rPr>
        <w:t xml:space="preserve"> </w:t>
      </w:r>
      <w:r w:rsidR="00701B5E" w:rsidRPr="001129C7">
        <w:rPr>
          <w:rFonts w:ascii="Arial" w:hAnsi="Arial" w:cs="Arial"/>
          <w:sz w:val="28"/>
          <w:szCs w:val="28"/>
        </w:rPr>
        <w:t>(далее - Порядок), устанавливает механизм и условия предоставл</w:t>
      </w:r>
      <w:r w:rsidR="00701B5E" w:rsidRPr="001129C7">
        <w:rPr>
          <w:rFonts w:ascii="Arial" w:hAnsi="Arial" w:cs="Arial"/>
          <w:sz w:val="28"/>
          <w:szCs w:val="28"/>
        </w:rPr>
        <w:t>е</w:t>
      </w:r>
      <w:r w:rsidR="00701B5E" w:rsidRPr="001129C7">
        <w:rPr>
          <w:rFonts w:ascii="Arial" w:hAnsi="Arial" w:cs="Arial"/>
          <w:sz w:val="28"/>
          <w:szCs w:val="28"/>
        </w:rPr>
        <w:t>ния муниципальной поддержки в форме субсидий на возмещение ча</w:t>
      </w:r>
      <w:r w:rsidR="00701B5E" w:rsidRPr="001129C7">
        <w:rPr>
          <w:rFonts w:ascii="Arial" w:hAnsi="Arial" w:cs="Arial"/>
          <w:sz w:val="28"/>
          <w:szCs w:val="28"/>
        </w:rPr>
        <w:t>с</w:t>
      </w:r>
      <w:r w:rsidR="00701B5E" w:rsidRPr="001129C7">
        <w:rPr>
          <w:rFonts w:ascii="Arial" w:hAnsi="Arial" w:cs="Arial"/>
          <w:sz w:val="28"/>
          <w:szCs w:val="28"/>
        </w:rPr>
        <w:t>ти затрат, связанных с уплатой первого взноса (аванса) при</w:t>
      </w:r>
      <w:proofErr w:type="gramEnd"/>
      <w:r w:rsidR="00701B5E" w:rsidRPr="001129C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01B5E" w:rsidRPr="001129C7">
        <w:rPr>
          <w:rFonts w:ascii="Arial" w:hAnsi="Arial" w:cs="Arial"/>
          <w:sz w:val="28"/>
          <w:szCs w:val="28"/>
        </w:rPr>
        <w:t>заключ</w:t>
      </w:r>
      <w:r w:rsidR="00701B5E" w:rsidRPr="001129C7">
        <w:rPr>
          <w:rFonts w:ascii="Arial" w:hAnsi="Arial" w:cs="Arial"/>
          <w:sz w:val="28"/>
          <w:szCs w:val="28"/>
        </w:rPr>
        <w:t>е</w:t>
      </w:r>
      <w:r w:rsidR="00701B5E" w:rsidRPr="001129C7">
        <w:rPr>
          <w:rFonts w:ascii="Arial" w:hAnsi="Arial" w:cs="Arial"/>
          <w:sz w:val="28"/>
          <w:szCs w:val="28"/>
        </w:rPr>
        <w:t>нии</w:t>
      </w:r>
      <w:proofErr w:type="gramEnd"/>
      <w:r w:rsidR="00701B5E" w:rsidRPr="001129C7">
        <w:rPr>
          <w:rFonts w:ascii="Arial" w:hAnsi="Arial" w:cs="Arial"/>
          <w:sz w:val="28"/>
          <w:szCs w:val="28"/>
        </w:rPr>
        <w:t xml:space="preserve"> договоров лизинга оборудования (далее - субсидии).</w:t>
      </w:r>
    </w:p>
    <w:p w:rsidR="00701B5E" w:rsidRPr="001129C7" w:rsidRDefault="00701B5E" w:rsidP="004C58A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8"/>
          <w:szCs w:val="28"/>
        </w:rPr>
      </w:pPr>
      <w:proofErr w:type="gramStart"/>
      <w:r w:rsidRPr="001129C7">
        <w:rPr>
          <w:rFonts w:ascii="Arial" w:hAnsi="Arial" w:cs="Arial"/>
          <w:sz w:val="28"/>
          <w:szCs w:val="28"/>
        </w:rPr>
        <w:t>Порядок разработан в соответствии государственной пр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граммой Красноярского края «Развитие инвестиционной, инновацио</w:t>
      </w:r>
      <w:r w:rsidRPr="001129C7">
        <w:rPr>
          <w:rFonts w:ascii="Arial" w:hAnsi="Arial" w:cs="Arial"/>
          <w:sz w:val="28"/>
          <w:szCs w:val="28"/>
        </w:rPr>
        <w:t>н</w:t>
      </w:r>
      <w:r w:rsidRPr="001129C7">
        <w:rPr>
          <w:rFonts w:ascii="Arial" w:hAnsi="Arial" w:cs="Arial"/>
          <w:sz w:val="28"/>
          <w:szCs w:val="28"/>
        </w:rPr>
        <w:t>ной деятельности малого и среднего предпринимательства на терр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тории края», утвержденной постановлением Правительства Красноя</w:t>
      </w:r>
      <w:r w:rsidRPr="001129C7">
        <w:rPr>
          <w:rFonts w:ascii="Arial" w:hAnsi="Arial" w:cs="Arial"/>
          <w:sz w:val="28"/>
          <w:szCs w:val="28"/>
        </w:rPr>
        <w:t>р</w:t>
      </w:r>
      <w:r w:rsidRPr="001129C7">
        <w:rPr>
          <w:rFonts w:ascii="Arial" w:hAnsi="Arial" w:cs="Arial"/>
          <w:sz w:val="28"/>
          <w:szCs w:val="28"/>
        </w:rPr>
        <w:t xml:space="preserve">ского края от 30.09.2013 № 505-п, </w:t>
      </w:r>
      <w:r w:rsidR="004C58A7" w:rsidRPr="001129C7">
        <w:rPr>
          <w:rFonts w:ascii="Arial" w:hAnsi="Arial" w:cs="Arial"/>
          <w:sz w:val="28"/>
          <w:szCs w:val="28"/>
        </w:rPr>
        <w:t>муниципальной программой «Жи</w:t>
      </w:r>
      <w:r w:rsidR="004C58A7" w:rsidRPr="001129C7">
        <w:rPr>
          <w:rFonts w:ascii="Arial" w:hAnsi="Arial" w:cs="Arial"/>
          <w:sz w:val="28"/>
          <w:szCs w:val="28"/>
        </w:rPr>
        <w:t>з</w:t>
      </w:r>
      <w:r w:rsidR="004C58A7" w:rsidRPr="001129C7">
        <w:rPr>
          <w:rFonts w:ascii="Arial" w:hAnsi="Arial" w:cs="Arial"/>
          <w:sz w:val="28"/>
          <w:szCs w:val="28"/>
        </w:rPr>
        <w:t>необеспечение территории поселка Кедровый Красноярского края», подпрограмма «Поддержка и развитие субъектов малого и среднего предпринимательства», утвержденной постановлением администр</w:t>
      </w:r>
      <w:r w:rsidR="004C58A7" w:rsidRPr="001129C7">
        <w:rPr>
          <w:rFonts w:ascii="Arial" w:hAnsi="Arial" w:cs="Arial"/>
          <w:sz w:val="28"/>
          <w:szCs w:val="28"/>
        </w:rPr>
        <w:t>а</w:t>
      </w:r>
      <w:r w:rsidR="004C58A7" w:rsidRPr="001129C7">
        <w:rPr>
          <w:rFonts w:ascii="Arial" w:hAnsi="Arial" w:cs="Arial"/>
          <w:sz w:val="28"/>
          <w:szCs w:val="28"/>
        </w:rPr>
        <w:t xml:space="preserve">ции поселка Кедровый Красноярского края от 07.10.2013 г № 374-п «Об утверждении муниципальной программы </w:t>
      </w:r>
      <w:r w:rsidR="004C58A7" w:rsidRPr="001129C7">
        <w:rPr>
          <w:rFonts w:ascii="Arial" w:hAnsi="Arial" w:cs="Arial"/>
          <w:bCs/>
          <w:sz w:val="28"/>
          <w:szCs w:val="28"/>
        </w:rPr>
        <w:t xml:space="preserve"> «Обеспечение</w:t>
      </w:r>
      <w:proofErr w:type="gramEnd"/>
      <w:r w:rsidR="004C58A7" w:rsidRPr="001129C7">
        <w:rPr>
          <w:rFonts w:ascii="Arial" w:hAnsi="Arial" w:cs="Arial"/>
          <w:bCs/>
          <w:sz w:val="28"/>
          <w:szCs w:val="28"/>
        </w:rPr>
        <w:t xml:space="preserve"> жизн</w:t>
      </w:r>
      <w:r w:rsidR="004C58A7" w:rsidRPr="001129C7">
        <w:rPr>
          <w:rFonts w:ascii="Arial" w:hAnsi="Arial" w:cs="Arial"/>
          <w:bCs/>
          <w:sz w:val="28"/>
          <w:szCs w:val="28"/>
        </w:rPr>
        <w:t>е</w:t>
      </w:r>
      <w:r w:rsidR="004C58A7" w:rsidRPr="001129C7">
        <w:rPr>
          <w:rFonts w:ascii="Arial" w:hAnsi="Arial" w:cs="Arial"/>
          <w:bCs/>
          <w:sz w:val="28"/>
          <w:szCs w:val="28"/>
        </w:rPr>
        <w:t xml:space="preserve">деятельности территории поселка </w:t>
      </w:r>
      <w:proofErr w:type="gramStart"/>
      <w:r w:rsidR="004C58A7" w:rsidRPr="001129C7">
        <w:rPr>
          <w:rFonts w:ascii="Arial" w:hAnsi="Arial" w:cs="Arial"/>
          <w:bCs/>
          <w:sz w:val="28"/>
          <w:szCs w:val="28"/>
        </w:rPr>
        <w:t>Кедровый</w:t>
      </w:r>
      <w:proofErr w:type="gramEnd"/>
      <w:r w:rsidR="004C58A7" w:rsidRPr="001129C7">
        <w:rPr>
          <w:rFonts w:ascii="Arial" w:hAnsi="Arial" w:cs="Arial"/>
          <w:bCs/>
          <w:sz w:val="28"/>
          <w:szCs w:val="28"/>
        </w:rPr>
        <w:t xml:space="preserve"> Красноярского края»</w:t>
      </w:r>
      <w:r w:rsidR="004C58A7" w:rsidRPr="001129C7">
        <w:rPr>
          <w:rFonts w:ascii="Arial" w:hAnsi="Arial" w:cs="Arial"/>
          <w:sz w:val="28"/>
          <w:szCs w:val="28"/>
        </w:rPr>
        <w:t xml:space="preserve"> (д</w:t>
      </w:r>
      <w:r w:rsidR="004C58A7" w:rsidRPr="001129C7">
        <w:rPr>
          <w:rFonts w:ascii="Arial" w:hAnsi="Arial" w:cs="Arial"/>
          <w:sz w:val="28"/>
          <w:szCs w:val="28"/>
        </w:rPr>
        <w:t>а</w:t>
      </w:r>
      <w:r w:rsidR="004C58A7" w:rsidRPr="001129C7">
        <w:rPr>
          <w:rFonts w:ascii="Arial" w:hAnsi="Arial" w:cs="Arial"/>
          <w:sz w:val="28"/>
          <w:szCs w:val="28"/>
        </w:rPr>
        <w:t>лее - Программа).</w:t>
      </w:r>
    </w:p>
    <w:p w:rsidR="007D60CE" w:rsidRPr="001129C7" w:rsidRDefault="007D60CE" w:rsidP="004C58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Для целей настоящего Порядка используются следующие пон</w:t>
      </w:r>
      <w:r w:rsidRPr="001129C7">
        <w:rPr>
          <w:rFonts w:ascii="Arial" w:hAnsi="Arial" w:cs="Arial"/>
          <w:sz w:val="28"/>
          <w:szCs w:val="28"/>
        </w:rPr>
        <w:t>я</w:t>
      </w:r>
      <w:r w:rsidRPr="001129C7">
        <w:rPr>
          <w:rFonts w:ascii="Arial" w:hAnsi="Arial" w:cs="Arial"/>
          <w:sz w:val="28"/>
          <w:szCs w:val="28"/>
        </w:rPr>
        <w:t>тия:</w:t>
      </w:r>
    </w:p>
    <w:p w:rsidR="007D60CE" w:rsidRPr="001129C7" w:rsidRDefault="007D60CE" w:rsidP="004C58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- «субъект малого предпринимательства» и «субъект среднего предпринимательства» понимаются в том значении, в котором они и</w:t>
      </w:r>
      <w:r w:rsidRPr="001129C7">
        <w:rPr>
          <w:rFonts w:ascii="Arial" w:hAnsi="Arial" w:cs="Arial"/>
          <w:sz w:val="28"/>
          <w:szCs w:val="28"/>
        </w:rPr>
        <w:t>с</w:t>
      </w:r>
      <w:r w:rsidRPr="001129C7">
        <w:rPr>
          <w:rFonts w:ascii="Arial" w:hAnsi="Arial" w:cs="Arial"/>
          <w:sz w:val="28"/>
          <w:szCs w:val="28"/>
        </w:rPr>
        <w:t>пользуются в Федеральном законе от 24.07.2007 N 209-ФЗ "О разв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тии малого и среднего предпринимательства в Российской Федер</w:t>
      </w:r>
      <w:r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>ции" (далее – Федеральный закон);</w:t>
      </w:r>
    </w:p>
    <w:p w:rsidR="007D60CE" w:rsidRPr="001129C7" w:rsidRDefault="007D60CE" w:rsidP="004C58A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lastRenderedPageBreak/>
        <w:t xml:space="preserve">- </w:t>
      </w:r>
      <w:r w:rsidR="00835D27" w:rsidRPr="001129C7">
        <w:rPr>
          <w:rFonts w:ascii="Arial" w:hAnsi="Arial" w:cs="Arial"/>
          <w:sz w:val="28"/>
          <w:szCs w:val="28"/>
        </w:rPr>
        <w:t>«</w:t>
      </w:r>
      <w:r w:rsidRPr="001129C7">
        <w:rPr>
          <w:rFonts w:ascii="Arial" w:hAnsi="Arial" w:cs="Arial"/>
          <w:sz w:val="28"/>
          <w:szCs w:val="28"/>
        </w:rPr>
        <w:t>уполномоченный орган по предоставлению субсидий</w:t>
      </w:r>
      <w:r w:rsidR="00835D27" w:rsidRPr="001129C7">
        <w:rPr>
          <w:rFonts w:ascii="Arial" w:hAnsi="Arial" w:cs="Arial"/>
          <w:sz w:val="28"/>
          <w:szCs w:val="28"/>
        </w:rPr>
        <w:t>»</w:t>
      </w:r>
      <w:r w:rsidRPr="001129C7">
        <w:rPr>
          <w:rFonts w:ascii="Arial" w:hAnsi="Arial" w:cs="Arial"/>
          <w:sz w:val="28"/>
          <w:szCs w:val="28"/>
        </w:rPr>
        <w:t xml:space="preserve"> - адм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 xml:space="preserve">нистрация </w:t>
      </w:r>
      <w:r w:rsidR="004C58A7" w:rsidRPr="001129C7">
        <w:rPr>
          <w:rFonts w:ascii="Arial" w:hAnsi="Arial" w:cs="Arial"/>
          <w:sz w:val="28"/>
          <w:szCs w:val="28"/>
        </w:rPr>
        <w:t>поселка Кедровый Красноярского края</w:t>
      </w:r>
      <w:r w:rsidR="006628A7" w:rsidRPr="001129C7">
        <w:rPr>
          <w:rFonts w:ascii="Arial" w:hAnsi="Arial" w:cs="Arial"/>
          <w:sz w:val="28"/>
          <w:szCs w:val="28"/>
        </w:rPr>
        <w:t xml:space="preserve"> </w:t>
      </w:r>
      <w:r w:rsidRPr="001129C7">
        <w:rPr>
          <w:rFonts w:ascii="Arial" w:hAnsi="Arial" w:cs="Arial"/>
          <w:sz w:val="28"/>
          <w:szCs w:val="28"/>
        </w:rPr>
        <w:t>(далее – Админис</w:t>
      </w:r>
      <w:r w:rsidRPr="001129C7">
        <w:rPr>
          <w:rFonts w:ascii="Arial" w:hAnsi="Arial" w:cs="Arial"/>
          <w:sz w:val="28"/>
          <w:szCs w:val="28"/>
        </w:rPr>
        <w:t>т</w:t>
      </w:r>
      <w:r w:rsidRPr="001129C7">
        <w:rPr>
          <w:rFonts w:ascii="Arial" w:hAnsi="Arial" w:cs="Arial"/>
          <w:sz w:val="28"/>
          <w:szCs w:val="28"/>
        </w:rPr>
        <w:t>рация</w:t>
      </w:r>
      <w:r w:rsidR="001F0CAB" w:rsidRPr="001129C7">
        <w:rPr>
          <w:rFonts w:ascii="Arial" w:hAnsi="Arial" w:cs="Arial"/>
          <w:sz w:val="28"/>
          <w:szCs w:val="28"/>
        </w:rPr>
        <w:t>)</w:t>
      </w:r>
      <w:r w:rsidRPr="001129C7">
        <w:rPr>
          <w:rFonts w:ascii="Arial" w:hAnsi="Arial" w:cs="Arial"/>
          <w:sz w:val="28"/>
          <w:szCs w:val="28"/>
        </w:rPr>
        <w:t>;</w:t>
      </w:r>
    </w:p>
    <w:p w:rsidR="007D60CE" w:rsidRPr="001129C7" w:rsidRDefault="007D60CE" w:rsidP="004C58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- </w:t>
      </w:r>
      <w:r w:rsidR="00835D27" w:rsidRPr="001129C7">
        <w:rPr>
          <w:rFonts w:ascii="Arial" w:hAnsi="Arial" w:cs="Arial"/>
          <w:sz w:val="28"/>
          <w:szCs w:val="28"/>
        </w:rPr>
        <w:t>«</w:t>
      </w:r>
      <w:r w:rsidRPr="001129C7">
        <w:rPr>
          <w:rFonts w:ascii="Arial" w:hAnsi="Arial" w:cs="Arial"/>
          <w:sz w:val="28"/>
          <w:szCs w:val="28"/>
        </w:rPr>
        <w:t>заявитель</w:t>
      </w:r>
      <w:r w:rsidR="00835D27" w:rsidRPr="001129C7">
        <w:rPr>
          <w:rFonts w:ascii="Arial" w:hAnsi="Arial" w:cs="Arial"/>
          <w:sz w:val="28"/>
          <w:szCs w:val="28"/>
        </w:rPr>
        <w:t>»</w:t>
      </w:r>
      <w:r w:rsidRPr="001129C7">
        <w:rPr>
          <w:rFonts w:ascii="Arial" w:hAnsi="Arial" w:cs="Arial"/>
          <w:sz w:val="28"/>
          <w:szCs w:val="28"/>
        </w:rPr>
        <w:t xml:space="preserve"> - субъект малого и  среднего предпринимательс</w:t>
      </w:r>
      <w:r w:rsidRPr="001129C7">
        <w:rPr>
          <w:rFonts w:ascii="Arial" w:hAnsi="Arial" w:cs="Arial"/>
          <w:sz w:val="28"/>
          <w:szCs w:val="28"/>
        </w:rPr>
        <w:t>т</w:t>
      </w:r>
      <w:r w:rsidRPr="001129C7">
        <w:rPr>
          <w:rFonts w:ascii="Arial" w:hAnsi="Arial" w:cs="Arial"/>
          <w:sz w:val="28"/>
          <w:szCs w:val="28"/>
        </w:rPr>
        <w:t>ва</w:t>
      </w:r>
      <w:r w:rsidR="00AA4E88" w:rsidRPr="001129C7">
        <w:rPr>
          <w:rFonts w:ascii="Arial" w:hAnsi="Arial" w:cs="Arial"/>
          <w:sz w:val="28"/>
          <w:szCs w:val="28"/>
        </w:rPr>
        <w:t xml:space="preserve"> (далее – СМСП)</w:t>
      </w:r>
      <w:r w:rsidRPr="001129C7">
        <w:rPr>
          <w:rFonts w:ascii="Arial" w:hAnsi="Arial" w:cs="Arial"/>
          <w:sz w:val="28"/>
          <w:szCs w:val="28"/>
        </w:rPr>
        <w:t xml:space="preserve">, </w:t>
      </w:r>
      <w:r w:rsidR="00857AF7" w:rsidRPr="001129C7">
        <w:rPr>
          <w:rFonts w:ascii="Arial" w:hAnsi="Arial" w:cs="Arial"/>
          <w:sz w:val="28"/>
          <w:szCs w:val="28"/>
        </w:rPr>
        <w:t>обратившийся за</w:t>
      </w:r>
      <w:r w:rsidRPr="001129C7">
        <w:rPr>
          <w:rFonts w:ascii="Arial" w:hAnsi="Arial" w:cs="Arial"/>
          <w:sz w:val="28"/>
          <w:szCs w:val="28"/>
        </w:rPr>
        <w:t xml:space="preserve"> предоставлени</w:t>
      </w:r>
      <w:r w:rsidR="00857AF7" w:rsidRPr="001129C7">
        <w:rPr>
          <w:rFonts w:ascii="Arial" w:hAnsi="Arial" w:cs="Arial"/>
          <w:sz w:val="28"/>
          <w:szCs w:val="28"/>
        </w:rPr>
        <w:t>ем</w:t>
      </w:r>
      <w:r w:rsidRPr="001129C7">
        <w:rPr>
          <w:rFonts w:ascii="Arial" w:hAnsi="Arial" w:cs="Arial"/>
          <w:sz w:val="28"/>
          <w:szCs w:val="28"/>
        </w:rPr>
        <w:t xml:space="preserve"> субсидии;</w:t>
      </w:r>
    </w:p>
    <w:p w:rsidR="007D60CE" w:rsidRPr="001129C7" w:rsidRDefault="007D60CE" w:rsidP="004C58A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- </w:t>
      </w:r>
      <w:r w:rsidR="00835D27" w:rsidRPr="001129C7">
        <w:rPr>
          <w:rFonts w:ascii="Arial" w:hAnsi="Arial" w:cs="Arial"/>
          <w:sz w:val="28"/>
          <w:szCs w:val="28"/>
        </w:rPr>
        <w:t>«</w:t>
      </w:r>
      <w:r w:rsidRPr="001129C7">
        <w:rPr>
          <w:rFonts w:ascii="Arial" w:hAnsi="Arial" w:cs="Arial"/>
          <w:sz w:val="28"/>
          <w:szCs w:val="28"/>
        </w:rPr>
        <w:t>заявка</w:t>
      </w:r>
      <w:r w:rsidR="00835D27" w:rsidRPr="001129C7">
        <w:rPr>
          <w:rFonts w:ascii="Arial" w:hAnsi="Arial" w:cs="Arial"/>
          <w:sz w:val="28"/>
          <w:szCs w:val="28"/>
        </w:rPr>
        <w:t>»</w:t>
      </w:r>
      <w:r w:rsidRPr="001129C7">
        <w:rPr>
          <w:rFonts w:ascii="Arial" w:hAnsi="Arial" w:cs="Arial"/>
          <w:sz w:val="28"/>
          <w:szCs w:val="28"/>
        </w:rPr>
        <w:t xml:space="preserve"> – </w:t>
      </w:r>
      <w:r w:rsidR="00857AF7" w:rsidRPr="001129C7">
        <w:rPr>
          <w:rFonts w:ascii="Arial" w:hAnsi="Arial" w:cs="Arial"/>
          <w:sz w:val="28"/>
          <w:szCs w:val="28"/>
        </w:rPr>
        <w:t>комплект</w:t>
      </w:r>
      <w:r w:rsidRPr="001129C7">
        <w:rPr>
          <w:rFonts w:ascii="Arial" w:hAnsi="Arial" w:cs="Arial"/>
          <w:sz w:val="28"/>
          <w:szCs w:val="28"/>
        </w:rPr>
        <w:t xml:space="preserve"> документов</w:t>
      </w:r>
      <w:r w:rsidR="00857AF7" w:rsidRPr="001129C7">
        <w:rPr>
          <w:rFonts w:ascii="Arial" w:hAnsi="Arial" w:cs="Arial"/>
          <w:sz w:val="28"/>
          <w:szCs w:val="28"/>
        </w:rPr>
        <w:t xml:space="preserve"> (включая заявление)</w:t>
      </w:r>
      <w:r w:rsidRPr="001129C7">
        <w:rPr>
          <w:rFonts w:ascii="Arial" w:hAnsi="Arial" w:cs="Arial"/>
          <w:sz w:val="28"/>
          <w:szCs w:val="28"/>
        </w:rPr>
        <w:t>, пода</w:t>
      </w:r>
      <w:r w:rsidRPr="001129C7">
        <w:rPr>
          <w:rFonts w:ascii="Arial" w:hAnsi="Arial" w:cs="Arial"/>
          <w:sz w:val="28"/>
          <w:szCs w:val="28"/>
        </w:rPr>
        <w:t>н</w:t>
      </w:r>
      <w:r w:rsidRPr="001129C7">
        <w:rPr>
          <w:rFonts w:ascii="Arial" w:hAnsi="Arial" w:cs="Arial"/>
          <w:sz w:val="28"/>
          <w:szCs w:val="28"/>
        </w:rPr>
        <w:t xml:space="preserve">ный заявителем для принятия решения о предоставлении </w:t>
      </w:r>
      <w:r w:rsidR="00192919" w:rsidRPr="001129C7">
        <w:rPr>
          <w:rFonts w:ascii="Arial" w:hAnsi="Arial" w:cs="Arial"/>
          <w:sz w:val="28"/>
          <w:szCs w:val="28"/>
        </w:rPr>
        <w:t xml:space="preserve"> </w:t>
      </w:r>
      <w:r w:rsidRPr="001129C7">
        <w:rPr>
          <w:rFonts w:ascii="Arial" w:hAnsi="Arial" w:cs="Arial"/>
          <w:sz w:val="28"/>
          <w:szCs w:val="28"/>
        </w:rPr>
        <w:t>субсидии;</w:t>
      </w:r>
    </w:p>
    <w:p w:rsidR="007D60CE" w:rsidRPr="001129C7" w:rsidRDefault="007D60CE" w:rsidP="004C58A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- </w:t>
      </w:r>
      <w:r w:rsidR="00835D27" w:rsidRPr="001129C7">
        <w:rPr>
          <w:rFonts w:ascii="Arial" w:hAnsi="Arial" w:cs="Arial"/>
          <w:sz w:val="28"/>
          <w:szCs w:val="28"/>
        </w:rPr>
        <w:t>«</w:t>
      </w:r>
      <w:r w:rsidRPr="001129C7">
        <w:rPr>
          <w:rFonts w:ascii="Arial" w:hAnsi="Arial" w:cs="Arial"/>
          <w:sz w:val="28"/>
          <w:szCs w:val="28"/>
        </w:rPr>
        <w:t>получатель субсидии</w:t>
      </w:r>
      <w:r w:rsidR="00835D27" w:rsidRPr="001129C7">
        <w:rPr>
          <w:rFonts w:ascii="Arial" w:hAnsi="Arial" w:cs="Arial"/>
          <w:sz w:val="28"/>
          <w:szCs w:val="28"/>
        </w:rPr>
        <w:t>»</w:t>
      </w:r>
      <w:r w:rsidRPr="001129C7">
        <w:rPr>
          <w:rFonts w:ascii="Arial" w:hAnsi="Arial" w:cs="Arial"/>
          <w:sz w:val="28"/>
          <w:szCs w:val="28"/>
        </w:rPr>
        <w:t xml:space="preserve"> - субъект малого и среднего предпр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нимательства, в отношении которого принято решение о предоста</w:t>
      </w:r>
      <w:r w:rsidRPr="001129C7">
        <w:rPr>
          <w:rFonts w:ascii="Arial" w:hAnsi="Arial" w:cs="Arial"/>
          <w:sz w:val="28"/>
          <w:szCs w:val="28"/>
        </w:rPr>
        <w:t>в</w:t>
      </w:r>
      <w:r w:rsidRPr="001129C7">
        <w:rPr>
          <w:rFonts w:ascii="Arial" w:hAnsi="Arial" w:cs="Arial"/>
          <w:sz w:val="28"/>
          <w:szCs w:val="28"/>
        </w:rPr>
        <w:t>лении субсидии;</w:t>
      </w:r>
    </w:p>
    <w:p w:rsidR="007D60CE" w:rsidRPr="001129C7" w:rsidRDefault="007D60CE" w:rsidP="004C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129C7">
        <w:rPr>
          <w:rFonts w:ascii="Arial" w:eastAsia="Times New Roman" w:hAnsi="Arial" w:cs="Arial"/>
          <w:sz w:val="28"/>
          <w:szCs w:val="28"/>
        </w:rPr>
        <w:t xml:space="preserve">- </w:t>
      </w:r>
      <w:r w:rsidR="004C40DF" w:rsidRPr="001129C7">
        <w:rPr>
          <w:rFonts w:ascii="Arial" w:eastAsia="Times New Roman" w:hAnsi="Arial" w:cs="Arial"/>
          <w:sz w:val="28"/>
          <w:szCs w:val="28"/>
        </w:rPr>
        <w:t>«</w:t>
      </w:r>
      <w:r w:rsidRPr="001129C7">
        <w:rPr>
          <w:rFonts w:ascii="Arial" w:eastAsia="Times New Roman" w:hAnsi="Arial" w:cs="Arial"/>
          <w:sz w:val="28"/>
          <w:szCs w:val="28"/>
        </w:rPr>
        <w:t>договор лизинга</w:t>
      </w:r>
      <w:r w:rsidR="004C40DF" w:rsidRPr="001129C7">
        <w:rPr>
          <w:rFonts w:ascii="Arial" w:eastAsia="Times New Roman" w:hAnsi="Arial" w:cs="Arial"/>
          <w:sz w:val="28"/>
          <w:szCs w:val="28"/>
        </w:rPr>
        <w:t>»</w:t>
      </w:r>
      <w:r w:rsidRPr="001129C7">
        <w:rPr>
          <w:rFonts w:ascii="Arial" w:eastAsia="Times New Roman" w:hAnsi="Arial" w:cs="Arial"/>
          <w:sz w:val="28"/>
          <w:szCs w:val="28"/>
        </w:rPr>
        <w:t xml:space="preserve"> - договор, в соответствии с которым лизи</w:t>
      </w:r>
      <w:r w:rsidRPr="001129C7">
        <w:rPr>
          <w:rFonts w:ascii="Arial" w:eastAsia="Times New Roman" w:hAnsi="Arial" w:cs="Arial"/>
          <w:sz w:val="28"/>
          <w:szCs w:val="28"/>
        </w:rPr>
        <w:t>н</w:t>
      </w:r>
      <w:r w:rsidRPr="001129C7">
        <w:rPr>
          <w:rFonts w:ascii="Arial" w:eastAsia="Times New Roman" w:hAnsi="Arial" w:cs="Arial"/>
          <w:sz w:val="28"/>
          <w:szCs w:val="28"/>
        </w:rPr>
        <w:t>годатель обязуется приобрести в собственность указанный лизинг</w:t>
      </w:r>
      <w:r w:rsidRPr="001129C7">
        <w:rPr>
          <w:rFonts w:ascii="Arial" w:eastAsia="Times New Roman" w:hAnsi="Arial" w:cs="Arial"/>
          <w:sz w:val="28"/>
          <w:szCs w:val="28"/>
        </w:rPr>
        <w:t>о</w:t>
      </w:r>
      <w:r w:rsidRPr="001129C7">
        <w:rPr>
          <w:rFonts w:ascii="Arial" w:eastAsia="Times New Roman" w:hAnsi="Arial" w:cs="Arial"/>
          <w:sz w:val="28"/>
          <w:szCs w:val="28"/>
        </w:rPr>
        <w:t>получателем предмет лизинга у определенного лизингополучателем продавца (поставщика) и предоставить лизингополучателю этот пре</w:t>
      </w:r>
      <w:r w:rsidRPr="001129C7">
        <w:rPr>
          <w:rFonts w:ascii="Arial" w:eastAsia="Times New Roman" w:hAnsi="Arial" w:cs="Arial"/>
          <w:sz w:val="28"/>
          <w:szCs w:val="28"/>
        </w:rPr>
        <w:t>д</w:t>
      </w:r>
      <w:r w:rsidRPr="001129C7">
        <w:rPr>
          <w:rFonts w:ascii="Arial" w:eastAsia="Times New Roman" w:hAnsi="Arial" w:cs="Arial"/>
          <w:sz w:val="28"/>
          <w:szCs w:val="28"/>
        </w:rPr>
        <w:t>мет за плату на определенных договором условиях во временное владение и пользование. Договором лизинга может быть предусмо</w:t>
      </w:r>
      <w:r w:rsidRPr="001129C7">
        <w:rPr>
          <w:rFonts w:ascii="Arial" w:eastAsia="Times New Roman" w:hAnsi="Arial" w:cs="Arial"/>
          <w:sz w:val="28"/>
          <w:szCs w:val="28"/>
        </w:rPr>
        <w:t>т</w:t>
      </w:r>
      <w:r w:rsidRPr="001129C7">
        <w:rPr>
          <w:rFonts w:ascii="Arial" w:eastAsia="Times New Roman" w:hAnsi="Arial" w:cs="Arial"/>
          <w:sz w:val="28"/>
          <w:szCs w:val="28"/>
        </w:rPr>
        <w:t>рено, что выбор продавца (поставщика) и предмета лизинга осущес</w:t>
      </w:r>
      <w:r w:rsidRPr="001129C7">
        <w:rPr>
          <w:rFonts w:ascii="Arial" w:eastAsia="Times New Roman" w:hAnsi="Arial" w:cs="Arial"/>
          <w:sz w:val="28"/>
          <w:szCs w:val="28"/>
        </w:rPr>
        <w:t>т</w:t>
      </w:r>
      <w:r w:rsidRPr="001129C7">
        <w:rPr>
          <w:rFonts w:ascii="Arial" w:eastAsia="Times New Roman" w:hAnsi="Arial" w:cs="Arial"/>
          <w:sz w:val="28"/>
          <w:szCs w:val="28"/>
        </w:rPr>
        <w:t>вляется лизингодателем;</w:t>
      </w:r>
    </w:p>
    <w:p w:rsidR="007D60CE" w:rsidRPr="001129C7" w:rsidRDefault="007D60CE" w:rsidP="004C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1129C7">
        <w:rPr>
          <w:rFonts w:ascii="Arial" w:eastAsia="Times New Roman" w:hAnsi="Arial" w:cs="Arial"/>
          <w:sz w:val="28"/>
          <w:szCs w:val="28"/>
        </w:rPr>
        <w:t xml:space="preserve">- </w:t>
      </w:r>
      <w:r w:rsidR="004C40DF" w:rsidRPr="001129C7">
        <w:rPr>
          <w:rFonts w:ascii="Arial" w:eastAsia="Times New Roman" w:hAnsi="Arial" w:cs="Arial"/>
          <w:sz w:val="28"/>
          <w:szCs w:val="28"/>
        </w:rPr>
        <w:t>«</w:t>
      </w:r>
      <w:r w:rsidRPr="001129C7">
        <w:rPr>
          <w:rFonts w:ascii="Arial" w:eastAsia="Times New Roman" w:hAnsi="Arial" w:cs="Arial"/>
          <w:sz w:val="28"/>
          <w:szCs w:val="28"/>
        </w:rPr>
        <w:t>лизингодатель</w:t>
      </w:r>
      <w:r w:rsidR="004C40DF" w:rsidRPr="001129C7">
        <w:rPr>
          <w:rFonts w:ascii="Arial" w:eastAsia="Times New Roman" w:hAnsi="Arial" w:cs="Arial"/>
          <w:sz w:val="28"/>
          <w:szCs w:val="28"/>
        </w:rPr>
        <w:t>»</w:t>
      </w:r>
      <w:r w:rsidRPr="001129C7">
        <w:rPr>
          <w:rFonts w:ascii="Arial" w:eastAsia="Times New Roman" w:hAnsi="Arial" w:cs="Arial"/>
          <w:sz w:val="28"/>
          <w:szCs w:val="28"/>
        </w:rPr>
        <w:t xml:space="preserve"> - физическое или юридическое лицо, которое приобретает в собственность имущество и предоставляет его в кач</w:t>
      </w:r>
      <w:r w:rsidRPr="001129C7">
        <w:rPr>
          <w:rFonts w:ascii="Arial" w:eastAsia="Times New Roman" w:hAnsi="Arial" w:cs="Arial"/>
          <w:sz w:val="28"/>
          <w:szCs w:val="28"/>
        </w:rPr>
        <w:t>е</w:t>
      </w:r>
      <w:r w:rsidRPr="001129C7">
        <w:rPr>
          <w:rFonts w:ascii="Arial" w:eastAsia="Times New Roman" w:hAnsi="Arial" w:cs="Arial"/>
          <w:sz w:val="28"/>
          <w:szCs w:val="28"/>
        </w:rPr>
        <w:t>стве предмета лизинга лизингополучателю за определенную плату, на определенный срок и на определенных договором лизинга условиях во временное владение и пользование с переходом или без перехода к лизингополучателю права собственности на предмет лизинга по окончании договора лизинга;</w:t>
      </w:r>
      <w:proofErr w:type="gramEnd"/>
    </w:p>
    <w:p w:rsidR="007D60CE" w:rsidRPr="001129C7" w:rsidRDefault="007D60CE" w:rsidP="004C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129C7">
        <w:rPr>
          <w:rFonts w:ascii="Arial" w:eastAsia="Times New Roman" w:hAnsi="Arial" w:cs="Arial"/>
          <w:sz w:val="28"/>
          <w:szCs w:val="28"/>
        </w:rPr>
        <w:t xml:space="preserve">- </w:t>
      </w:r>
      <w:r w:rsidR="004C40DF" w:rsidRPr="001129C7">
        <w:rPr>
          <w:rFonts w:ascii="Arial" w:eastAsia="Times New Roman" w:hAnsi="Arial" w:cs="Arial"/>
          <w:sz w:val="28"/>
          <w:szCs w:val="28"/>
        </w:rPr>
        <w:t>«</w:t>
      </w:r>
      <w:r w:rsidRPr="001129C7">
        <w:rPr>
          <w:rFonts w:ascii="Arial" w:eastAsia="Times New Roman" w:hAnsi="Arial" w:cs="Arial"/>
          <w:sz w:val="28"/>
          <w:szCs w:val="28"/>
        </w:rPr>
        <w:t>лизингополучатель</w:t>
      </w:r>
      <w:r w:rsidR="004C40DF" w:rsidRPr="001129C7">
        <w:rPr>
          <w:rFonts w:ascii="Arial" w:eastAsia="Times New Roman" w:hAnsi="Arial" w:cs="Arial"/>
          <w:sz w:val="28"/>
          <w:szCs w:val="28"/>
        </w:rPr>
        <w:t>»</w:t>
      </w:r>
      <w:r w:rsidRPr="001129C7">
        <w:rPr>
          <w:rFonts w:ascii="Arial" w:eastAsia="Times New Roman" w:hAnsi="Arial" w:cs="Arial"/>
          <w:sz w:val="28"/>
          <w:szCs w:val="28"/>
        </w:rPr>
        <w:t xml:space="preserve"> - физическое или юридическое лицо, к</w:t>
      </w:r>
      <w:r w:rsidRPr="001129C7">
        <w:rPr>
          <w:rFonts w:ascii="Arial" w:eastAsia="Times New Roman" w:hAnsi="Arial" w:cs="Arial"/>
          <w:sz w:val="28"/>
          <w:szCs w:val="28"/>
        </w:rPr>
        <w:t>о</w:t>
      </w:r>
      <w:r w:rsidRPr="001129C7">
        <w:rPr>
          <w:rFonts w:ascii="Arial" w:eastAsia="Times New Roman" w:hAnsi="Arial" w:cs="Arial"/>
          <w:sz w:val="28"/>
          <w:szCs w:val="28"/>
        </w:rPr>
        <w:t>торое обязуется принять предмет лизинга за определенную плату, на определенный срок и на определенных договором лизинга условиях во временное владение и пользование;</w:t>
      </w:r>
    </w:p>
    <w:p w:rsidR="007D60CE" w:rsidRPr="001129C7" w:rsidRDefault="007D60CE" w:rsidP="004C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129C7">
        <w:rPr>
          <w:rFonts w:ascii="Arial" w:eastAsia="Times New Roman" w:hAnsi="Arial" w:cs="Arial"/>
          <w:sz w:val="28"/>
          <w:szCs w:val="28"/>
        </w:rPr>
        <w:t xml:space="preserve">- </w:t>
      </w:r>
      <w:r w:rsidR="004C40DF" w:rsidRPr="001129C7">
        <w:rPr>
          <w:rFonts w:ascii="Arial" w:eastAsia="Times New Roman" w:hAnsi="Arial" w:cs="Arial"/>
          <w:sz w:val="28"/>
          <w:szCs w:val="28"/>
        </w:rPr>
        <w:t>«</w:t>
      </w:r>
      <w:r w:rsidRPr="001129C7">
        <w:rPr>
          <w:rFonts w:ascii="Arial" w:eastAsia="Times New Roman" w:hAnsi="Arial" w:cs="Arial"/>
          <w:sz w:val="28"/>
          <w:szCs w:val="28"/>
        </w:rPr>
        <w:t>первый взнос (аванс)</w:t>
      </w:r>
      <w:r w:rsidR="004C40DF" w:rsidRPr="001129C7">
        <w:rPr>
          <w:rFonts w:ascii="Arial" w:eastAsia="Times New Roman" w:hAnsi="Arial" w:cs="Arial"/>
          <w:sz w:val="28"/>
          <w:szCs w:val="28"/>
        </w:rPr>
        <w:t>»</w:t>
      </w:r>
      <w:r w:rsidRPr="001129C7">
        <w:rPr>
          <w:rFonts w:ascii="Arial" w:eastAsia="Times New Roman" w:hAnsi="Arial" w:cs="Arial"/>
          <w:sz w:val="28"/>
          <w:szCs w:val="28"/>
        </w:rPr>
        <w:t xml:space="preserve"> - первый платеж, уплаченный в соо</w:t>
      </w:r>
      <w:r w:rsidRPr="001129C7">
        <w:rPr>
          <w:rFonts w:ascii="Arial" w:eastAsia="Times New Roman" w:hAnsi="Arial" w:cs="Arial"/>
          <w:sz w:val="28"/>
          <w:szCs w:val="28"/>
        </w:rPr>
        <w:t>т</w:t>
      </w:r>
      <w:r w:rsidRPr="001129C7">
        <w:rPr>
          <w:rFonts w:ascii="Arial" w:eastAsia="Times New Roman" w:hAnsi="Arial" w:cs="Arial"/>
          <w:sz w:val="28"/>
          <w:szCs w:val="28"/>
        </w:rPr>
        <w:t>ветствии с графиком уплаты лизинговых платежей;</w:t>
      </w:r>
    </w:p>
    <w:p w:rsidR="007D60CE" w:rsidRPr="001129C7" w:rsidRDefault="007D60CE" w:rsidP="004C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129C7">
        <w:rPr>
          <w:rFonts w:ascii="Arial" w:eastAsia="Times New Roman" w:hAnsi="Arial" w:cs="Arial"/>
          <w:sz w:val="28"/>
          <w:szCs w:val="28"/>
        </w:rPr>
        <w:t xml:space="preserve">- </w:t>
      </w:r>
      <w:r w:rsidR="004C40DF" w:rsidRPr="001129C7">
        <w:rPr>
          <w:rFonts w:ascii="Arial" w:eastAsia="Times New Roman" w:hAnsi="Arial" w:cs="Arial"/>
          <w:sz w:val="28"/>
          <w:szCs w:val="28"/>
        </w:rPr>
        <w:t>«</w:t>
      </w:r>
      <w:r w:rsidRPr="001129C7">
        <w:rPr>
          <w:rFonts w:ascii="Arial" w:eastAsia="Times New Roman" w:hAnsi="Arial" w:cs="Arial"/>
          <w:sz w:val="28"/>
          <w:szCs w:val="28"/>
        </w:rPr>
        <w:t>аналогичная поддержка</w:t>
      </w:r>
      <w:r w:rsidR="004C40DF" w:rsidRPr="001129C7">
        <w:rPr>
          <w:rFonts w:ascii="Arial" w:eastAsia="Times New Roman" w:hAnsi="Arial" w:cs="Arial"/>
          <w:sz w:val="28"/>
          <w:szCs w:val="28"/>
        </w:rPr>
        <w:t>»</w:t>
      </w:r>
      <w:r w:rsidRPr="001129C7">
        <w:rPr>
          <w:rFonts w:ascii="Arial" w:eastAsia="Times New Roman" w:hAnsi="Arial" w:cs="Arial"/>
          <w:sz w:val="28"/>
          <w:szCs w:val="28"/>
        </w:rPr>
        <w:t xml:space="preserve"> – это государственная финансовая </w:t>
      </w:r>
      <w:r w:rsidR="00011D96" w:rsidRPr="001129C7">
        <w:rPr>
          <w:rFonts w:ascii="Arial" w:eastAsia="Times New Roman" w:hAnsi="Arial" w:cs="Arial"/>
          <w:sz w:val="28"/>
          <w:szCs w:val="28"/>
        </w:rPr>
        <w:t xml:space="preserve">или </w:t>
      </w:r>
      <w:r w:rsidRPr="001129C7">
        <w:rPr>
          <w:rFonts w:ascii="Arial" w:eastAsia="Times New Roman" w:hAnsi="Arial" w:cs="Arial"/>
          <w:sz w:val="28"/>
          <w:szCs w:val="28"/>
        </w:rPr>
        <w:t>муниципальная поддержка, оказанная в отношении субъекта м</w:t>
      </w:r>
      <w:r w:rsidRPr="001129C7">
        <w:rPr>
          <w:rFonts w:ascii="Arial" w:eastAsia="Times New Roman" w:hAnsi="Arial" w:cs="Arial"/>
          <w:sz w:val="28"/>
          <w:szCs w:val="28"/>
        </w:rPr>
        <w:t>а</w:t>
      </w:r>
      <w:r w:rsidRPr="001129C7">
        <w:rPr>
          <w:rFonts w:ascii="Arial" w:eastAsia="Times New Roman" w:hAnsi="Arial" w:cs="Arial"/>
          <w:sz w:val="28"/>
          <w:szCs w:val="28"/>
        </w:rPr>
        <w:t>лого и (или) среднего предпринимательства на возмещение части о</w:t>
      </w:r>
      <w:r w:rsidRPr="001129C7">
        <w:rPr>
          <w:rFonts w:ascii="Arial" w:eastAsia="Times New Roman" w:hAnsi="Arial" w:cs="Arial"/>
          <w:sz w:val="28"/>
          <w:szCs w:val="28"/>
        </w:rPr>
        <w:t>д</w:t>
      </w:r>
      <w:r w:rsidRPr="001129C7">
        <w:rPr>
          <w:rFonts w:ascii="Arial" w:eastAsia="Times New Roman" w:hAnsi="Arial" w:cs="Arial"/>
          <w:sz w:val="28"/>
          <w:szCs w:val="28"/>
        </w:rPr>
        <w:t>них и тех же затрат, заявленных на субсидирование.</w:t>
      </w:r>
    </w:p>
    <w:p w:rsidR="004C58A7" w:rsidRPr="001129C7" w:rsidRDefault="00701B5E" w:rsidP="004C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ab/>
      </w:r>
      <w:proofErr w:type="gramStart"/>
      <w:r w:rsidR="004C58A7" w:rsidRPr="001129C7">
        <w:rPr>
          <w:rFonts w:ascii="Arial" w:hAnsi="Arial" w:cs="Arial"/>
          <w:sz w:val="28"/>
          <w:szCs w:val="28"/>
        </w:rPr>
        <w:t>- «рабочая группа» по предоставлению субсидий субъектам малого и среднего предпринимательства» - совещательный коллег</w:t>
      </w:r>
      <w:r w:rsidR="004C58A7" w:rsidRPr="001129C7">
        <w:rPr>
          <w:rFonts w:ascii="Arial" w:hAnsi="Arial" w:cs="Arial"/>
          <w:sz w:val="28"/>
          <w:szCs w:val="28"/>
        </w:rPr>
        <w:t>и</w:t>
      </w:r>
      <w:r w:rsidR="004C58A7" w:rsidRPr="001129C7">
        <w:rPr>
          <w:rFonts w:ascii="Arial" w:hAnsi="Arial" w:cs="Arial"/>
          <w:sz w:val="28"/>
          <w:szCs w:val="28"/>
        </w:rPr>
        <w:t>альный орган, который обеспечивает взаимодействие органов местн</w:t>
      </w:r>
      <w:r w:rsidR="004C58A7" w:rsidRPr="001129C7">
        <w:rPr>
          <w:rFonts w:ascii="Arial" w:hAnsi="Arial" w:cs="Arial"/>
          <w:sz w:val="28"/>
          <w:szCs w:val="28"/>
        </w:rPr>
        <w:t>о</w:t>
      </w:r>
      <w:r w:rsidR="004C58A7" w:rsidRPr="001129C7">
        <w:rPr>
          <w:rFonts w:ascii="Arial" w:hAnsi="Arial" w:cs="Arial"/>
          <w:sz w:val="28"/>
          <w:szCs w:val="28"/>
        </w:rPr>
        <w:t>го самоуправления, представителей бизнеса и некоммерческих орг</w:t>
      </w:r>
      <w:r w:rsidR="004C58A7" w:rsidRPr="001129C7">
        <w:rPr>
          <w:rFonts w:ascii="Arial" w:hAnsi="Arial" w:cs="Arial"/>
          <w:sz w:val="28"/>
          <w:szCs w:val="28"/>
        </w:rPr>
        <w:t>а</w:t>
      </w:r>
      <w:r w:rsidR="004C58A7" w:rsidRPr="001129C7">
        <w:rPr>
          <w:rFonts w:ascii="Arial" w:hAnsi="Arial" w:cs="Arial"/>
          <w:sz w:val="28"/>
          <w:szCs w:val="28"/>
        </w:rPr>
        <w:t>низаций, и создан в целях 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</w:t>
      </w:r>
      <w:r w:rsidR="004C58A7" w:rsidRPr="001129C7">
        <w:rPr>
          <w:rFonts w:ascii="Arial" w:hAnsi="Arial" w:cs="Arial"/>
          <w:sz w:val="28"/>
          <w:szCs w:val="28"/>
        </w:rPr>
        <w:t>д</w:t>
      </w:r>
      <w:r w:rsidR="004C58A7" w:rsidRPr="001129C7">
        <w:rPr>
          <w:rFonts w:ascii="Arial" w:hAnsi="Arial" w:cs="Arial"/>
          <w:sz w:val="28"/>
          <w:szCs w:val="28"/>
        </w:rPr>
        <w:t>принимательства (далее – рабочая группа).</w:t>
      </w:r>
      <w:proofErr w:type="gramEnd"/>
    </w:p>
    <w:p w:rsidR="00922645" w:rsidRPr="001129C7" w:rsidRDefault="00922645" w:rsidP="004C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7D60CE" w:rsidRPr="001129C7" w:rsidRDefault="006402F2" w:rsidP="004C58A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2</w:t>
      </w:r>
      <w:r w:rsidR="007D60CE" w:rsidRPr="001129C7">
        <w:rPr>
          <w:rFonts w:ascii="Arial" w:hAnsi="Arial" w:cs="Arial"/>
          <w:sz w:val="28"/>
          <w:szCs w:val="28"/>
        </w:rPr>
        <w:t xml:space="preserve">. </w:t>
      </w:r>
      <w:r w:rsidR="00730B21" w:rsidRPr="001129C7">
        <w:rPr>
          <w:rFonts w:ascii="Arial" w:hAnsi="Arial" w:cs="Arial"/>
          <w:sz w:val="28"/>
          <w:szCs w:val="28"/>
        </w:rPr>
        <w:t>УСЛОВИЯ</w:t>
      </w:r>
      <w:r w:rsidR="007D60CE" w:rsidRPr="001129C7">
        <w:rPr>
          <w:rFonts w:ascii="Arial" w:hAnsi="Arial" w:cs="Arial"/>
          <w:sz w:val="28"/>
          <w:szCs w:val="28"/>
        </w:rPr>
        <w:t xml:space="preserve"> ПРЕДОСТАВЛЕНИЯ СУБСИДИИ</w:t>
      </w:r>
    </w:p>
    <w:p w:rsidR="00922645" w:rsidRPr="001129C7" w:rsidRDefault="00922645" w:rsidP="004C58A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8"/>
          <w:szCs w:val="28"/>
        </w:rPr>
      </w:pPr>
    </w:p>
    <w:p w:rsidR="00B941A4" w:rsidRPr="001129C7" w:rsidRDefault="00922645" w:rsidP="004C58A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2</w:t>
      </w:r>
      <w:r w:rsidR="00B941A4" w:rsidRPr="001129C7">
        <w:rPr>
          <w:rFonts w:ascii="Arial" w:hAnsi="Arial" w:cs="Arial"/>
          <w:sz w:val="28"/>
          <w:szCs w:val="28"/>
        </w:rPr>
        <w:t>.</w:t>
      </w:r>
      <w:r w:rsidR="001C67D0" w:rsidRPr="001129C7">
        <w:rPr>
          <w:rFonts w:ascii="Arial" w:hAnsi="Arial" w:cs="Arial"/>
          <w:sz w:val="28"/>
          <w:szCs w:val="28"/>
        </w:rPr>
        <w:t>1</w:t>
      </w:r>
      <w:r w:rsidR="00B941A4" w:rsidRPr="001129C7">
        <w:rPr>
          <w:rFonts w:ascii="Arial" w:hAnsi="Arial" w:cs="Arial"/>
          <w:sz w:val="28"/>
          <w:szCs w:val="28"/>
        </w:rPr>
        <w:t>. Право на получение субсидии имеют субъекты малого и среднего предпринимательства, в том числе начинающие СМСП, св</w:t>
      </w:r>
      <w:r w:rsidR="00B941A4" w:rsidRPr="001129C7">
        <w:rPr>
          <w:rFonts w:ascii="Arial" w:hAnsi="Arial" w:cs="Arial"/>
          <w:sz w:val="28"/>
          <w:szCs w:val="28"/>
        </w:rPr>
        <w:t>я</w:t>
      </w:r>
      <w:r w:rsidR="00B941A4" w:rsidRPr="001129C7">
        <w:rPr>
          <w:rFonts w:ascii="Arial" w:hAnsi="Arial" w:cs="Arial"/>
          <w:sz w:val="28"/>
          <w:szCs w:val="28"/>
        </w:rPr>
        <w:t>занные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</w:t>
      </w:r>
      <w:r w:rsidR="00B941A4" w:rsidRPr="001129C7">
        <w:rPr>
          <w:rFonts w:ascii="Arial" w:hAnsi="Arial" w:cs="Arial"/>
          <w:sz w:val="28"/>
          <w:szCs w:val="28"/>
        </w:rPr>
        <w:t>о</w:t>
      </w:r>
      <w:r w:rsidR="00B941A4" w:rsidRPr="001129C7">
        <w:rPr>
          <w:rFonts w:ascii="Arial" w:hAnsi="Arial" w:cs="Arial"/>
          <w:sz w:val="28"/>
          <w:szCs w:val="28"/>
        </w:rPr>
        <w:t>варов (работ, услуг)</w:t>
      </w:r>
      <w:proofErr w:type="gramStart"/>
      <w:r w:rsidR="00B941A4" w:rsidRPr="001129C7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B941A4" w:rsidRPr="001129C7" w:rsidRDefault="00B941A4" w:rsidP="004C5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8"/>
          <w:szCs w:val="28"/>
        </w:rPr>
      </w:pPr>
      <w:proofErr w:type="gramStart"/>
      <w:r w:rsidRPr="001129C7">
        <w:rPr>
          <w:rFonts w:ascii="Arial" w:eastAsia="Times New Roman" w:hAnsi="Arial" w:cs="Arial"/>
          <w:sz w:val="28"/>
          <w:szCs w:val="28"/>
        </w:rPr>
        <w:t>Зарегистрированным</w:t>
      </w:r>
      <w:proofErr w:type="gramEnd"/>
      <w:r w:rsidRPr="001129C7">
        <w:rPr>
          <w:rFonts w:ascii="Arial" w:eastAsia="Times New Roman" w:hAnsi="Arial" w:cs="Arial"/>
          <w:sz w:val="28"/>
          <w:szCs w:val="28"/>
        </w:rPr>
        <w:t xml:space="preserve"> на территории Красноярского края и осуществляющим деятельность на территории муниципального образования </w:t>
      </w:r>
      <w:r w:rsidR="004C58A7" w:rsidRPr="001129C7">
        <w:rPr>
          <w:rFonts w:ascii="Arial" w:eastAsia="Times New Roman" w:hAnsi="Arial" w:cs="Arial"/>
          <w:sz w:val="28"/>
          <w:szCs w:val="28"/>
        </w:rPr>
        <w:t>поселка Кедровый Красноярского края</w:t>
      </w:r>
      <w:r w:rsidRPr="001129C7">
        <w:rPr>
          <w:rFonts w:ascii="Arial" w:eastAsia="Times New Roman" w:hAnsi="Arial" w:cs="Arial"/>
          <w:sz w:val="28"/>
          <w:szCs w:val="28"/>
        </w:rPr>
        <w:t>;</w:t>
      </w:r>
    </w:p>
    <w:p w:rsidR="00B941A4" w:rsidRPr="001129C7" w:rsidRDefault="00B941A4" w:rsidP="004C5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не имеющие задолженности по налоговым и иным обязательным платежам в бюджеты бюджетной системы Российской Федерации и внебюджетные фонды, в кредитных организациях, а также по возврату средств районного бюджета, предоставленных им на возвратной и платной основе</w:t>
      </w:r>
      <w:r w:rsidRPr="001129C7">
        <w:rPr>
          <w:rFonts w:ascii="Arial" w:eastAsia="Times New Roman" w:hAnsi="Arial" w:cs="Arial"/>
          <w:sz w:val="28"/>
          <w:szCs w:val="28"/>
        </w:rPr>
        <w:t>;</w:t>
      </w:r>
    </w:p>
    <w:p w:rsidR="00B941A4" w:rsidRPr="001129C7" w:rsidRDefault="00B941A4" w:rsidP="004C5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8"/>
          <w:szCs w:val="28"/>
        </w:rPr>
      </w:pPr>
      <w:r w:rsidRPr="001129C7">
        <w:rPr>
          <w:rFonts w:ascii="Arial" w:eastAsia="Times New Roman" w:hAnsi="Arial" w:cs="Arial"/>
          <w:sz w:val="28"/>
          <w:szCs w:val="28"/>
        </w:rPr>
        <w:t xml:space="preserve">не </w:t>
      </w:r>
      <w:proofErr w:type="gramStart"/>
      <w:r w:rsidRPr="001129C7">
        <w:rPr>
          <w:rFonts w:ascii="Arial" w:eastAsia="Times New Roman" w:hAnsi="Arial" w:cs="Arial"/>
          <w:sz w:val="28"/>
          <w:szCs w:val="28"/>
        </w:rPr>
        <w:t>находящимся</w:t>
      </w:r>
      <w:proofErr w:type="gramEnd"/>
      <w:r w:rsidRPr="001129C7">
        <w:rPr>
          <w:rFonts w:ascii="Arial" w:eastAsia="Times New Roman" w:hAnsi="Arial" w:cs="Arial"/>
          <w:sz w:val="28"/>
          <w:szCs w:val="28"/>
        </w:rPr>
        <w:t xml:space="preserve"> в состоянии реорганизации, ликвидации или банкротства;</w:t>
      </w:r>
    </w:p>
    <w:p w:rsidR="00B941A4" w:rsidRPr="001129C7" w:rsidRDefault="00B941A4" w:rsidP="004C58A7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129C7">
        <w:rPr>
          <w:sz w:val="28"/>
          <w:szCs w:val="28"/>
        </w:rPr>
        <w:t>представившие</w:t>
      </w:r>
      <w:proofErr w:type="gramEnd"/>
      <w:r w:rsidRPr="001129C7">
        <w:rPr>
          <w:sz w:val="28"/>
          <w:szCs w:val="28"/>
        </w:rPr>
        <w:t xml:space="preserve"> полный пакет документов в соответствии с пун</w:t>
      </w:r>
      <w:r w:rsidRPr="001129C7">
        <w:rPr>
          <w:sz w:val="28"/>
          <w:szCs w:val="28"/>
        </w:rPr>
        <w:t>к</w:t>
      </w:r>
      <w:r w:rsidRPr="001129C7">
        <w:rPr>
          <w:sz w:val="28"/>
          <w:szCs w:val="28"/>
        </w:rPr>
        <w:t>том 3.1. настоящего Порядка;</w:t>
      </w:r>
    </w:p>
    <w:p w:rsidR="00B941A4" w:rsidRPr="001129C7" w:rsidRDefault="00B941A4" w:rsidP="004C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1129C7">
        <w:rPr>
          <w:rFonts w:ascii="Arial" w:hAnsi="Arial" w:cs="Arial"/>
          <w:sz w:val="28"/>
          <w:szCs w:val="28"/>
        </w:rPr>
        <w:t>имеющие в выписке из Единого государственного реестра юр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дических лиц (индивидуальных предпринимателей) вид экономич</w:t>
      </w:r>
      <w:r w:rsidRPr="001129C7">
        <w:rPr>
          <w:rFonts w:ascii="Arial" w:hAnsi="Arial" w:cs="Arial"/>
          <w:sz w:val="28"/>
          <w:szCs w:val="28"/>
        </w:rPr>
        <w:t>е</w:t>
      </w:r>
      <w:r w:rsidRPr="001129C7">
        <w:rPr>
          <w:rFonts w:ascii="Arial" w:hAnsi="Arial" w:cs="Arial"/>
          <w:sz w:val="28"/>
          <w:szCs w:val="28"/>
        </w:rPr>
        <w:t>ской деятельности, соответствующий направлению реализуемого проекта;</w:t>
      </w:r>
      <w:proofErr w:type="gramEnd"/>
    </w:p>
    <w:p w:rsidR="00B941A4" w:rsidRPr="001129C7" w:rsidRDefault="00922645" w:rsidP="004C58A7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1129C7">
        <w:rPr>
          <w:sz w:val="28"/>
          <w:szCs w:val="28"/>
        </w:rPr>
        <w:t>2</w:t>
      </w:r>
      <w:r w:rsidR="00B941A4" w:rsidRPr="001129C7">
        <w:rPr>
          <w:sz w:val="28"/>
          <w:szCs w:val="28"/>
        </w:rPr>
        <w:t>.</w:t>
      </w:r>
      <w:r w:rsidR="001C67D0" w:rsidRPr="001129C7">
        <w:rPr>
          <w:sz w:val="28"/>
          <w:szCs w:val="28"/>
        </w:rPr>
        <w:t>2</w:t>
      </w:r>
      <w:r w:rsidR="00B941A4" w:rsidRPr="001129C7">
        <w:rPr>
          <w:sz w:val="28"/>
          <w:szCs w:val="28"/>
        </w:rPr>
        <w:t>. Поддержка не может оказываться в отношении субъектов малого и (или) среднего предпринимательства:</w:t>
      </w:r>
    </w:p>
    <w:p w:rsidR="00B941A4" w:rsidRPr="001129C7" w:rsidRDefault="00B941A4" w:rsidP="004C58A7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1129C7">
        <w:rPr>
          <w:sz w:val="28"/>
          <w:szCs w:val="28"/>
        </w:rPr>
        <w:t>а) являющихся кредитными организациями, страховыми орган</w:t>
      </w:r>
      <w:r w:rsidRPr="001129C7">
        <w:rPr>
          <w:sz w:val="28"/>
          <w:szCs w:val="28"/>
        </w:rPr>
        <w:t>и</w:t>
      </w:r>
      <w:r w:rsidRPr="001129C7">
        <w:rPr>
          <w:sz w:val="28"/>
          <w:szCs w:val="28"/>
        </w:rPr>
        <w:t>зациями (за исключением потребительских кооперативов), инвестиц</w:t>
      </w:r>
      <w:r w:rsidRPr="001129C7">
        <w:rPr>
          <w:sz w:val="28"/>
          <w:szCs w:val="28"/>
        </w:rPr>
        <w:t>и</w:t>
      </w:r>
      <w:r w:rsidRPr="001129C7">
        <w:rPr>
          <w:sz w:val="28"/>
          <w:szCs w:val="28"/>
        </w:rPr>
        <w:t>онными фондами, негосударственными пенсионными фондами, пр</w:t>
      </w:r>
      <w:r w:rsidRPr="001129C7">
        <w:rPr>
          <w:sz w:val="28"/>
          <w:szCs w:val="28"/>
        </w:rPr>
        <w:t>о</w:t>
      </w:r>
      <w:r w:rsidRPr="001129C7">
        <w:rPr>
          <w:sz w:val="28"/>
          <w:szCs w:val="28"/>
        </w:rPr>
        <w:t>фессиональными участниками рынка ценных бумаг, ломбардами;</w:t>
      </w:r>
    </w:p>
    <w:p w:rsidR="00B941A4" w:rsidRPr="001129C7" w:rsidRDefault="00B941A4" w:rsidP="004C58A7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1129C7">
        <w:rPr>
          <w:sz w:val="28"/>
          <w:szCs w:val="28"/>
        </w:rPr>
        <w:t>б) являющихся участниками соглашений о разделе продукции;</w:t>
      </w:r>
    </w:p>
    <w:p w:rsidR="00B941A4" w:rsidRPr="001129C7" w:rsidRDefault="00B941A4" w:rsidP="004C58A7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1129C7">
        <w:rPr>
          <w:sz w:val="28"/>
          <w:szCs w:val="28"/>
        </w:rPr>
        <w:t xml:space="preserve">в) </w:t>
      </w:r>
      <w:proofErr w:type="gramStart"/>
      <w:r w:rsidRPr="001129C7">
        <w:rPr>
          <w:sz w:val="28"/>
          <w:szCs w:val="28"/>
        </w:rPr>
        <w:t>осуществляющих</w:t>
      </w:r>
      <w:proofErr w:type="gramEnd"/>
      <w:r w:rsidRPr="001129C7">
        <w:rPr>
          <w:sz w:val="28"/>
          <w:szCs w:val="28"/>
        </w:rPr>
        <w:t xml:space="preserve"> предпринимательскую деятельность в сф</w:t>
      </w:r>
      <w:r w:rsidRPr="001129C7">
        <w:rPr>
          <w:sz w:val="28"/>
          <w:szCs w:val="28"/>
        </w:rPr>
        <w:t>е</w:t>
      </w:r>
      <w:r w:rsidRPr="001129C7">
        <w:rPr>
          <w:sz w:val="28"/>
          <w:szCs w:val="28"/>
        </w:rPr>
        <w:t>ре игорного бизнеса;</w:t>
      </w:r>
    </w:p>
    <w:p w:rsidR="00B941A4" w:rsidRPr="001129C7" w:rsidRDefault="00B941A4" w:rsidP="004C58A7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1129C7">
        <w:rPr>
          <w:sz w:val="28"/>
          <w:szCs w:val="28"/>
        </w:rPr>
        <w:t xml:space="preserve">г) являющихся в порядке, установленном </w:t>
      </w:r>
      <w:hyperlink r:id="rId14" w:history="1">
        <w:r w:rsidRPr="001129C7">
          <w:rPr>
            <w:sz w:val="28"/>
            <w:szCs w:val="28"/>
          </w:rPr>
          <w:t>законодательством</w:t>
        </w:r>
      </w:hyperlink>
      <w:r w:rsidRPr="001129C7">
        <w:rPr>
          <w:sz w:val="28"/>
          <w:szCs w:val="28"/>
        </w:rPr>
        <w:t xml:space="preserve"> Российской Федерации о валютном регулировании и валютном ко</w:t>
      </w:r>
      <w:r w:rsidRPr="001129C7">
        <w:rPr>
          <w:sz w:val="28"/>
          <w:szCs w:val="28"/>
        </w:rPr>
        <w:t>н</w:t>
      </w:r>
      <w:r w:rsidRPr="001129C7">
        <w:rPr>
          <w:sz w:val="28"/>
          <w:szCs w:val="28"/>
        </w:rPr>
        <w:t>троле, нерезидентами Российской Федерации, за исключением случ</w:t>
      </w:r>
      <w:r w:rsidRPr="001129C7">
        <w:rPr>
          <w:sz w:val="28"/>
          <w:szCs w:val="28"/>
        </w:rPr>
        <w:t>а</w:t>
      </w:r>
      <w:r w:rsidRPr="001129C7">
        <w:rPr>
          <w:sz w:val="28"/>
          <w:szCs w:val="28"/>
        </w:rPr>
        <w:t>ев, предусмотренных международными договорами Российской Фед</w:t>
      </w:r>
      <w:r w:rsidRPr="001129C7">
        <w:rPr>
          <w:sz w:val="28"/>
          <w:szCs w:val="28"/>
        </w:rPr>
        <w:t>е</w:t>
      </w:r>
      <w:r w:rsidRPr="001129C7">
        <w:rPr>
          <w:sz w:val="28"/>
          <w:szCs w:val="28"/>
        </w:rPr>
        <w:t>рации.</w:t>
      </w:r>
    </w:p>
    <w:p w:rsidR="00B941A4" w:rsidRPr="001129C7" w:rsidRDefault="00B941A4" w:rsidP="004C58A7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1129C7">
        <w:rPr>
          <w:sz w:val="28"/>
          <w:szCs w:val="28"/>
        </w:rPr>
        <w:t>д) имеющих задолженность по оплате аренды движимого и н</w:t>
      </w:r>
      <w:r w:rsidRPr="001129C7">
        <w:rPr>
          <w:sz w:val="28"/>
          <w:szCs w:val="28"/>
        </w:rPr>
        <w:t>е</w:t>
      </w:r>
      <w:r w:rsidRPr="001129C7">
        <w:rPr>
          <w:sz w:val="28"/>
          <w:szCs w:val="28"/>
        </w:rPr>
        <w:t>движимого муниципального имущества, в т.ч. земельных участков;</w:t>
      </w:r>
    </w:p>
    <w:p w:rsidR="00B941A4" w:rsidRPr="001129C7" w:rsidRDefault="00B941A4" w:rsidP="004C58A7">
      <w:pPr>
        <w:pStyle w:val="ConsPlusNormal"/>
        <w:ind w:firstLine="709"/>
        <w:jc w:val="both"/>
        <w:outlineLvl w:val="0"/>
        <w:rPr>
          <w:sz w:val="28"/>
          <w:szCs w:val="28"/>
        </w:rPr>
      </w:pPr>
      <w:proofErr w:type="gramStart"/>
      <w:r w:rsidRPr="001129C7">
        <w:rPr>
          <w:sz w:val="28"/>
          <w:szCs w:val="28"/>
        </w:rPr>
        <w:t>е) предоставивших не полный комплект документов, предусмо</w:t>
      </w:r>
      <w:r w:rsidRPr="001129C7">
        <w:rPr>
          <w:sz w:val="28"/>
          <w:szCs w:val="28"/>
        </w:rPr>
        <w:t>т</w:t>
      </w:r>
      <w:r w:rsidRPr="001129C7">
        <w:rPr>
          <w:sz w:val="28"/>
          <w:szCs w:val="28"/>
        </w:rPr>
        <w:t>ренный настоящим порядком, или  предоставлены недостоверные сведения и документы;</w:t>
      </w:r>
      <w:proofErr w:type="gramEnd"/>
    </w:p>
    <w:p w:rsidR="00B941A4" w:rsidRPr="001129C7" w:rsidRDefault="00B941A4" w:rsidP="004C58A7">
      <w:pPr>
        <w:pStyle w:val="ConsPlusNormal"/>
        <w:ind w:firstLine="709"/>
        <w:jc w:val="both"/>
        <w:rPr>
          <w:sz w:val="28"/>
          <w:szCs w:val="28"/>
        </w:rPr>
      </w:pPr>
      <w:r w:rsidRPr="001129C7">
        <w:rPr>
          <w:sz w:val="28"/>
          <w:szCs w:val="28"/>
        </w:rPr>
        <w:t>Финансовая поддержка субъектов малого и среднего предпр</w:t>
      </w:r>
      <w:r w:rsidRPr="001129C7">
        <w:rPr>
          <w:sz w:val="28"/>
          <w:szCs w:val="28"/>
        </w:rPr>
        <w:t>и</w:t>
      </w:r>
      <w:r w:rsidRPr="001129C7">
        <w:rPr>
          <w:sz w:val="28"/>
          <w:szCs w:val="28"/>
        </w:rPr>
        <w:t xml:space="preserve">нимательства, предусмотренная </w:t>
      </w:r>
      <w:hyperlink r:id="rId15" w:history="1">
        <w:r w:rsidRPr="001129C7">
          <w:rPr>
            <w:sz w:val="28"/>
            <w:szCs w:val="28"/>
          </w:rPr>
          <w:t>статьей 17</w:t>
        </w:r>
      </w:hyperlink>
      <w:r w:rsidRPr="001129C7">
        <w:rPr>
          <w:sz w:val="28"/>
          <w:szCs w:val="28"/>
        </w:rPr>
        <w:t xml:space="preserve"> Федерального закона от 24.07.2007 № 209-ФЗ «О развитии малого и среднего предприним</w:t>
      </w:r>
      <w:r w:rsidRPr="001129C7">
        <w:rPr>
          <w:sz w:val="28"/>
          <w:szCs w:val="28"/>
        </w:rPr>
        <w:t>а</w:t>
      </w:r>
      <w:r w:rsidRPr="001129C7">
        <w:rPr>
          <w:sz w:val="28"/>
          <w:szCs w:val="28"/>
        </w:rPr>
        <w:lastRenderedPageBreak/>
        <w:t>тельства в Российской Федерации», не может оказываться субъектам малого и среднего предпринимательства, осуществляющим произво</w:t>
      </w:r>
      <w:r w:rsidRPr="001129C7">
        <w:rPr>
          <w:sz w:val="28"/>
          <w:szCs w:val="28"/>
        </w:rPr>
        <w:t>д</w:t>
      </w:r>
      <w:r w:rsidRPr="001129C7">
        <w:rPr>
          <w:sz w:val="28"/>
          <w:szCs w:val="28"/>
        </w:rPr>
        <w:t>ство и реализацию подакцизных товаров, а также добычу и реализ</w:t>
      </w:r>
      <w:r w:rsidRPr="001129C7">
        <w:rPr>
          <w:sz w:val="28"/>
          <w:szCs w:val="28"/>
        </w:rPr>
        <w:t>а</w:t>
      </w:r>
      <w:r w:rsidRPr="001129C7">
        <w:rPr>
          <w:sz w:val="28"/>
          <w:szCs w:val="28"/>
        </w:rPr>
        <w:t>цию полезных ископаемых, за исключением общераспространенных полезных ископаемых.</w:t>
      </w:r>
    </w:p>
    <w:p w:rsidR="00B941A4" w:rsidRPr="001129C7" w:rsidRDefault="00922645" w:rsidP="004C58A7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3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2</w:t>
      </w:r>
      <w:r w:rsidR="00B941A4" w:rsidRPr="001129C7">
        <w:rPr>
          <w:rFonts w:ascii="Arial" w:hAnsi="Arial" w:cs="Arial"/>
          <w:sz w:val="28"/>
          <w:szCs w:val="28"/>
        </w:rPr>
        <w:t>.</w:t>
      </w:r>
      <w:r w:rsidR="001C67D0" w:rsidRPr="001129C7">
        <w:rPr>
          <w:rFonts w:ascii="Arial" w:hAnsi="Arial" w:cs="Arial"/>
          <w:sz w:val="28"/>
          <w:szCs w:val="28"/>
        </w:rPr>
        <w:t>3</w:t>
      </w:r>
      <w:r w:rsidR="00B941A4" w:rsidRPr="001129C7">
        <w:rPr>
          <w:rFonts w:ascii="Arial" w:hAnsi="Arial" w:cs="Arial"/>
          <w:sz w:val="28"/>
          <w:szCs w:val="28"/>
        </w:rPr>
        <w:t>. Субсидия распространяется на лизинговые договоры, к к</w:t>
      </w:r>
      <w:r w:rsidR="00B941A4" w:rsidRPr="001129C7">
        <w:rPr>
          <w:rFonts w:ascii="Arial" w:hAnsi="Arial" w:cs="Arial"/>
          <w:sz w:val="28"/>
          <w:szCs w:val="28"/>
        </w:rPr>
        <w:t>о</w:t>
      </w:r>
      <w:r w:rsidR="00B941A4" w:rsidRPr="001129C7">
        <w:rPr>
          <w:rFonts w:ascii="Arial" w:hAnsi="Arial" w:cs="Arial"/>
          <w:sz w:val="28"/>
          <w:szCs w:val="28"/>
        </w:rPr>
        <w:t>торым относятся следующие предметы лизинга:</w:t>
      </w:r>
    </w:p>
    <w:p w:rsidR="00B941A4" w:rsidRPr="001129C7" w:rsidRDefault="00B941A4" w:rsidP="004C58A7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3"/>
        <w:rPr>
          <w:rFonts w:ascii="Arial" w:hAnsi="Arial" w:cs="Arial"/>
          <w:sz w:val="28"/>
          <w:szCs w:val="28"/>
        </w:rPr>
      </w:pPr>
      <w:proofErr w:type="gramStart"/>
      <w:r w:rsidRPr="001129C7">
        <w:rPr>
          <w:rFonts w:ascii="Arial" w:hAnsi="Arial" w:cs="Arial"/>
          <w:sz w:val="28"/>
          <w:szCs w:val="28"/>
        </w:rPr>
        <w:t>- оборудование – устройства, механизмы, транспортные сре</w:t>
      </w:r>
      <w:r w:rsidRPr="001129C7">
        <w:rPr>
          <w:rFonts w:ascii="Arial" w:hAnsi="Arial" w:cs="Arial"/>
          <w:sz w:val="28"/>
          <w:szCs w:val="28"/>
        </w:rPr>
        <w:t>д</w:t>
      </w:r>
      <w:r w:rsidRPr="001129C7">
        <w:rPr>
          <w:rFonts w:ascii="Arial" w:hAnsi="Arial" w:cs="Arial"/>
          <w:sz w:val="28"/>
          <w:szCs w:val="28"/>
        </w:rPr>
        <w:t>ства (за исключением легковых автомобилей и воздушных судов), станки, приборы, аппараты, агрегаты, установки, машины, средства и технологии, за исключением оборудования, предназначенного для осуществления оптовой и розничной торговой деятельности, относ</w:t>
      </w:r>
      <w:r w:rsidRPr="001129C7">
        <w:rPr>
          <w:rFonts w:ascii="Arial" w:hAnsi="Arial" w:cs="Arial"/>
          <w:sz w:val="28"/>
          <w:szCs w:val="28"/>
        </w:rPr>
        <w:t>я</w:t>
      </w:r>
      <w:r w:rsidRPr="001129C7">
        <w:rPr>
          <w:rFonts w:ascii="Arial" w:hAnsi="Arial" w:cs="Arial"/>
          <w:sz w:val="28"/>
          <w:szCs w:val="28"/>
        </w:rPr>
        <w:t>щихся ко второй и выше амортизационным группам Классификации основных средств, включаемых в амортизационные группы, утве</w:t>
      </w:r>
      <w:r w:rsidRPr="001129C7">
        <w:rPr>
          <w:rFonts w:ascii="Arial" w:hAnsi="Arial" w:cs="Arial"/>
          <w:sz w:val="28"/>
          <w:szCs w:val="28"/>
        </w:rPr>
        <w:t>р</w:t>
      </w:r>
      <w:r w:rsidRPr="001129C7">
        <w:rPr>
          <w:rFonts w:ascii="Arial" w:hAnsi="Arial" w:cs="Arial"/>
          <w:sz w:val="28"/>
          <w:szCs w:val="28"/>
        </w:rPr>
        <w:t>жденной Постановлением Правительства Российской Федерации от 01.01.2002 №1 (Собрание законодательства Российской Федерации, 2002, № 1</w:t>
      </w:r>
      <w:proofErr w:type="gramEnd"/>
      <w:r w:rsidRPr="001129C7">
        <w:rPr>
          <w:rFonts w:ascii="Arial" w:hAnsi="Arial" w:cs="Arial"/>
          <w:sz w:val="28"/>
          <w:szCs w:val="28"/>
        </w:rPr>
        <w:t>, ст. 52; 2003, № 28, ст. 2940; № 33, ст. 3270; 2006, № 48, ст. 5028; 2008, № 39, ст. 4434; 2009, № 9, ст. 1128; 2010, № 51, ст. 6942), (далее – оборудование);</w:t>
      </w:r>
    </w:p>
    <w:p w:rsidR="00B941A4" w:rsidRPr="001129C7" w:rsidRDefault="00B941A4" w:rsidP="004C58A7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3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- универсальные мобильные платформы: мобильная служба быта; мобильный </w:t>
      </w:r>
      <w:proofErr w:type="spellStart"/>
      <w:r w:rsidRPr="001129C7">
        <w:rPr>
          <w:rFonts w:ascii="Arial" w:hAnsi="Arial" w:cs="Arial"/>
          <w:sz w:val="28"/>
          <w:szCs w:val="28"/>
        </w:rPr>
        <w:t>шиномонтаж</w:t>
      </w:r>
      <w:proofErr w:type="spellEnd"/>
      <w:r w:rsidRPr="001129C7">
        <w:rPr>
          <w:rFonts w:ascii="Arial" w:hAnsi="Arial" w:cs="Arial"/>
          <w:sz w:val="28"/>
          <w:szCs w:val="28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и пр.); м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бильный ремонт обуви; мобильный центр первичной обработки и ф</w:t>
      </w:r>
      <w:r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 xml:space="preserve">совки </w:t>
      </w:r>
      <w:proofErr w:type="spellStart"/>
      <w:r w:rsidRPr="001129C7">
        <w:rPr>
          <w:rFonts w:ascii="Arial" w:hAnsi="Arial" w:cs="Arial"/>
          <w:sz w:val="28"/>
          <w:szCs w:val="28"/>
        </w:rPr>
        <w:t>сельскохоз</w:t>
      </w:r>
      <w:proofErr w:type="spellEnd"/>
      <w:r w:rsidRPr="001129C7">
        <w:rPr>
          <w:rFonts w:ascii="Arial" w:hAnsi="Arial" w:cs="Arial"/>
          <w:sz w:val="28"/>
          <w:szCs w:val="28"/>
        </w:rPr>
        <w:t>. продукции; мобильный пункт заготовки молочной продукции;</w:t>
      </w:r>
    </w:p>
    <w:p w:rsidR="00B941A4" w:rsidRPr="001129C7" w:rsidRDefault="00B941A4" w:rsidP="004C58A7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3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-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B941A4" w:rsidRPr="001129C7" w:rsidRDefault="00922645" w:rsidP="004C58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1129C7">
        <w:rPr>
          <w:rFonts w:ascii="Arial" w:hAnsi="Arial" w:cs="Arial"/>
          <w:bCs/>
          <w:sz w:val="28"/>
          <w:szCs w:val="28"/>
        </w:rPr>
        <w:t>2</w:t>
      </w:r>
      <w:r w:rsidR="00B941A4" w:rsidRPr="001129C7">
        <w:rPr>
          <w:rFonts w:ascii="Arial" w:hAnsi="Arial" w:cs="Arial"/>
          <w:bCs/>
          <w:sz w:val="28"/>
          <w:szCs w:val="28"/>
        </w:rPr>
        <w:t>.</w:t>
      </w:r>
      <w:r w:rsidR="001C67D0" w:rsidRPr="001129C7">
        <w:rPr>
          <w:rFonts w:ascii="Arial" w:hAnsi="Arial" w:cs="Arial"/>
          <w:bCs/>
          <w:sz w:val="28"/>
          <w:szCs w:val="28"/>
        </w:rPr>
        <w:t>4</w:t>
      </w:r>
      <w:r w:rsidR="00B941A4" w:rsidRPr="001129C7">
        <w:rPr>
          <w:rFonts w:ascii="Arial" w:hAnsi="Arial" w:cs="Arial"/>
          <w:bCs/>
          <w:sz w:val="28"/>
          <w:szCs w:val="28"/>
        </w:rPr>
        <w:t>. Период приобретения оборудования должен быть не ранее (3-х лет) 2013 года, предшествующего году подачи заявления</w:t>
      </w:r>
      <w:r w:rsidR="00B941A4" w:rsidRPr="001129C7">
        <w:rPr>
          <w:rFonts w:ascii="Arial" w:hAnsi="Arial" w:cs="Arial"/>
          <w:sz w:val="28"/>
          <w:szCs w:val="28"/>
        </w:rPr>
        <w:t xml:space="preserve">. </w:t>
      </w:r>
      <w:r w:rsidR="00B941A4" w:rsidRPr="001129C7">
        <w:rPr>
          <w:rFonts w:ascii="Arial" w:eastAsia="Times New Roman" w:hAnsi="Arial" w:cs="Arial"/>
          <w:sz w:val="28"/>
          <w:szCs w:val="28"/>
        </w:rPr>
        <w:t>Субс</w:t>
      </w:r>
      <w:r w:rsidR="00B941A4" w:rsidRPr="001129C7">
        <w:rPr>
          <w:rFonts w:ascii="Arial" w:eastAsia="Times New Roman" w:hAnsi="Arial" w:cs="Arial"/>
          <w:sz w:val="28"/>
          <w:szCs w:val="28"/>
        </w:rPr>
        <w:t>и</w:t>
      </w:r>
      <w:r w:rsidR="00B941A4" w:rsidRPr="001129C7">
        <w:rPr>
          <w:rFonts w:ascii="Arial" w:eastAsia="Times New Roman" w:hAnsi="Arial" w:cs="Arial"/>
          <w:sz w:val="28"/>
          <w:szCs w:val="28"/>
        </w:rPr>
        <w:t>дия предоставляется при условии, что приобретаемое у российских лизинговых организаций оборудование является новым.</w:t>
      </w:r>
    </w:p>
    <w:p w:rsidR="00B941A4" w:rsidRPr="001129C7" w:rsidRDefault="00922645" w:rsidP="004C58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1129C7">
        <w:rPr>
          <w:rFonts w:ascii="Arial" w:eastAsia="Times New Roman" w:hAnsi="Arial" w:cs="Arial"/>
          <w:sz w:val="28"/>
          <w:szCs w:val="28"/>
        </w:rPr>
        <w:t>2</w:t>
      </w:r>
      <w:r w:rsidR="00B941A4" w:rsidRPr="001129C7">
        <w:rPr>
          <w:rFonts w:ascii="Arial" w:eastAsia="Times New Roman" w:hAnsi="Arial" w:cs="Arial"/>
          <w:sz w:val="28"/>
          <w:szCs w:val="28"/>
        </w:rPr>
        <w:t>.</w:t>
      </w:r>
      <w:r w:rsidR="001C67D0" w:rsidRPr="001129C7">
        <w:rPr>
          <w:rFonts w:ascii="Arial" w:eastAsia="Times New Roman" w:hAnsi="Arial" w:cs="Arial"/>
          <w:sz w:val="28"/>
          <w:szCs w:val="28"/>
        </w:rPr>
        <w:t>5</w:t>
      </w:r>
      <w:r w:rsidR="00B941A4" w:rsidRPr="001129C7">
        <w:rPr>
          <w:rFonts w:ascii="Arial" w:eastAsia="Times New Roman" w:hAnsi="Arial" w:cs="Arial"/>
          <w:sz w:val="28"/>
          <w:szCs w:val="28"/>
        </w:rPr>
        <w:t>. Лизинговой компанией должна быть организация, состоящая на учете в территориальном органе Федеральной службы по фина</w:t>
      </w:r>
      <w:r w:rsidR="00B941A4" w:rsidRPr="001129C7">
        <w:rPr>
          <w:rFonts w:ascii="Arial" w:eastAsia="Times New Roman" w:hAnsi="Arial" w:cs="Arial"/>
          <w:sz w:val="28"/>
          <w:szCs w:val="28"/>
        </w:rPr>
        <w:t>н</w:t>
      </w:r>
      <w:r w:rsidR="00B941A4" w:rsidRPr="001129C7">
        <w:rPr>
          <w:rFonts w:ascii="Arial" w:eastAsia="Times New Roman" w:hAnsi="Arial" w:cs="Arial"/>
          <w:sz w:val="28"/>
          <w:szCs w:val="28"/>
        </w:rPr>
        <w:t>совому мониторингу (д</w:t>
      </w:r>
      <w:r w:rsidR="0028690F" w:rsidRPr="001129C7">
        <w:rPr>
          <w:rFonts w:ascii="Arial" w:eastAsia="Times New Roman" w:hAnsi="Arial" w:cs="Arial"/>
          <w:sz w:val="28"/>
          <w:szCs w:val="28"/>
        </w:rPr>
        <w:t>а</w:t>
      </w:r>
      <w:r w:rsidR="00B941A4" w:rsidRPr="001129C7">
        <w:rPr>
          <w:rFonts w:ascii="Arial" w:eastAsia="Times New Roman" w:hAnsi="Arial" w:cs="Arial"/>
          <w:sz w:val="28"/>
          <w:szCs w:val="28"/>
        </w:rPr>
        <w:t xml:space="preserve">лее – </w:t>
      </w:r>
      <w:proofErr w:type="spellStart"/>
      <w:r w:rsidR="00B941A4" w:rsidRPr="001129C7">
        <w:rPr>
          <w:rFonts w:ascii="Arial" w:eastAsia="Times New Roman" w:hAnsi="Arial" w:cs="Arial"/>
          <w:sz w:val="28"/>
          <w:szCs w:val="28"/>
        </w:rPr>
        <w:t>Росфинмониторинг</w:t>
      </w:r>
      <w:proofErr w:type="spellEnd"/>
      <w:r w:rsidR="00B941A4" w:rsidRPr="001129C7">
        <w:rPr>
          <w:rFonts w:ascii="Arial" w:eastAsia="Times New Roman" w:hAnsi="Arial" w:cs="Arial"/>
          <w:sz w:val="28"/>
          <w:szCs w:val="28"/>
        </w:rPr>
        <w:t>)</w:t>
      </w:r>
    </w:p>
    <w:p w:rsidR="00B941A4" w:rsidRPr="001129C7" w:rsidRDefault="00B941A4" w:rsidP="004C58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 Количество заявок от одного субъекта в течение одного фина</w:t>
      </w:r>
      <w:r w:rsidRPr="001129C7">
        <w:rPr>
          <w:rFonts w:ascii="Arial" w:hAnsi="Arial" w:cs="Arial"/>
          <w:sz w:val="28"/>
          <w:szCs w:val="28"/>
        </w:rPr>
        <w:t>н</w:t>
      </w:r>
      <w:r w:rsidRPr="001129C7">
        <w:rPr>
          <w:rFonts w:ascii="Arial" w:hAnsi="Arial" w:cs="Arial"/>
          <w:sz w:val="28"/>
          <w:szCs w:val="28"/>
        </w:rPr>
        <w:t xml:space="preserve">сового года не ограничивается. </w:t>
      </w:r>
    </w:p>
    <w:p w:rsidR="00B941A4" w:rsidRPr="001129C7" w:rsidRDefault="00922645" w:rsidP="004C58A7">
      <w:pPr>
        <w:pStyle w:val="ConsPlusNormal"/>
        <w:ind w:firstLine="709"/>
        <w:jc w:val="both"/>
        <w:rPr>
          <w:sz w:val="28"/>
          <w:szCs w:val="28"/>
        </w:rPr>
      </w:pPr>
      <w:r w:rsidRPr="001129C7">
        <w:rPr>
          <w:sz w:val="28"/>
          <w:szCs w:val="28"/>
        </w:rPr>
        <w:t>2</w:t>
      </w:r>
      <w:r w:rsidR="00B941A4" w:rsidRPr="001129C7">
        <w:rPr>
          <w:sz w:val="28"/>
          <w:szCs w:val="28"/>
        </w:rPr>
        <w:t>.</w:t>
      </w:r>
      <w:r w:rsidR="001C67D0" w:rsidRPr="001129C7">
        <w:rPr>
          <w:sz w:val="28"/>
          <w:szCs w:val="28"/>
        </w:rPr>
        <w:t>6</w:t>
      </w:r>
      <w:r w:rsidR="00B941A4" w:rsidRPr="001129C7">
        <w:rPr>
          <w:sz w:val="28"/>
          <w:szCs w:val="28"/>
        </w:rPr>
        <w:t>. Поддержка оказывается субъектам малого и среднего пре</w:t>
      </w:r>
      <w:r w:rsidR="00B941A4" w:rsidRPr="001129C7">
        <w:rPr>
          <w:sz w:val="28"/>
          <w:szCs w:val="28"/>
        </w:rPr>
        <w:t>д</w:t>
      </w:r>
      <w:r w:rsidR="00B941A4" w:rsidRPr="001129C7">
        <w:rPr>
          <w:sz w:val="28"/>
          <w:szCs w:val="28"/>
        </w:rPr>
        <w:t>принимательства, осуществляющим деятельность в сфере произво</w:t>
      </w:r>
      <w:r w:rsidR="00B941A4" w:rsidRPr="001129C7">
        <w:rPr>
          <w:sz w:val="28"/>
          <w:szCs w:val="28"/>
        </w:rPr>
        <w:t>д</w:t>
      </w:r>
      <w:r w:rsidR="00B941A4" w:rsidRPr="001129C7">
        <w:rPr>
          <w:sz w:val="28"/>
          <w:szCs w:val="28"/>
        </w:rPr>
        <w:t xml:space="preserve">ства товаров (работ, услуг), за исключением видов деятельности, включенных в разделы G (за исключением </w:t>
      </w:r>
      <w:hyperlink r:id="rId16" w:history="1">
        <w:r w:rsidR="00B941A4" w:rsidRPr="001129C7">
          <w:rPr>
            <w:sz w:val="28"/>
            <w:szCs w:val="28"/>
          </w:rPr>
          <w:t>кода 45</w:t>
        </w:r>
      </w:hyperlink>
      <w:r w:rsidR="00B941A4" w:rsidRPr="001129C7">
        <w:rPr>
          <w:sz w:val="28"/>
          <w:szCs w:val="28"/>
        </w:rPr>
        <w:t>), K, L, M (за искл</w:t>
      </w:r>
      <w:r w:rsidR="00B941A4" w:rsidRPr="001129C7">
        <w:rPr>
          <w:sz w:val="28"/>
          <w:szCs w:val="28"/>
        </w:rPr>
        <w:t>ю</w:t>
      </w:r>
      <w:r w:rsidR="00B941A4" w:rsidRPr="001129C7">
        <w:rPr>
          <w:sz w:val="28"/>
          <w:szCs w:val="28"/>
        </w:rPr>
        <w:t xml:space="preserve">чением кодов 71 и 75), N, O, S (за исключением </w:t>
      </w:r>
      <w:hyperlink r:id="rId17" w:history="1">
        <w:r w:rsidR="00B941A4" w:rsidRPr="001129C7">
          <w:rPr>
            <w:sz w:val="28"/>
            <w:szCs w:val="28"/>
          </w:rPr>
          <w:t>кодов 95</w:t>
        </w:r>
      </w:hyperlink>
      <w:r w:rsidR="00B941A4" w:rsidRPr="001129C7">
        <w:rPr>
          <w:sz w:val="28"/>
          <w:szCs w:val="28"/>
        </w:rPr>
        <w:t xml:space="preserve"> и </w:t>
      </w:r>
      <w:hyperlink r:id="rId18" w:history="1">
        <w:r w:rsidR="00B941A4" w:rsidRPr="001129C7">
          <w:rPr>
            <w:sz w:val="28"/>
            <w:szCs w:val="28"/>
          </w:rPr>
          <w:t>96</w:t>
        </w:r>
      </w:hyperlink>
      <w:r w:rsidR="00B941A4" w:rsidRPr="001129C7">
        <w:rPr>
          <w:sz w:val="28"/>
          <w:szCs w:val="28"/>
        </w:rPr>
        <w:t xml:space="preserve">), T, U </w:t>
      </w:r>
      <w:r w:rsidR="00B941A4" w:rsidRPr="001129C7">
        <w:rPr>
          <w:sz w:val="28"/>
          <w:szCs w:val="28"/>
        </w:rPr>
        <w:lastRenderedPageBreak/>
        <w:t>Общероссийского классификатора видов экономической деятельности (ОК  029-2014 (КДЕС</w:t>
      </w:r>
      <w:proofErr w:type="gramStart"/>
      <w:r w:rsidR="00B941A4" w:rsidRPr="001129C7">
        <w:rPr>
          <w:sz w:val="28"/>
          <w:szCs w:val="28"/>
        </w:rPr>
        <w:t xml:space="preserve"> Р</w:t>
      </w:r>
      <w:proofErr w:type="gramEnd"/>
      <w:r w:rsidR="00B941A4" w:rsidRPr="001129C7">
        <w:rPr>
          <w:sz w:val="28"/>
          <w:szCs w:val="28"/>
        </w:rPr>
        <w:t>ед. 2) (при этом поддержка не может оказ</w:t>
      </w:r>
      <w:r w:rsidR="00B941A4" w:rsidRPr="001129C7">
        <w:rPr>
          <w:sz w:val="28"/>
          <w:szCs w:val="28"/>
        </w:rPr>
        <w:t>ы</w:t>
      </w:r>
      <w:r w:rsidR="00B941A4" w:rsidRPr="001129C7">
        <w:rPr>
          <w:sz w:val="28"/>
          <w:szCs w:val="28"/>
        </w:rPr>
        <w:t>ваться субъектам малого и среднего предпринимательства, осущес</w:t>
      </w:r>
      <w:r w:rsidR="00B941A4" w:rsidRPr="001129C7">
        <w:rPr>
          <w:sz w:val="28"/>
          <w:szCs w:val="28"/>
        </w:rPr>
        <w:t>т</w:t>
      </w:r>
      <w:r w:rsidR="00B941A4" w:rsidRPr="001129C7">
        <w:rPr>
          <w:sz w:val="28"/>
          <w:szCs w:val="28"/>
        </w:rPr>
        <w:t>вляющим производство и реализацию подакцизных товаров, а также добычу и реализацию полезных ископаемых, за исключением общ</w:t>
      </w:r>
      <w:r w:rsidR="00B941A4" w:rsidRPr="001129C7">
        <w:rPr>
          <w:sz w:val="28"/>
          <w:szCs w:val="28"/>
        </w:rPr>
        <w:t>е</w:t>
      </w:r>
      <w:r w:rsidR="00B941A4" w:rsidRPr="001129C7">
        <w:rPr>
          <w:sz w:val="28"/>
          <w:szCs w:val="28"/>
        </w:rPr>
        <w:t>распространенных полезных ископаемых) (в ред. </w:t>
      </w:r>
      <w:hyperlink r:id="rId19" w:history="1">
        <w:r w:rsidR="00B941A4" w:rsidRPr="001129C7">
          <w:rPr>
            <w:sz w:val="28"/>
            <w:szCs w:val="28"/>
          </w:rPr>
          <w:t>Приказа</w:t>
        </w:r>
      </w:hyperlink>
      <w:r w:rsidR="00B941A4" w:rsidRPr="001129C7">
        <w:rPr>
          <w:sz w:val="28"/>
          <w:szCs w:val="28"/>
        </w:rPr>
        <w:t xml:space="preserve"> Минэконо</w:t>
      </w:r>
      <w:r w:rsidR="00B941A4" w:rsidRPr="001129C7">
        <w:rPr>
          <w:sz w:val="28"/>
          <w:szCs w:val="28"/>
        </w:rPr>
        <w:t>м</w:t>
      </w:r>
      <w:r w:rsidR="00B941A4" w:rsidRPr="001129C7">
        <w:rPr>
          <w:sz w:val="28"/>
          <w:szCs w:val="28"/>
        </w:rPr>
        <w:t xml:space="preserve">развития России от 04.02.2016 № 42).          </w:t>
      </w:r>
    </w:p>
    <w:p w:rsidR="006864C5" w:rsidRPr="001129C7" w:rsidRDefault="00922645" w:rsidP="004C58A7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1129C7">
        <w:rPr>
          <w:rFonts w:eastAsia="Times New Roman"/>
          <w:sz w:val="28"/>
          <w:szCs w:val="28"/>
        </w:rPr>
        <w:t>2</w:t>
      </w:r>
      <w:r w:rsidR="006864C5" w:rsidRPr="001129C7">
        <w:rPr>
          <w:rFonts w:eastAsia="Times New Roman"/>
          <w:sz w:val="28"/>
          <w:szCs w:val="28"/>
        </w:rPr>
        <w:t>.</w:t>
      </w:r>
      <w:r w:rsidR="001C67D0" w:rsidRPr="001129C7">
        <w:rPr>
          <w:rFonts w:eastAsia="Times New Roman"/>
          <w:sz w:val="28"/>
          <w:szCs w:val="28"/>
        </w:rPr>
        <w:t>7</w:t>
      </w:r>
      <w:r w:rsidR="006864C5" w:rsidRPr="001129C7">
        <w:rPr>
          <w:rFonts w:eastAsia="Times New Roman"/>
          <w:sz w:val="28"/>
          <w:szCs w:val="28"/>
        </w:rPr>
        <w:t xml:space="preserve">. </w:t>
      </w:r>
      <w:proofErr w:type="gramStart"/>
      <w:r w:rsidR="006864C5" w:rsidRPr="001129C7">
        <w:rPr>
          <w:rFonts w:eastAsia="Times New Roman"/>
          <w:sz w:val="28"/>
          <w:szCs w:val="28"/>
        </w:rPr>
        <w:t xml:space="preserve">Субсидии предоставляются СМСП на возмещение 100 %  затрат </w:t>
      </w:r>
      <w:r w:rsidR="006864C5" w:rsidRPr="001129C7">
        <w:rPr>
          <w:sz w:val="28"/>
          <w:szCs w:val="28"/>
        </w:rPr>
        <w:t>связанных с уплатой первого взноса (аванса) при заключении договоров лизинга оборудования, с российскими лизинговыми орган</w:t>
      </w:r>
      <w:r w:rsidR="006864C5" w:rsidRPr="001129C7">
        <w:rPr>
          <w:sz w:val="28"/>
          <w:szCs w:val="28"/>
        </w:rPr>
        <w:t>и</w:t>
      </w:r>
      <w:r w:rsidR="006864C5" w:rsidRPr="001129C7">
        <w:rPr>
          <w:sz w:val="28"/>
          <w:szCs w:val="28"/>
        </w:rPr>
        <w:t>зациями в целях создания и (или) развития либо модернизации прои</w:t>
      </w:r>
      <w:r w:rsidR="006864C5" w:rsidRPr="001129C7">
        <w:rPr>
          <w:sz w:val="28"/>
          <w:szCs w:val="28"/>
        </w:rPr>
        <w:t>з</w:t>
      </w:r>
      <w:r w:rsidR="006864C5" w:rsidRPr="001129C7">
        <w:rPr>
          <w:sz w:val="28"/>
          <w:szCs w:val="28"/>
        </w:rPr>
        <w:t>водства товаров (работ, услуг)</w:t>
      </w:r>
      <w:r w:rsidR="006864C5" w:rsidRPr="001129C7">
        <w:rPr>
          <w:bCs/>
          <w:sz w:val="28"/>
          <w:szCs w:val="28"/>
        </w:rPr>
        <w:t xml:space="preserve"> </w:t>
      </w:r>
      <w:r w:rsidR="006864C5" w:rsidRPr="001129C7">
        <w:rPr>
          <w:rFonts w:eastAsia="Times New Roman"/>
          <w:sz w:val="28"/>
          <w:szCs w:val="28"/>
          <w:lang w:eastAsia="ru-RU"/>
        </w:rPr>
        <w:t xml:space="preserve">(включая транспортные расходы на его доставку и монтаж), но не более </w:t>
      </w:r>
      <w:r w:rsidR="004C58A7" w:rsidRPr="001129C7">
        <w:rPr>
          <w:rFonts w:eastAsia="Times New Roman"/>
          <w:sz w:val="28"/>
          <w:szCs w:val="28"/>
          <w:lang w:eastAsia="ru-RU"/>
        </w:rPr>
        <w:t>36,0</w:t>
      </w:r>
      <w:r w:rsidR="006864C5" w:rsidRPr="001129C7">
        <w:rPr>
          <w:rFonts w:eastAsia="Times New Roman"/>
          <w:sz w:val="28"/>
          <w:szCs w:val="28"/>
          <w:lang w:eastAsia="ru-RU"/>
        </w:rPr>
        <w:t xml:space="preserve"> тыс. рублей одному субъекту малого и (или) среднего предпринимательства в течение одного ф</w:t>
      </w:r>
      <w:r w:rsidR="006864C5" w:rsidRPr="001129C7">
        <w:rPr>
          <w:rFonts w:eastAsia="Times New Roman"/>
          <w:sz w:val="28"/>
          <w:szCs w:val="28"/>
          <w:lang w:eastAsia="ru-RU"/>
        </w:rPr>
        <w:t>и</w:t>
      </w:r>
      <w:r w:rsidR="006864C5" w:rsidRPr="001129C7">
        <w:rPr>
          <w:rFonts w:eastAsia="Times New Roman"/>
          <w:sz w:val="28"/>
          <w:szCs w:val="28"/>
          <w:lang w:eastAsia="ru-RU"/>
        </w:rPr>
        <w:t>нансового года</w:t>
      </w:r>
      <w:proofErr w:type="gramEnd"/>
      <w:r w:rsidR="006864C5" w:rsidRPr="001129C7">
        <w:rPr>
          <w:rFonts w:eastAsia="Times New Roman"/>
          <w:sz w:val="28"/>
          <w:szCs w:val="28"/>
          <w:lang w:eastAsia="ru-RU"/>
        </w:rPr>
        <w:t>. Для начинающих субъектов малого предпринимател</w:t>
      </w:r>
      <w:r w:rsidR="006864C5" w:rsidRPr="001129C7">
        <w:rPr>
          <w:rFonts w:eastAsia="Times New Roman"/>
          <w:sz w:val="28"/>
          <w:szCs w:val="28"/>
          <w:lang w:eastAsia="ru-RU"/>
        </w:rPr>
        <w:t>ь</w:t>
      </w:r>
      <w:r w:rsidR="006864C5" w:rsidRPr="001129C7">
        <w:rPr>
          <w:rFonts w:eastAsia="Times New Roman"/>
          <w:sz w:val="28"/>
          <w:szCs w:val="28"/>
          <w:lang w:eastAsia="ru-RU"/>
        </w:rPr>
        <w:t>ства р</w:t>
      </w:r>
      <w:r w:rsidR="006864C5" w:rsidRPr="001129C7">
        <w:rPr>
          <w:sz w:val="28"/>
          <w:szCs w:val="28"/>
        </w:rPr>
        <w:t>а</w:t>
      </w:r>
      <w:r w:rsidR="006864C5" w:rsidRPr="001129C7">
        <w:rPr>
          <w:rFonts w:eastAsia="Times New Roman"/>
          <w:sz w:val="28"/>
          <w:szCs w:val="28"/>
          <w:lang w:eastAsia="ru-RU"/>
        </w:rPr>
        <w:t xml:space="preserve">змер субсидии, предоставляемой СМП, </w:t>
      </w:r>
      <w:r w:rsidR="006864C5" w:rsidRPr="001129C7">
        <w:rPr>
          <w:sz w:val="28"/>
          <w:szCs w:val="28"/>
        </w:rPr>
        <w:t>составляет</w:t>
      </w:r>
      <w:r w:rsidR="006864C5" w:rsidRPr="001129C7">
        <w:rPr>
          <w:rFonts w:eastAsia="Times New Roman"/>
          <w:sz w:val="28"/>
          <w:szCs w:val="28"/>
          <w:lang w:eastAsia="ru-RU"/>
        </w:rPr>
        <w:t xml:space="preserve"> 85 проце</w:t>
      </w:r>
      <w:r w:rsidR="006864C5" w:rsidRPr="001129C7">
        <w:rPr>
          <w:rFonts w:eastAsia="Times New Roman"/>
          <w:sz w:val="28"/>
          <w:szCs w:val="28"/>
          <w:lang w:eastAsia="ru-RU"/>
        </w:rPr>
        <w:t>н</w:t>
      </w:r>
      <w:r w:rsidR="006864C5" w:rsidRPr="001129C7">
        <w:rPr>
          <w:rFonts w:eastAsia="Times New Roman"/>
          <w:sz w:val="28"/>
          <w:szCs w:val="28"/>
          <w:lang w:eastAsia="ru-RU"/>
        </w:rPr>
        <w:t xml:space="preserve">тов стоимости затрат, но не более </w:t>
      </w:r>
      <w:r w:rsidR="004C58A7" w:rsidRPr="001129C7">
        <w:rPr>
          <w:rFonts w:eastAsia="Times New Roman"/>
          <w:sz w:val="28"/>
          <w:szCs w:val="28"/>
          <w:lang w:eastAsia="ru-RU"/>
        </w:rPr>
        <w:t>36,0</w:t>
      </w:r>
      <w:r w:rsidR="006864C5" w:rsidRPr="001129C7">
        <w:rPr>
          <w:rFonts w:eastAsia="Times New Roman"/>
          <w:sz w:val="28"/>
          <w:szCs w:val="28"/>
          <w:lang w:eastAsia="ru-RU"/>
        </w:rPr>
        <w:t xml:space="preserve"> тыс. рублей одному получат</w:t>
      </w:r>
      <w:r w:rsidR="006864C5" w:rsidRPr="001129C7">
        <w:rPr>
          <w:rFonts w:eastAsia="Times New Roman"/>
          <w:sz w:val="28"/>
          <w:szCs w:val="28"/>
          <w:lang w:eastAsia="ru-RU"/>
        </w:rPr>
        <w:t>е</w:t>
      </w:r>
      <w:r w:rsidR="006864C5" w:rsidRPr="001129C7">
        <w:rPr>
          <w:rFonts w:eastAsia="Times New Roman"/>
          <w:sz w:val="28"/>
          <w:szCs w:val="28"/>
          <w:lang w:eastAsia="ru-RU"/>
        </w:rPr>
        <w:t>лю поддержки.</w:t>
      </w:r>
    </w:p>
    <w:p w:rsidR="006864C5" w:rsidRPr="001129C7" w:rsidRDefault="006864C5" w:rsidP="004C58A7">
      <w:pPr>
        <w:pStyle w:val="ConsPlusNormal"/>
        <w:ind w:firstLine="709"/>
        <w:jc w:val="both"/>
        <w:outlineLvl w:val="0"/>
        <w:rPr>
          <w:sz w:val="28"/>
          <w:szCs w:val="28"/>
        </w:rPr>
      </w:pPr>
      <w:proofErr w:type="gramStart"/>
      <w:r w:rsidRPr="001129C7">
        <w:rPr>
          <w:rFonts w:eastAsia="Times New Roman"/>
          <w:sz w:val="28"/>
          <w:szCs w:val="28"/>
          <w:lang w:eastAsia="ru-RU"/>
        </w:rPr>
        <w:t xml:space="preserve">В случае поступления  в районный бюджет средств краевого и (или) федерального бюджетов </w:t>
      </w:r>
      <w:r w:rsidRPr="001129C7">
        <w:rPr>
          <w:sz w:val="28"/>
          <w:szCs w:val="28"/>
        </w:rPr>
        <w:t>по итогам конкурсов по отбору муниц</w:t>
      </w:r>
      <w:r w:rsidRPr="001129C7">
        <w:rPr>
          <w:sz w:val="28"/>
          <w:szCs w:val="28"/>
        </w:rPr>
        <w:t>и</w:t>
      </w:r>
      <w:r w:rsidRPr="001129C7">
        <w:rPr>
          <w:sz w:val="28"/>
          <w:szCs w:val="28"/>
        </w:rPr>
        <w:t>пальных программ развития СМП (отдельных мероприятий муниц</w:t>
      </w:r>
      <w:r w:rsidRPr="001129C7">
        <w:rPr>
          <w:sz w:val="28"/>
          <w:szCs w:val="28"/>
        </w:rPr>
        <w:t>и</w:t>
      </w:r>
      <w:r w:rsidRPr="001129C7">
        <w:rPr>
          <w:sz w:val="28"/>
          <w:szCs w:val="28"/>
        </w:rPr>
        <w:t xml:space="preserve">пальных программ развития СМП) для предоставления субсидий бюджетам муниципальных образований края в целях </w:t>
      </w:r>
      <w:proofErr w:type="spellStart"/>
      <w:r w:rsidRPr="001129C7">
        <w:rPr>
          <w:sz w:val="28"/>
          <w:szCs w:val="28"/>
        </w:rPr>
        <w:t>софинансиров</w:t>
      </w:r>
      <w:r w:rsidRPr="001129C7">
        <w:rPr>
          <w:sz w:val="28"/>
          <w:szCs w:val="28"/>
        </w:rPr>
        <w:t>а</w:t>
      </w:r>
      <w:r w:rsidRPr="001129C7">
        <w:rPr>
          <w:sz w:val="28"/>
          <w:szCs w:val="28"/>
        </w:rPr>
        <w:t>ния</w:t>
      </w:r>
      <w:proofErr w:type="spellEnd"/>
      <w:r w:rsidRPr="001129C7">
        <w:rPr>
          <w:sz w:val="28"/>
          <w:szCs w:val="28"/>
        </w:rPr>
        <w:t xml:space="preserve"> мероприятий по поддержке и развитию малого и среднего пре</w:t>
      </w:r>
      <w:r w:rsidRPr="001129C7">
        <w:rPr>
          <w:sz w:val="28"/>
          <w:szCs w:val="28"/>
        </w:rPr>
        <w:t>д</w:t>
      </w:r>
      <w:r w:rsidRPr="001129C7">
        <w:rPr>
          <w:sz w:val="28"/>
          <w:szCs w:val="28"/>
        </w:rPr>
        <w:t xml:space="preserve">принимательства, со дня их зачисления на расчетный счет </w:t>
      </w:r>
      <w:r w:rsidR="004C58A7" w:rsidRPr="001129C7">
        <w:rPr>
          <w:sz w:val="28"/>
          <w:szCs w:val="28"/>
        </w:rPr>
        <w:t>А</w:t>
      </w:r>
      <w:r w:rsidRPr="001129C7">
        <w:rPr>
          <w:sz w:val="28"/>
          <w:szCs w:val="28"/>
        </w:rPr>
        <w:t>дминис</w:t>
      </w:r>
      <w:r w:rsidRPr="001129C7">
        <w:rPr>
          <w:sz w:val="28"/>
          <w:szCs w:val="28"/>
        </w:rPr>
        <w:t>т</w:t>
      </w:r>
      <w:r w:rsidRPr="001129C7">
        <w:rPr>
          <w:sz w:val="28"/>
          <w:szCs w:val="28"/>
        </w:rPr>
        <w:t xml:space="preserve">рации, максимальный размер субсидии составит </w:t>
      </w:r>
      <w:r w:rsidR="00224BF1" w:rsidRPr="001129C7">
        <w:rPr>
          <w:sz w:val="28"/>
          <w:szCs w:val="28"/>
        </w:rPr>
        <w:t>1 млн</w:t>
      </w:r>
      <w:proofErr w:type="gramEnd"/>
      <w:r w:rsidR="00224BF1" w:rsidRPr="001129C7">
        <w:rPr>
          <w:sz w:val="28"/>
          <w:szCs w:val="28"/>
        </w:rPr>
        <w:t>.</w:t>
      </w:r>
      <w:r w:rsidRPr="001129C7">
        <w:rPr>
          <w:sz w:val="28"/>
          <w:szCs w:val="28"/>
        </w:rPr>
        <w:t xml:space="preserve"> рублей одн</w:t>
      </w:r>
      <w:r w:rsidRPr="001129C7">
        <w:rPr>
          <w:sz w:val="28"/>
          <w:szCs w:val="28"/>
        </w:rPr>
        <w:t>о</w:t>
      </w:r>
      <w:r w:rsidRPr="001129C7">
        <w:rPr>
          <w:sz w:val="28"/>
          <w:szCs w:val="28"/>
        </w:rPr>
        <w:t>му СМП.</w:t>
      </w:r>
    </w:p>
    <w:p w:rsidR="00032F30" w:rsidRPr="001129C7" w:rsidRDefault="00922645" w:rsidP="004C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eastAsia="Times New Roman" w:hAnsi="Arial" w:cs="Arial"/>
          <w:sz w:val="28"/>
          <w:szCs w:val="28"/>
        </w:rPr>
        <w:t>2</w:t>
      </w:r>
      <w:r w:rsidR="00032F30" w:rsidRPr="001129C7">
        <w:rPr>
          <w:rFonts w:ascii="Arial" w:eastAsia="Times New Roman" w:hAnsi="Arial" w:cs="Arial"/>
          <w:sz w:val="28"/>
          <w:szCs w:val="28"/>
        </w:rPr>
        <w:t>.</w:t>
      </w:r>
      <w:r w:rsidR="001C67D0" w:rsidRPr="001129C7">
        <w:rPr>
          <w:rFonts w:ascii="Arial" w:eastAsia="Times New Roman" w:hAnsi="Arial" w:cs="Arial"/>
          <w:sz w:val="28"/>
          <w:szCs w:val="28"/>
        </w:rPr>
        <w:t>8</w:t>
      </w:r>
      <w:r w:rsidR="003B24EE" w:rsidRPr="001129C7">
        <w:rPr>
          <w:rFonts w:ascii="Arial" w:eastAsia="Times New Roman" w:hAnsi="Arial" w:cs="Arial"/>
          <w:sz w:val="28"/>
          <w:szCs w:val="28"/>
        </w:rPr>
        <w:t>.</w:t>
      </w:r>
      <w:r w:rsidR="00032F30" w:rsidRPr="001129C7">
        <w:rPr>
          <w:rFonts w:ascii="Arial" w:hAnsi="Arial" w:cs="Arial"/>
          <w:sz w:val="28"/>
          <w:szCs w:val="28"/>
        </w:rPr>
        <w:t xml:space="preserve"> Финансовая поддержка СМСП оказывается Администрацией на основании поданных заявок от субъектов малого и среднего пре</w:t>
      </w:r>
      <w:r w:rsidR="00032F30" w:rsidRPr="001129C7">
        <w:rPr>
          <w:rFonts w:ascii="Arial" w:hAnsi="Arial" w:cs="Arial"/>
          <w:sz w:val="28"/>
          <w:szCs w:val="28"/>
        </w:rPr>
        <w:t>д</w:t>
      </w:r>
      <w:r w:rsidR="00032F30" w:rsidRPr="001129C7">
        <w:rPr>
          <w:rFonts w:ascii="Arial" w:hAnsi="Arial" w:cs="Arial"/>
          <w:sz w:val="28"/>
          <w:szCs w:val="28"/>
        </w:rPr>
        <w:t xml:space="preserve">принимательства. Субсидии предоставляются в пределах средств, предусмотренных на эти цели Программой и на основании решения </w:t>
      </w:r>
      <w:r w:rsidR="00032F30" w:rsidRPr="001129C7">
        <w:rPr>
          <w:rFonts w:ascii="Arial" w:eastAsia="Times New Roman" w:hAnsi="Arial" w:cs="Arial"/>
          <w:sz w:val="28"/>
          <w:szCs w:val="28"/>
        </w:rPr>
        <w:t>Совета депутатов</w:t>
      </w:r>
      <w:r w:rsidR="004C58A7" w:rsidRPr="001129C7">
        <w:rPr>
          <w:rFonts w:ascii="Arial" w:eastAsia="Times New Roman" w:hAnsi="Arial" w:cs="Arial"/>
          <w:sz w:val="28"/>
          <w:szCs w:val="28"/>
        </w:rPr>
        <w:t xml:space="preserve"> поселка Кедровый Красноярского края</w:t>
      </w:r>
      <w:r w:rsidR="00032F30" w:rsidRPr="001129C7">
        <w:rPr>
          <w:rFonts w:ascii="Arial" w:eastAsia="Times New Roman" w:hAnsi="Arial" w:cs="Arial"/>
          <w:sz w:val="28"/>
          <w:szCs w:val="28"/>
        </w:rPr>
        <w:t xml:space="preserve"> о </w:t>
      </w:r>
      <w:r w:rsidR="004C58A7" w:rsidRPr="001129C7">
        <w:rPr>
          <w:rFonts w:ascii="Arial" w:eastAsia="Times New Roman" w:hAnsi="Arial" w:cs="Arial"/>
          <w:sz w:val="28"/>
          <w:szCs w:val="28"/>
        </w:rPr>
        <w:t xml:space="preserve">местном </w:t>
      </w:r>
      <w:r w:rsidR="00032F30" w:rsidRPr="001129C7">
        <w:rPr>
          <w:rFonts w:ascii="Arial" w:eastAsia="Times New Roman" w:hAnsi="Arial" w:cs="Arial"/>
          <w:sz w:val="28"/>
          <w:szCs w:val="28"/>
        </w:rPr>
        <w:t>бюджете на очередной ф</w:t>
      </w:r>
      <w:r w:rsidR="00855327" w:rsidRPr="001129C7">
        <w:rPr>
          <w:rFonts w:ascii="Arial" w:eastAsia="Times New Roman" w:hAnsi="Arial" w:cs="Arial"/>
          <w:sz w:val="28"/>
          <w:szCs w:val="28"/>
        </w:rPr>
        <w:t>инансовый год и плановый период</w:t>
      </w:r>
      <w:r w:rsidR="00833013" w:rsidRPr="001129C7">
        <w:rPr>
          <w:rFonts w:ascii="Arial" w:eastAsia="Times New Roman" w:hAnsi="Arial" w:cs="Arial"/>
          <w:sz w:val="28"/>
          <w:szCs w:val="28"/>
        </w:rPr>
        <w:t>.</w:t>
      </w:r>
    </w:p>
    <w:p w:rsidR="003B24EE" w:rsidRPr="001129C7" w:rsidRDefault="003B24EE" w:rsidP="004C58A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8"/>
          <w:szCs w:val="28"/>
        </w:rPr>
      </w:pPr>
    </w:p>
    <w:p w:rsidR="007D60CE" w:rsidRPr="001129C7" w:rsidRDefault="006402F2" w:rsidP="004C58A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3</w:t>
      </w:r>
      <w:r w:rsidR="007D60CE" w:rsidRPr="001129C7">
        <w:rPr>
          <w:rFonts w:ascii="Arial" w:hAnsi="Arial" w:cs="Arial"/>
          <w:sz w:val="28"/>
          <w:szCs w:val="28"/>
        </w:rPr>
        <w:t>. ПОРЯДОК ПРЕДОСТАВЛЕНИЯ СУБСИДИИ</w:t>
      </w:r>
    </w:p>
    <w:p w:rsidR="007D60CE" w:rsidRPr="001129C7" w:rsidRDefault="007D60CE" w:rsidP="004C58A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8"/>
          <w:szCs w:val="28"/>
        </w:rPr>
      </w:pPr>
    </w:p>
    <w:p w:rsidR="007D60CE" w:rsidRPr="001129C7" w:rsidRDefault="007D60CE" w:rsidP="004C5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3.1. </w:t>
      </w:r>
      <w:r w:rsidRPr="001129C7">
        <w:rPr>
          <w:rFonts w:ascii="Arial" w:eastAsia="Times New Roman" w:hAnsi="Arial" w:cs="Arial"/>
          <w:sz w:val="28"/>
          <w:szCs w:val="28"/>
        </w:rPr>
        <w:t xml:space="preserve">Субъект малого и среднего предпринимательства, претендующий на получение субсидии, представляет </w:t>
      </w:r>
      <w:r w:rsidR="00224BF1" w:rsidRPr="001129C7">
        <w:rPr>
          <w:rFonts w:ascii="Arial" w:eastAsia="Times New Roman" w:hAnsi="Arial" w:cs="Arial"/>
          <w:sz w:val="28"/>
          <w:szCs w:val="28"/>
        </w:rPr>
        <w:t xml:space="preserve">в </w:t>
      </w:r>
      <w:r w:rsidR="004C58A7" w:rsidRPr="001129C7">
        <w:rPr>
          <w:rFonts w:ascii="Arial" w:eastAsia="Times New Roman" w:hAnsi="Arial" w:cs="Arial"/>
          <w:sz w:val="28"/>
          <w:szCs w:val="28"/>
        </w:rPr>
        <w:t>А</w:t>
      </w:r>
      <w:r w:rsidR="00622542" w:rsidRPr="001129C7">
        <w:rPr>
          <w:rFonts w:ascii="Arial" w:eastAsia="Times New Roman" w:hAnsi="Arial" w:cs="Arial"/>
          <w:sz w:val="28"/>
          <w:szCs w:val="28"/>
        </w:rPr>
        <w:t xml:space="preserve">дминистрацию </w:t>
      </w:r>
      <w:r w:rsidRPr="001129C7">
        <w:rPr>
          <w:rFonts w:ascii="Arial" w:eastAsia="Times New Roman" w:hAnsi="Arial" w:cs="Arial"/>
          <w:sz w:val="28"/>
          <w:szCs w:val="28"/>
        </w:rPr>
        <w:t>следующие документы:</w:t>
      </w:r>
    </w:p>
    <w:p w:rsidR="007D60CE" w:rsidRPr="001129C7" w:rsidRDefault="007D60CE" w:rsidP="004C58A7">
      <w:pPr>
        <w:pStyle w:val="ConsPlusNormal"/>
        <w:jc w:val="both"/>
        <w:rPr>
          <w:sz w:val="28"/>
          <w:szCs w:val="28"/>
        </w:rPr>
      </w:pPr>
      <w:r w:rsidRPr="001129C7">
        <w:rPr>
          <w:sz w:val="28"/>
          <w:szCs w:val="28"/>
        </w:rPr>
        <w:t>- заявление на предоставление субсидии по форме согласно Приложению 1 к настоящему Порядку;</w:t>
      </w:r>
    </w:p>
    <w:p w:rsidR="000151FF" w:rsidRPr="001129C7" w:rsidRDefault="000151FF" w:rsidP="004C58A7">
      <w:pPr>
        <w:pStyle w:val="ConsPlusNormal"/>
        <w:jc w:val="both"/>
        <w:rPr>
          <w:sz w:val="28"/>
          <w:szCs w:val="28"/>
        </w:rPr>
      </w:pPr>
      <w:r w:rsidRPr="001129C7">
        <w:rPr>
          <w:sz w:val="28"/>
          <w:szCs w:val="28"/>
        </w:rPr>
        <w:t xml:space="preserve">- документы, </w:t>
      </w:r>
      <w:proofErr w:type="gramStart"/>
      <w:r w:rsidRPr="001129C7">
        <w:rPr>
          <w:sz w:val="28"/>
          <w:szCs w:val="28"/>
        </w:rPr>
        <w:t>согласно перечня</w:t>
      </w:r>
      <w:proofErr w:type="gramEnd"/>
      <w:r w:rsidRPr="001129C7">
        <w:rPr>
          <w:sz w:val="28"/>
          <w:szCs w:val="28"/>
        </w:rPr>
        <w:t>, приведенного в Приложении 2 к настоящему Порядку;</w:t>
      </w:r>
    </w:p>
    <w:p w:rsidR="006E3439" w:rsidRPr="001129C7" w:rsidRDefault="004B78EC" w:rsidP="004C58A7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1129C7">
        <w:rPr>
          <w:sz w:val="28"/>
          <w:szCs w:val="28"/>
        </w:rPr>
        <w:tab/>
      </w:r>
      <w:r w:rsidR="006E3439" w:rsidRPr="001129C7">
        <w:rPr>
          <w:rFonts w:eastAsia="Times New Roman"/>
          <w:sz w:val="28"/>
          <w:szCs w:val="28"/>
        </w:rPr>
        <w:t xml:space="preserve">Все копии должны быть </w:t>
      </w:r>
      <w:r w:rsidR="006E3439" w:rsidRPr="001129C7">
        <w:rPr>
          <w:sz w:val="28"/>
          <w:szCs w:val="28"/>
        </w:rPr>
        <w:t>сшиты, скреплены печатью и заверены</w:t>
      </w:r>
      <w:r w:rsidR="006E3439" w:rsidRPr="001129C7">
        <w:rPr>
          <w:rFonts w:eastAsia="Times New Roman"/>
          <w:sz w:val="28"/>
          <w:szCs w:val="28"/>
        </w:rPr>
        <w:t xml:space="preserve"> заявителем. </w:t>
      </w:r>
      <w:r w:rsidR="006E3439" w:rsidRPr="001129C7">
        <w:rPr>
          <w:sz w:val="28"/>
          <w:szCs w:val="28"/>
        </w:rPr>
        <w:t xml:space="preserve">Представленные  в </w:t>
      </w:r>
      <w:r w:rsidR="00D86938" w:rsidRPr="001129C7">
        <w:rPr>
          <w:sz w:val="28"/>
          <w:szCs w:val="28"/>
        </w:rPr>
        <w:t>Администрацию</w:t>
      </w:r>
      <w:r w:rsidR="006E3439" w:rsidRPr="001129C7">
        <w:rPr>
          <w:sz w:val="28"/>
          <w:szCs w:val="28"/>
        </w:rPr>
        <w:t xml:space="preserve"> документы обратно </w:t>
      </w:r>
      <w:r w:rsidR="006E3439" w:rsidRPr="001129C7">
        <w:rPr>
          <w:sz w:val="28"/>
          <w:szCs w:val="28"/>
        </w:rPr>
        <w:lastRenderedPageBreak/>
        <w:t>не возвращаются. Копии документов представляются с предъявлен</w:t>
      </w:r>
      <w:r w:rsidR="006E3439" w:rsidRPr="001129C7">
        <w:rPr>
          <w:sz w:val="28"/>
          <w:szCs w:val="28"/>
        </w:rPr>
        <w:t>и</w:t>
      </w:r>
      <w:r w:rsidR="006E3439" w:rsidRPr="001129C7">
        <w:rPr>
          <w:sz w:val="28"/>
          <w:szCs w:val="28"/>
        </w:rPr>
        <w:t>ем их оригинала, п</w:t>
      </w:r>
      <w:r w:rsidR="006E3439" w:rsidRPr="001129C7">
        <w:rPr>
          <w:rFonts w:eastAsia="Times New Roman"/>
          <w:sz w:val="28"/>
          <w:szCs w:val="28"/>
        </w:rPr>
        <w:t>осле сверки подлинники документов возвращаются заявителю.</w:t>
      </w:r>
      <w:r w:rsidR="006E3439" w:rsidRPr="001129C7">
        <w:rPr>
          <w:sz w:val="28"/>
          <w:szCs w:val="28"/>
        </w:rPr>
        <w:t xml:space="preserve"> Разглашение информации, содержащейся  в  документ</w:t>
      </w:r>
      <w:r w:rsidR="006E3439" w:rsidRPr="001129C7">
        <w:rPr>
          <w:sz w:val="28"/>
          <w:szCs w:val="28"/>
        </w:rPr>
        <w:t>а</w:t>
      </w:r>
      <w:r w:rsidR="006E3439" w:rsidRPr="001129C7">
        <w:rPr>
          <w:sz w:val="28"/>
          <w:szCs w:val="28"/>
        </w:rPr>
        <w:t>ции, не допускается.</w:t>
      </w:r>
    </w:p>
    <w:p w:rsidR="00740A6A" w:rsidRPr="001129C7" w:rsidRDefault="00740A6A" w:rsidP="004C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1129C7">
        <w:rPr>
          <w:rFonts w:ascii="Arial" w:eastAsia="Times New Roman" w:hAnsi="Arial" w:cs="Arial"/>
          <w:sz w:val="28"/>
          <w:szCs w:val="28"/>
        </w:rPr>
        <w:t>Администрация самостоятельно, в рамках межведомственного информационного взаимодействия осуществляет получение докуме</w:t>
      </w:r>
      <w:r w:rsidRPr="001129C7">
        <w:rPr>
          <w:rFonts w:ascii="Arial" w:eastAsia="Times New Roman" w:hAnsi="Arial" w:cs="Arial"/>
          <w:sz w:val="28"/>
          <w:szCs w:val="28"/>
        </w:rPr>
        <w:t>н</w:t>
      </w:r>
      <w:r w:rsidRPr="001129C7">
        <w:rPr>
          <w:rFonts w:ascii="Arial" w:eastAsia="Times New Roman" w:hAnsi="Arial" w:cs="Arial"/>
          <w:sz w:val="28"/>
          <w:szCs w:val="28"/>
        </w:rPr>
        <w:t>тов,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</w:t>
      </w:r>
      <w:r w:rsidRPr="001129C7">
        <w:rPr>
          <w:rFonts w:ascii="Arial" w:eastAsia="Times New Roman" w:hAnsi="Arial" w:cs="Arial"/>
          <w:sz w:val="28"/>
          <w:szCs w:val="28"/>
        </w:rPr>
        <w:t>в</w:t>
      </w:r>
      <w:r w:rsidRPr="001129C7">
        <w:rPr>
          <w:rFonts w:ascii="Arial" w:eastAsia="Times New Roman" w:hAnsi="Arial" w:cs="Arial"/>
          <w:sz w:val="28"/>
          <w:szCs w:val="28"/>
        </w:rPr>
        <w:t>ления, организаций, в соответствии с нормативно правовыми актами Российской Федерации, нормативно правовыми актами субъектов Российской Федерации, муниципальными правовыми актами, и пр</w:t>
      </w:r>
      <w:r w:rsidRPr="001129C7">
        <w:rPr>
          <w:rFonts w:ascii="Arial" w:eastAsia="Times New Roman" w:hAnsi="Arial" w:cs="Arial"/>
          <w:sz w:val="28"/>
          <w:szCs w:val="28"/>
        </w:rPr>
        <w:t>е</w:t>
      </w:r>
      <w:r w:rsidRPr="001129C7">
        <w:rPr>
          <w:rFonts w:ascii="Arial" w:eastAsia="Times New Roman" w:hAnsi="Arial" w:cs="Arial"/>
          <w:sz w:val="28"/>
          <w:szCs w:val="28"/>
        </w:rPr>
        <w:t>доставления которых Администрация не вправе требовать от заяв</w:t>
      </w:r>
      <w:r w:rsidRPr="001129C7">
        <w:rPr>
          <w:rFonts w:ascii="Arial" w:eastAsia="Times New Roman" w:hAnsi="Arial" w:cs="Arial"/>
          <w:sz w:val="28"/>
          <w:szCs w:val="28"/>
        </w:rPr>
        <w:t>и</w:t>
      </w:r>
      <w:r w:rsidRPr="001129C7">
        <w:rPr>
          <w:rFonts w:ascii="Arial" w:eastAsia="Times New Roman" w:hAnsi="Arial" w:cs="Arial"/>
          <w:sz w:val="28"/>
          <w:szCs w:val="28"/>
        </w:rPr>
        <w:t>теля.</w:t>
      </w:r>
      <w:proofErr w:type="gramEnd"/>
    </w:p>
    <w:p w:rsidR="00740A6A" w:rsidRPr="001129C7" w:rsidRDefault="00740A6A" w:rsidP="004C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129C7">
        <w:rPr>
          <w:rFonts w:ascii="Arial" w:eastAsia="Times New Roman" w:hAnsi="Arial" w:cs="Arial"/>
          <w:sz w:val="28"/>
          <w:szCs w:val="28"/>
        </w:rPr>
        <w:t>Документы, необходимые для предоставления муниципальной услуги, подлежащие получению в рамках межведомственного инфо</w:t>
      </w:r>
      <w:r w:rsidRPr="001129C7">
        <w:rPr>
          <w:rFonts w:ascii="Arial" w:eastAsia="Times New Roman" w:hAnsi="Arial" w:cs="Arial"/>
          <w:sz w:val="28"/>
          <w:szCs w:val="28"/>
        </w:rPr>
        <w:t>р</w:t>
      </w:r>
      <w:r w:rsidRPr="001129C7">
        <w:rPr>
          <w:rFonts w:ascii="Arial" w:eastAsia="Times New Roman" w:hAnsi="Arial" w:cs="Arial"/>
          <w:sz w:val="28"/>
          <w:szCs w:val="28"/>
        </w:rPr>
        <w:t>мационного взаимодействия, заявитель вправе представить по собс</w:t>
      </w:r>
      <w:r w:rsidRPr="001129C7">
        <w:rPr>
          <w:rFonts w:ascii="Arial" w:eastAsia="Times New Roman" w:hAnsi="Arial" w:cs="Arial"/>
          <w:sz w:val="28"/>
          <w:szCs w:val="28"/>
        </w:rPr>
        <w:t>т</w:t>
      </w:r>
      <w:r w:rsidRPr="001129C7">
        <w:rPr>
          <w:rFonts w:ascii="Arial" w:eastAsia="Times New Roman" w:hAnsi="Arial" w:cs="Arial"/>
          <w:sz w:val="28"/>
          <w:szCs w:val="28"/>
        </w:rPr>
        <w:t xml:space="preserve">венной инициативе. </w:t>
      </w:r>
    </w:p>
    <w:p w:rsidR="007D60CE" w:rsidRPr="001129C7" w:rsidRDefault="007D60CE" w:rsidP="004C58A7">
      <w:pPr>
        <w:pStyle w:val="ConsPlusNormal"/>
        <w:jc w:val="both"/>
        <w:rPr>
          <w:sz w:val="28"/>
          <w:szCs w:val="28"/>
        </w:rPr>
      </w:pPr>
      <w:r w:rsidRPr="001129C7">
        <w:rPr>
          <w:sz w:val="28"/>
          <w:szCs w:val="28"/>
        </w:rPr>
        <w:t>3.2. Представляемые в соответствии с пунктом 3.1 настоящего Порядка документы должны соответствовать действующему закон</w:t>
      </w:r>
      <w:r w:rsidRPr="001129C7">
        <w:rPr>
          <w:sz w:val="28"/>
          <w:szCs w:val="28"/>
        </w:rPr>
        <w:t>о</w:t>
      </w:r>
      <w:r w:rsidRPr="001129C7">
        <w:rPr>
          <w:sz w:val="28"/>
          <w:szCs w:val="28"/>
        </w:rPr>
        <w:t>дательству по форме и содержанию. Заявитель несет ответстве</w:t>
      </w:r>
      <w:r w:rsidRPr="001129C7">
        <w:rPr>
          <w:sz w:val="28"/>
          <w:szCs w:val="28"/>
        </w:rPr>
        <w:t>н</w:t>
      </w:r>
      <w:r w:rsidRPr="001129C7">
        <w:rPr>
          <w:sz w:val="28"/>
          <w:szCs w:val="28"/>
        </w:rPr>
        <w:t>ность за достоверность представляемых документов для получения субсидии в соответствии с действующим законодательством Росси</w:t>
      </w:r>
      <w:r w:rsidRPr="001129C7">
        <w:rPr>
          <w:sz w:val="28"/>
          <w:szCs w:val="28"/>
        </w:rPr>
        <w:t>й</w:t>
      </w:r>
      <w:r w:rsidRPr="001129C7">
        <w:rPr>
          <w:sz w:val="28"/>
          <w:szCs w:val="28"/>
        </w:rPr>
        <w:t>ской Федерации.</w:t>
      </w:r>
    </w:p>
    <w:p w:rsidR="000F2D39" w:rsidRPr="001129C7" w:rsidRDefault="000F2D39" w:rsidP="004C58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3.3. В предоставлении субсидии будет отказано, если:</w:t>
      </w:r>
    </w:p>
    <w:p w:rsidR="000F2D39" w:rsidRPr="001129C7" w:rsidRDefault="000F2D39" w:rsidP="004C58A7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1129C7">
        <w:rPr>
          <w:sz w:val="28"/>
          <w:szCs w:val="28"/>
        </w:rPr>
        <w:t>а) заявителем не представлены документы, определенные н</w:t>
      </w:r>
      <w:r w:rsidRPr="001129C7">
        <w:rPr>
          <w:sz w:val="28"/>
          <w:szCs w:val="28"/>
        </w:rPr>
        <w:t>а</w:t>
      </w:r>
      <w:r w:rsidRPr="001129C7">
        <w:rPr>
          <w:sz w:val="28"/>
          <w:szCs w:val="28"/>
        </w:rPr>
        <w:t>стоящим Порядком, или предоставлены недостоверные сведения и документы;</w:t>
      </w:r>
    </w:p>
    <w:p w:rsidR="000F2D39" w:rsidRPr="001129C7" w:rsidRDefault="000F2D39" w:rsidP="004C58A7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1129C7">
        <w:rPr>
          <w:sz w:val="28"/>
          <w:szCs w:val="28"/>
        </w:rPr>
        <w:t xml:space="preserve">б) </w:t>
      </w:r>
      <w:r w:rsidRPr="001129C7">
        <w:rPr>
          <w:color w:val="000000"/>
          <w:sz w:val="28"/>
          <w:szCs w:val="28"/>
        </w:rPr>
        <w:t>заявитель не соответствует требованиям,</w:t>
      </w:r>
      <w:r w:rsidRPr="001129C7">
        <w:rPr>
          <w:sz w:val="28"/>
          <w:szCs w:val="28"/>
        </w:rPr>
        <w:t xml:space="preserve"> установленным пунктами </w:t>
      </w:r>
      <w:r w:rsidR="000E228D" w:rsidRPr="001129C7">
        <w:rPr>
          <w:sz w:val="28"/>
          <w:szCs w:val="28"/>
        </w:rPr>
        <w:t>2.1</w:t>
      </w:r>
      <w:r w:rsidRPr="001129C7">
        <w:rPr>
          <w:sz w:val="28"/>
          <w:szCs w:val="28"/>
        </w:rPr>
        <w:t>.</w:t>
      </w:r>
      <w:r w:rsidR="000E228D" w:rsidRPr="001129C7">
        <w:rPr>
          <w:sz w:val="28"/>
          <w:szCs w:val="28"/>
        </w:rPr>
        <w:t xml:space="preserve"> - 2</w:t>
      </w:r>
      <w:r w:rsidR="00A858AF" w:rsidRPr="001129C7">
        <w:rPr>
          <w:sz w:val="28"/>
          <w:szCs w:val="28"/>
        </w:rPr>
        <w:t>.</w:t>
      </w:r>
      <w:r w:rsidR="000E228D" w:rsidRPr="001129C7">
        <w:rPr>
          <w:sz w:val="28"/>
          <w:szCs w:val="28"/>
        </w:rPr>
        <w:t>6</w:t>
      </w:r>
      <w:r w:rsidR="00A858AF" w:rsidRPr="001129C7">
        <w:rPr>
          <w:sz w:val="28"/>
          <w:szCs w:val="28"/>
        </w:rPr>
        <w:t xml:space="preserve">, </w:t>
      </w:r>
      <w:r w:rsidRPr="001129C7">
        <w:rPr>
          <w:sz w:val="28"/>
          <w:szCs w:val="28"/>
        </w:rPr>
        <w:t xml:space="preserve"> и </w:t>
      </w:r>
      <w:r w:rsidR="007C7286" w:rsidRPr="001129C7">
        <w:rPr>
          <w:sz w:val="28"/>
          <w:szCs w:val="28"/>
        </w:rPr>
        <w:t>3.1.</w:t>
      </w:r>
      <w:r w:rsidRPr="001129C7">
        <w:rPr>
          <w:sz w:val="28"/>
          <w:szCs w:val="28"/>
        </w:rPr>
        <w:t xml:space="preserve"> настоящего </w:t>
      </w:r>
      <w:r w:rsidR="007C7286" w:rsidRPr="001129C7">
        <w:rPr>
          <w:sz w:val="28"/>
          <w:szCs w:val="28"/>
        </w:rPr>
        <w:t>П</w:t>
      </w:r>
      <w:r w:rsidRPr="001129C7">
        <w:rPr>
          <w:sz w:val="28"/>
          <w:szCs w:val="28"/>
        </w:rPr>
        <w:t>орядка;</w:t>
      </w:r>
    </w:p>
    <w:p w:rsidR="000F2D39" w:rsidRPr="001129C7" w:rsidRDefault="000F2D39" w:rsidP="004C58A7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1129C7">
        <w:rPr>
          <w:sz w:val="28"/>
          <w:szCs w:val="28"/>
        </w:rPr>
        <w:t>в) с момента признания СМСП допустившим нарушение порядка и условий оказания поддержки, в том числе не обеспечившим целев</w:t>
      </w:r>
      <w:r w:rsidRPr="001129C7">
        <w:rPr>
          <w:sz w:val="28"/>
          <w:szCs w:val="28"/>
        </w:rPr>
        <w:t>о</w:t>
      </w:r>
      <w:r w:rsidRPr="001129C7">
        <w:rPr>
          <w:sz w:val="28"/>
          <w:szCs w:val="28"/>
        </w:rPr>
        <w:t>го использования средств поддержки, прошло менее чем три года;</w:t>
      </w:r>
    </w:p>
    <w:p w:rsidR="000F2D39" w:rsidRPr="001129C7" w:rsidRDefault="000F2D39" w:rsidP="004C58A7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1129C7">
        <w:rPr>
          <w:sz w:val="28"/>
          <w:szCs w:val="28"/>
        </w:rPr>
        <w:t>г) ранее в отношении заявителя - СМ</w:t>
      </w:r>
      <w:r w:rsidR="007C7286" w:rsidRPr="001129C7">
        <w:rPr>
          <w:sz w:val="28"/>
          <w:szCs w:val="28"/>
        </w:rPr>
        <w:t>С</w:t>
      </w:r>
      <w:r w:rsidRPr="001129C7">
        <w:rPr>
          <w:sz w:val="28"/>
          <w:szCs w:val="28"/>
        </w:rPr>
        <w:t>П было принято решение об оказании аналогичной поддержки и сроки ее оказания не истекли.</w:t>
      </w:r>
    </w:p>
    <w:p w:rsidR="000F2D39" w:rsidRPr="001129C7" w:rsidRDefault="00A858AF" w:rsidP="004C58A7">
      <w:pPr>
        <w:pStyle w:val="ConsPlusNormal"/>
        <w:jc w:val="both"/>
        <w:rPr>
          <w:sz w:val="28"/>
          <w:szCs w:val="28"/>
        </w:rPr>
      </w:pPr>
      <w:r w:rsidRPr="001129C7">
        <w:rPr>
          <w:sz w:val="28"/>
          <w:szCs w:val="28"/>
        </w:rPr>
        <w:t>3</w:t>
      </w:r>
      <w:r w:rsidR="000F2D39" w:rsidRPr="001129C7">
        <w:rPr>
          <w:sz w:val="28"/>
          <w:szCs w:val="28"/>
        </w:rPr>
        <w:t>.</w:t>
      </w:r>
      <w:r w:rsidRPr="001129C7">
        <w:rPr>
          <w:sz w:val="28"/>
          <w:szCs w:val="28"/>
        </w:rPr>
        <w:t>4</w:t>
      </w:r>
      <w:r w:rsidR="000F2D39" w:rsidRPr="001129C7">
        <w:rPr>
          <w:sz w:val="28"/>
          <w:szCs w:val="28"/>
        </w:rPr>
        <w:t>. Уполномоченным органом по предоставлению субсидий я</w:t>
      </w:r>
      <w:r w:rsidR="000F2D39" w:rsidRPr="001129C7">
        <w:rPr>
          <w:sz w:val="28"/>
          <w:szCs w:val="28"/>
        </w:rPr>
        <w:t>в</w:t>
      </w:r>
      <w:r w:rsidR="000F2D39" w:rsidRPr="001129C7">
        <w:rPr>
          <w:sz w:val="28"/>
          <w:szCs w:val="28"/>
        </w:rPr>
        <w:t>ляется Администрация</w:t>
      </w:r>
      <w:r w:rsidR="008C6E3B" w:rsidRPr="001129C7">
        <w:rPr>
          <w:sz w:val="28"/>
          <w:szCs w:val="28"/>
        </w:rPr>
        <w:t>.</w:t>
      </w:r>
    </w:p>
    <w:p w:rsidR="007D60CE" w:rsidRPr="001129C7" w:rsidRDefault="007D60CE" w:rsidP="004C5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1129C7">
        <w:rPr>
          <w:rFonts w:ascii="Arial" w:eastAsia="Times New Roman" w:hAnsi="Arial" w:cs="Arial"/>
          <w:sz w:val="28"/>
          <w:szCs w:val="28"/>
        </w:rPr>
        <w:t>3.</w:t>
      </w:r>
      <w:r w:rsidR="007C7286" w:rsidRPr="001129C7">
        <w:rPr>
          <w:rFonts w:ascii="Arial" w:eastAsia="Times New Roman" w:hAnsi="Arial" w:cs="Arial"/>
          <w:sz w:val="28"/>
          <w:szCs w:val="28"/>
        </w:rPr>
        <w:t>5</w:t>
      </w:r>
      <w:r w:rsidRPr="001129C7">
        <w:rPr>
          <w:rFonts w:ascii="Arial" w:eastAsia="Times New Roman" w:hAnsi="Arial" w:cs="Arial"/>
          <w:sz w:val="28"/>
          <w:szCs w:val="28"/>
        </w:rPr>
        <w:t>. </w:t>
      </w:r>
      <w:r w:rsidR="00713DE0" w:rsidRPr="001129C7">
        <w:rPr>
          <w:rFonts w:ascii="Arial" w:hAnsi="Arial" w:cs="Arial"/>
          <w:sz w:val="28"/>
          <w:szCs w:val="28"/>
        </w:rPr>
        <w:t xml:space="preserve">Заявка регистрируется в </w:t>
      </w:r>
      <w:r w:rsidR="00C91620" w:rsidRPr="001129C7">
        <w:rPr>
          <w:rFonts w:ascii="Arial" w:hAnsi="Arial" w:cs="Arial"/>
          <w:sz w:val="28"/>
          <w:szCs w:val="28"/>
        </w:rPr>
        <w:t>А</w:t>
      </w:r>
      <w:r w:rsidR="00EB66F0" w:rsidRPr="001129C7">
        <w:rPr>
          <w:rFonts w:ascii="Arial" w:hAnsi="Arial" w:cs="Arial"/>
          <w:sz w:val="28"/>
          <w:szCs w:val="28"/>
        </w:rPr>
        <w:t>дминистрац</w:t>
      </w:r>
      <w:proofErr w:type="gramStart"/>
      <w:r w:rsidR="00EB66F0" w:rsidRPr="001129C7">
        <w:rPr>
          <w:rFonts w:ascii="Arial" w:hAnsi="Arial" w:cs="Arial"/>
          <w:sz w:val="28"/>
          <w:szCs w:val="28"/>
        </w:rPr>
        <w:t>ии</w:t>
      </w:r>
      <w:r w:rsidR="008C6E3B" w:rsidRPr="001129C7">
        <w:rPr>
          <w:rFonts w:ascii="Arial" w:hAnsi="Arial" w:cs="Arial"/>
          <w:sz w:val="28"/>
          <w:szCs w:val="28"/>
        </w:rPr>
        <w:t xml:space="preserve"> у у</w:t>
      </w:r>
      <w:proofErr w:type="gramEnd"/>
      <w:r w:rsidR="008C6E3B" w:rsidRPr="001129C7">
        <w:rPr>
          <w:rFonts w:ascii="Arial" w:hAnsi="Arial" w:cs="Arial"/>
          <w:sz w:val="28"/>
          <w:szCs w:val="28"/>
        </w:rPr>
        <w:t>полномоченного специалиста</w:t>
      </w:r>
      <w:r w:rsidR="00975D53" w:rsidRPr="001129C7">
        <w:rPr>
          <w:rFonts w:ascii="Arial" w:hAnsi="Arial" w:cs="Arial"/>
          <w:sz w:val="28"/>
          <w:szCs w:val="28"/>
        </w:rPr>
        <w:t xml:space="preserve"> (далее – специалист)</w:t>
      </w:r>
      <w:r w:rsidR="00713DE0" w:rsidRPr="001129C7">
        <w:rPr>
          <w:rFonts w:ascii="Arial" w:hAnsi="Arial" w:cs="Arial"/>
          <w:sz w:val="28"/>
          <w:szCs w:val="28"/>
        </w:rPr>
        <w:t xml:space="preserve">. По требованию заявителя </w:t>
      </w:r>
      <w:r w:rsidR="008C6E3B" w:rsidRPr="001129C7">
        <w:rPr>
          <w:rFonts w:ascii="Arial" w:hAnsi="Arial" w:cs="Arial"/>
          <w:sz w:val="28"/>
          <w:szCs w:val="28"/>
        </w:rPr>
        <w:t>специалист</w:t>
      </w:r>
      <w:r w:rsidR="00713DE0" w:rsidRPr="001129C7">
        <w:rPr>
          <w:rFonts w:ascii="Arial" w:hAnsi="Arial" w:cs="Arial"/>
          <w:sz w:val="28"/>
          <w:szCs w:val="28"/>
        </w:rPr>
        <w:t xml:space="preserve"> выдает </w:t>
      </w:r>
      <w:r w:rsidR="008C7E78" w:rsidRPr="001129C7">
        <w:rPr>
          <w:rFonts w:ascii="Arial" w:hAnsi="Arial" w:cs="Arial"/>
          <w:sz w:val="28"/>
          <w:szCs w:val="28"/>
        </w:rPr>
        <w:t>расписку в получении документов.</w:t>
      </w:r>
    </w:p>
    <w:p w:rsidR="008C7E78" w:rsidRPr="001129C7" w:rsidRDefault="008C7E78" w:rsidP="004C5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3.6. Журнал регистрации заявлений на предоставление субсидий ведется специалистом</w:t>
      </w:r>
      <w:r w:rsidR="00CA0B10" w:rsidRPr="001129C7">
        <w:rPr>
          <w:rFonts w:ascii="Arial" w:hAnsi="Arial" w:cs="Arial"/>
          <w:sz w:val="28"/>
          <w:szCs w:val="28"/>
        </w:rPr>
        <w:t xml:space="preserve"> в бумажной форме. </w:t>
      </w:r>
    </w:p>
    <w:p w:rsidR="007D60CE" w:rsidRPr="001129C7" w:rsidRDefault="007D60CE" w:rsidP="004C5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129C7">
        <w:rPr>
          <w:rFonts w:ascii="Arial" w:eastAsia="Times New Roman" w:hAnsi="Arial" w:cs="Arial"/>
          <w:sz w:val="28"/>
          <w:szCs w:val="28"/>
        </w:rPr>
        <w:t>3.</w:t>
      </w:r>
      <w:r w:rsidR="007C7286" w:rsidRPr="001129C7">
        <w:rPr>
          <w:rFonts w:ascii="Arial" w:eastAsia="Times New Roman" w:hAnsi="Arial" w:cs="Arial"/>
          <w:sz w:val="28"/>
          <w:szCs w:val="28"/>
        </w:rPr>
        <w:t>6</w:t>
      </w:r>
      <w:r w:rsidRPr="001129C7">
        <w:rPr>
          <w:rFonts w:ascii="Arial" w:eastAsia="Times New Roman" w:hAnsi="Arial" w:cs="Arial"/>
          <w:sz w:val="28"/>
          <w:szCs w:val="28"/>
        </w:rPr>
        <w:t>.</w:t>
      </w:r>
      <w:r w:rsidR="00F104DF" w:rsidRPr="001129C7">
        <w:rPr>
          <w:rFonts w:ascii="Arial" w:eastAsia="Times New Roman" w:hAnsi="Arial" w:cs="Arial"/>
          <w:sz w:val="28"/>
          <w:szCs w:val="28"/>
        </w:rPr>
        <w:t xml:space="preserve"> </w:t>
      </w:r>
      <w:r w:rsidR="00F37811" w:rsidRPr="001129C7">
        <w:rPr>
          <w:rFonts w:ascii="Arial" w:eastAsia="Times New Roman" w:hAnsi="Arial" w:cs="Arial"/>
          <w:sz w:val="28"/>
          <w:szCs w:val="28"/>
        </w:rPr>
        <w:t>С</w:t>
      </w:r>
      <w:r w:rsidR="00831520" w:rsidRPr="001129C7">
        <w:rPr>
          <w:rFonts w:ascii="Arial" w:hAnsi="Arial" w:cs="Arial"/>
          <w:sz w:val="28"/>
          <w:szCs w:val="28"/>
        </w:rPr>
        <w:t>пециалист  в течение 20 рабочих дней со дня регистрации заявки рассматривает поступившие документы</w:t>
      </w:r>
      <w:r w:rsidR="00CB2034" w:rsidRPr="001129C7">
        <w:rPr>
          <w:rFonts w:ascii="Arial" w:hAnsi="Arial" w:cs="Arial"/>
          <w:sz w:val="28"/>
          <w:szCs w:val="28"/>
        </w:rPr>
        <w:t xml:space="preserve"> в соответствии с П</w:t>
      </w:r>
      <w:r w:rsidR="00CB2034" w:rsidRPr="001129C7">
        <w:rPr>
          <w:rFonts w:ascii="Arial" w:hAnsi="Arial" w:cs="Arial"/>
          <w:sz w:val="28"/>
          <w:szCs w:val="28"/>
        </w:rPr>
        <w:t>о</w:t>
      </w:r>
      <w:r w:rsidR="00CB2034" w:rsidRPr="001129C7">
        <w:rPr>
          <w:rFonts w:ascii="Arial" w:hAnsi="Arial" w:cs="Arial"/>
          <w:sz w:val="28"/>
          <w:szCs w:val="28"/>
        </w:rPr>
        <w:t>рядком</w:t>
      </w:r>
      <w:r w:rsidR="00CE297E" w:rsidRPr="001129C7">
        <w:rPr>
          <w:rFonts w:ascii="Arial" w:hAnsi="Arial" w:cs="Arial"/>
          <w:sz w:val="28"/>
          <w:szCs w:val="28"/>
        </w:rPr>
        <w:t xml:space="preserve"> и передает их в </w:t>
      </w:r>
      <w:r w:rsidR="004C58A7" w:rsidRPr="001129C7">
        <w:rPr>
          <w:rFonts w:ascii="Arial" w:hAnsi="Arial" w:cs="Arial"/>
          <w:sz w:val="28"/>
          <w:szCs w:val="28"/>
        </w:rPr>
        <w:t>рабочую группу</w:t>
      </w:r>
      <w:r w:rsidR="00CB2034" w:rsidRPr="001129C7">
        <w:rPr>
          <w:rFonts w:ascii="Arial" w:hAnsi="Arial" w:cs="Arial"/>
          <w:sz w:val="28"/>
          <w:szCs w:val="28"/>
        </w:rPr>
        <w:t xml:space="preserve"> для рассмотрения</w:t>
      </w:r>
      <w:r w:rsidR="00831520" w:rsidRPr="001129C7">
        <w:rPr>
          <w:rFonts w:ascii="Arial" w:hAnsi="Arial" w:cs="Arial"/>
          <w:sz w:val="28"/>
          <w:szCs w:val="28"/>
        </w:rPr>
        <w:t>.</w:t>
      </w:r>
    </w:p>
    <w:p w:rsidR="00831520" w:rsidRPr="001129C7" w:rsidRDefault="007D60CE" w:rsidP="004C58A7">
      <w:pPr>
        <w:pStyle w:val="ConsPlusNormal"/>
        <w:ind w:firstLine="709"/>
        <w:jc w:val="both"/>
        <w:rPr>
          <w:sz w:val="28"/>
          <w:szCs w:val="28"/>
        </w:rPr>
      </w:pPr>
      <w:r w:rsidRPr="001129C7">
        <w:rPr>
          <w:rFonts w:eastAsia="Times New Roman"/>
          <w:sz w:val="28"/>
          <w:szCs w:val="28"/>
        </w:rPr>
        <w:lastRenderedPageBreak/>
        <w:t>3.</w:t>
      </w:r>
      <w:r w:rsidR="007C7286" w:rsidRPr="001129C7">
        <w:rPr>
          <w:rFonts w:eastAsia="Times New Roman"/>
          <w:sz w:val="28"/>
          <w:szCs w:val="28"/>
        </w:rPr>
        <w:t>7</w:t>
      </w:r>
      <w:r w:rsidRPr="001129C7">
        <w:rPr>
          <w:rFonts w:eastAsia="Times New Roman"/>
          <w:sz w:val="28"/>
          <w:szCs w:val="28"/>
        </w:rPr>
        <w:t>. </w:t>
      </w:r>
      <w:r w:rsidR="00831520" w:rsidRPr="001129C7">
        <w:rPr>
          <w:sz w:val="28"/>
          <w:szCs w:val="28"/>
        </w:rPr>
        <w:t xml:space="preserve">Расчет субсидии осуществляет </w:t>
      </w:r>
      <w:r w:rsidR="004903CC" w:rsidRPr="001129C7">
        <w:rPr>
          <w:sz w:val="28"/>
          <w:szCs w:val="28"/>
        </w:rPr>
        <w:t>с</w:t>
      </w:r>
      <w:r w:rsidR="00831520" w:rsidRPr="001129C7">
        <w:rPr>
          <w:sz w:val="28"/>
          <w:szCs w:val="28"/>
        </w:rPr>
        <w:t>пециалист</w:t>
      </w:r>
      <w:r w:rsidR="00F37811" w:rsidRPr="001129C7">
        <w:rPr>
          <w:sz w:val="28"/>
          <w:szCs w:val="28"/>
        </w:rPr>
        <w:t xml:space="preserve"> </w:t>
      </w:r>
      <w:r w:rsidR="00831520" w:rsidRPr="001129C7">
        <w:rPr>
          <w:sz w:val="28"/>
          <w:szCs w:val="28"/>
        </w:rPr>
        <w:t>на основании д</w:t>
      </w:r>
      <w:r w:rsidR="00831520" w:rsidRPr="001129C7">
        <w:rPr>
          <w:sz w:val="28"/>
          <w:szCs w:val="28"/>
        </w:rPr>
        <w:t>о</w:t>
      </w:r>
      <w:r w:rsidR="00831520" w:rsidRPr="001129C7">
        <w:rPr>
          <w:sz w:val="28"/>
          <w:szCs w:val="28"/>
        </w:rPr>
        <w:t>кументов, предоставленных заявителем.</w:t>
      </w:r>
    </w:p>
    <w:p w:rsidR="00E3100F" w:rsidRPr="001129C7" w:rsidRDefault="007D60CE" w:rsidP="004C58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1129C7">
        <w:rPr>
          <w:rFonts w:ascii="Arial" w:eastAsia="Times New Roman" w:hAnsi="Arial" w:cs="Arial"/>
          <w:sz w:val="28"/>
          <w:szCs w:val="28"/>
        </w:rPr>
        <w:t>3.</w:t>
      </w:r>
      <w:r w:rsidR="007C7286" w:rsidRPr="001129C7">
        <w:rPr>
          <w:rFonts w:ascii="Arial" w:eastAsia="Times New Roman" w:hAnsi="Arial" w:cs="Arial"/>
          <w:sz w:val="28"/>
          <w:szCs w:val="28"/>
        </w:rPr>
        <w:t>8</w:t>
      </w:r>
      <w:r w:rsidRPr="001129C7">
        <w:rPr>
          <w:rFonts w:ascii="Arial" w:eastAsia="Times New Roman" w:hAnsi="Arial" w:cs="Arial"/>
          <w:sz w:val="28"/>
          <w:szCs w:val="28"/>
        </w:rPr>
        <w:t xml:space="preserve">. </w:t>
      </w:r>
      <w:r w:rsidR="00F37811" w:rsidRPr="001129C7">
        <w:rPr>
          <w:rFonts w:ascii="Arial" w:eastAsia="Times New Roman" w:hAnsi="Arial" w:cs="Arial"/>
          <w:sz w:val="28"/>
          <w:szCs w:val="28"/>
        </w:rPr>
        <w:t>С</w:t>
      </w:r>
      <w:r w:rsidR="00E3100F" w:rsidRPr="001129C7">
        <w:rPr>
          <w:rFonts w:ascii="Arial" w:hAnsi="Arial" w:cs="Arial"/>
          <w:sz w:val="28"/>
          <w:szCs w:val="28"/>
        </w:rPr>
        <w:t xml:space="preserve">пециалист предоставляет </w:t>
      </w:r>
      <w:r w:rsidR="00776F48" w:rsidRPr="001129C7">
        <w:rPr>
          <w:rFonts w:ascii="Arial" w:hAnsi="Arial" w:cs="Arial"/>
          <w:sz w:val="28"/>
          <w:szCs w:val="28"/>
        </w:rPr>
        <w:t xml:space="preserve">на ближайшее заседание </w:t>
      </w:r>
      <w:r w:rsidR="004C58A7" w:rsidRPr="001129C7">
        <w:rPr>
          <w:rFonts w:ascii="Arial" w:hAnsi="Arial" w:cs="Arial"/>
          <w:sz w:val="28"/>
          <w:szCs w:val="28"/>
        </w:rPr>
        <w:t>раб</w:t>
      </w:r>
      <w:r w:rsidR="004C58A7" w:rsidRPr="001129C7">
        <w:rPr>
          <w:rFonts w:ascii="Arial" w:hAnsi="Arial" w:cs="Arial"/>
          <w:sz w:val="28"/>
          <w:szCs w:val="28"/>
        </w:rPr>
        <w:t>о</w:t>
      </w:r>
      <w:r w:rsidR="004C58A7" w:rsidRPr="001129C7">
        <w:rPr>
          <w:rFonts w:ascii="Arial" w:hAnsi="Arial" w:cs="Arial"/>
          <w:sz w:val="28"/>
          <w:szCs w:val="28"/>
        </w:rPr>
        <w:t>чей группы</w:t>
      </w:r>
      <w:r w:rsidR="00776F48" w:rsidRPr="001129C7">
        <w:rPr>
          <w:rFonts w:ascii="Arial" w:hAnsi="Arial" w:cs="Arial"/>
          <w:sz w:val="28"/>
          <w:szCs w:val="28"/>
        </w:rPr>
        <w:t xml:space="preserve"> (не</w:t>
      </w:r>
      <w:r w:rsidR="006B3BC7" w:rsidRPr="001129C7">
        <w:rPr>
          <w:rFonts w:ascii="Arial" w:hAnsi="Arial" w:cs="Arial"/>
          <w:sz w:val="28"/>
          <w:szCs w:val="28"/>
        </w:rPr>
        <w:t xml:space="preserve"> позднее последнего числа квартала</w:t>
      </w:r>
      <w:r w:rsidR="00A50AF5" w:rsidRPr="001129C7">
        <w:rPr>
          <w:rFonts w:ascii="Arial" w:hAnsi="Arial" w:cs="Arial"/>
          <w:sz w:val="28"/>
          <w:szCs w:val="28"/>
        </w:rPr>
        <w:t>, в котором пост</w:t>
      </w:r>
      <w:r w:rsidR="00A50AF5" w:rsidRPr="001129C7">
        <w:rPr>
          <w:rFonts w:ascii="Arial" w:hAnsi="Arial" w:cs="Arial"/>
          <w:sz w:val="28"/>
          <w:szCs w:val="28"/>
        </w:rPr>
        <w:t>у</w:t>
      </w:r>
      <w:r w:rsidR="00A50AF5" w:rsidRPr="001129C7">
        <w:rPr>
          <w:rFonts w:ascii="Arial" w:hAnsi="Arial" w:cs="Arial"/>
          <w:sz w:val="28"/>
          <w:szCs w:val="28"/>
        </w:rPr>
        <w:t>пила заявка</w:t>
      </w:r>
      <w:r w:rsidR="006B3BC7" w:rsidRPr="001129C7">
        <w:rPr>
          <w:rFonts w:ascii="Arial" w:hAnsi="Arial" w:cs="Arial"/>
          <w:sz w:val="28"/>
          <w:szCs w:val="28"/>
        </w:rPr>
        <w:t xml:space="preserve">) </w:t>
      </w:r>
      <w:r w:rsidR="00E3100F" w:rsidRPr="001129C7">
        <w:rPr>
          <w:rFonts w:ascii="Arial" w:hAnsi="Arial" w:cs="Arial"/>
          <w:sz w:val="28"/>
          <w:szCs w:val="28"/>
        </w:rPr>
        <w:t>поступившие заявки, а также заключения по ним в соо</w:t>
      </w:r>
      <w:r w:rsidR="00E3100F" w:rsidRPr="001129C7">
        <w:rPr>
          <w:rFonts w:ascii="Arial" w:hAnsi="Arial" w:cs="Arial"/>
          <w:sz w:val="28"/>
          <w:szCs w:val="28"/>
        </w:rPr>
        <w:t>т</w:t>
      </w:r>
      <w:r w:rsidR="00E3100F" w:rsidRPr="001129C7">
        <w:rPr>
          <w:rFonts w:ascii="Arial" w:hAnsi="Arial" w:cs="Arial"/>
          <w:sz w:val="28"/>
          <w:szCs w:val="28"/>
        </w:rPr>
        <w:t>ветствии с п.</w:t>
      </w:r>
      <w:r w:rsidR="00C8172A" w:rsidRPr="001129C7">
        <w:rPr>
          <w:rFonts w:ascii="Arial" w:hAnsi="Arial" w:cs="Arial"/>
          <w:sz w:val="28"/>
          <w:szCs w:val="28"/>
        </w:rPr>
        <w:t>2.1 – 2.6</w:t>
      </w:r>
      <w:r w:rsidR="00E20E40" w:rsidRPr="001129C7">
        <w:rPr>
          <w:rFonts w:ascii="Arial" w:hAnsi="Arial" w:cs="Arial"/>
          <w:sz w:val="28"/>
          <w:szCs w:val="28"/>
        </w:rPr>
        <w:t xml:space="preserve">, </w:t>
      </w:r>
      <w:r w:rsidR="00E3100F" w:rsidRPr="001129C7">
        <w:rPr>
          <w:rFonts w:ascii="Arial" w:hAnsi="Arial" w:cs="Arial"/>
          <w:sz w:val="28"/>
          <w:szCs w:val="28"/>
        </w:rPr>
        <w:t xml:space="preserve"> и  п</w:t>
      </w:r>
      <w:r w:rsidR="000C44D2" w:rsidRPr="001129C7">
        <w:rPr>
          <w:rFonts w:ascii="Arial" w:hAnsi="Arial" w:cs="Arial"/>
          <w:sz w:val="28"/>
          <w:szCs w:val="28"/>
        </w:rPr>
        <w:t>.</w:t>
      </w:r>
      <w:r w:rsidR="00E3100F" w:rsidRPr="001129C7">
        <w:rPr>
          <w:rFonts w:ascii="Arial" w:hAnsi="Arial" w:cs="Arial"/>
          <w:sz w:val="28"/>
          <w:szCs w:val="28"/>
        </w:rPr>
        <w:t xml:space="preserve"> 3</w:t>
      </w:r>
      <w:r w:rsidR="008D3E1B" w:rsidRPr="001129C7">
        <w:rPr>
          <w:rFonts w:ascii="Arial" w:hAnsi="Arial" w:cs="Arial"/>
          <w:sz w:val="28"/>
          <w:szCs w:val="28"/>
        </w:rPr>
        <w:t>.1</w:t>
      </w:r>
      <w:r w:rsidR="00E3100F" w:rsidRPr="001129C7">
        <w:rPr>
          <w:rFonts w:ascii="Arial" w:hAnsi="Arial" w:cs="Arial"/>
          <w:sz w:val="28"/>
          <w:szCs w:val="28"/>
        </w:rPr>
        <w:t xml:space="preserve"> настоящего Порядка. </w:t>
      </w:r>
    </w:p>
    <w:p w:rsidR="00C2599F" w:rsidRPr="001129C7" w:rsidRDefault="00BB0509" w:rsidP="004C5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3.</w:t>
      </w:r>
      <w:r w:rsidR="00E20E40" w:rsidRPr="001129C7">
        <w:rPr>
          <w:rFonts w:ascii="Arial" w:hAnsi="Arial" w:cs="Arial"/>
          <w:sz w:val="28"/>
          <w:szCs w:val="28"/>
        </w:rPr>
        <w:t>9.</w:t>
      </w:r>
      <w:r w:rsidRPr="001129C7">
        <w:rPr>
          <w:rFonts w:ascii="Arial" w:hAnsi="Arial" w:cs="Arial"/>
          <w:sz w:val="28"/>
          <w:szCs w:val="28"/>
        </w:rPr>
        <w:t xml:space="preserve"> </w:t>
      </w:r>
      <w:r w:rsidR="004C58A7" w:rsidRPr="001129C7">
        <w:rPr>
          <w:rFonts w:ascii="Arial" w:hAnsi="Arial" w:cs="Arial"/>
          <w:sz w:val="28"/>
          <w:szCs w:val="28"/>
        </w:rPr>
        <w:t>Рабочая группа</w:t>
      </w:r>
      <w:r w:rsidR="00776F48" w:rsidRPr="001129C7">
        <w:rPr>
          <w:rFonts w:ascii="Arial" w:hAnsi="Arial" w:cs="Arial"/>
          <w:sz w:val="28"/>
          <w:szCs w:val="28"/>
        </w:rPr>
        <w:t xml:space="preserve"> </w:t>
      </w:r>
      <w:r w:rsidR="00776F48" w:rsidRPr="001129C7">
        <w:rPr>
          <w:rFonts w:ascii="Arial" w:hAnsi="Arial" w:cs="Arial"/>
          <w:color w:val="000000"/>
          <w:sz w:val="28"/>
          <w:szCs w:val="28"/>
        </w:rPr>
        <w:t>принимает</w:t>
      </w:r>
      <w:r w:rsidR="00776F48" w:rsidRPr="001129C7">
        <w:rPr>
          <w:rFonts w:ascii="Arial" w:hAnsi="Arial" w:cs="Arial"/>
          <w:sz w:val="28"/>
          <w:szCs w:val="28"/>
        </w:rPr>
        <w:t xml:space="preserve"> решение</w:t>
      </w:r>
      <w:r w:rsidR="00A626D8" w:rsidRPr="001129C7">
        <w:rPr>
          <w:rFonts w:ascii="Arial" w:hAnsi="Arial" w:cs="Arial"/>
          <w:sz w:val="28"/>
          <w:szCs w:val="28"/>
        </w:rPr>
        <w:t xml:space="preserve"> рекомендовать Администрации предоставить субсидии, либо в случаях предусмотренных частями 3,4</w:t>
      </w:r>
      <w:r w:rsidR="00776F48" w:rsidRPr="001129C7">
        <w:rPr>
          <w:rFonts w:ascii="Arial" w:hAnsi="Arial" w:cs="Arial"/>
          <w:sz w:val="28"/>
          <w:szCs w:val="28"/>
        </w:rPr>
        <w:t>,</w:t>
      </w:r>
      <w:r w:rsidR="00A626D8" w:rsidRPr="001129C7">
        <w:rPr>
          <w:rFonts w:ascii="Arial" w:hAnsi="Arial" w:cs="Arial"/>
          <w:sz w:val="28"/>
          <w:szCs w:val="28"/>
        </w:rPr>
        <w:t xml:space="preserve">5 статьи 14 Федерального закона, а также пунктом </w:t>
      </w:r>
      <w:r w:rsidR="00A96F3F" w:rsidRPr="001129C7">
        <w:rPr>
          <w:rFonts w:ascii="Arial" w:hAnsi="Arial" w:cs="Arial"/>
          <w:sz w:val="28"/>
          <w:szCs w:val="28"/>
        </w:rPr>
        <w:t>3.3 настоящего Порядка, рекомендовать отказать в предоставлении субсидии заявителю (далее – решение).</w:t>
      </w:r>
      <w:r w:rsidR="00776F48" w:rsidRPr="001129C7">
        <w:rPr>
          <w:rFonts w:ascii="Arial" w:hAnsi="Arial" w:cs="Arial"/>
          <w:sz w:val="28"/>
          <w:szCs w:val="28"/>
        </w:rPr>
        <w:t xml:space="preserve"> </w:t>
      </w:r>
    </w:p>
    <w:p w:rsidR="007D60CE" w:rsidRPr="001129C7" w:rsidRDefault="007D60CE" w:rsidP="004C58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129C7">
        <w:rPr>
          <w:rFonts w:ascii="Arial" w:eastAsia="Times New Roman" w:hAnsi="Arial" w:cs="Arial"/>
          <w:sz w:val="28"/>
          <w:szCs w:val="28"/>
        </w:rPr>
        <w:tab/>
      </w:r>
      <w:r w:rsidR="00C2599F" w:rsidRPr="001129C7">
        <w:rPr>
          <w:rFonts w:ascii="Arial" w:eastAsia="Times New Roman" w:hAnsi="Arial" w:cs="Arial"/>
          <w:sz w:val="28"/>
          <w:szCs w:val="28"/>
        </w:rPr>
        <w:t xml:space="preserve">3.10. Принятое </w:t>
      </w:r>
      <w:r w:rsidR="004C58A7" w:rsidRPr="001129C7">
        <w:rPr>
          <w:rFonts w:ascii="Arial" w:eastAsia="Times New Roman" w:hAnsi="Arial" w:cs="Arial"/>
          <w:sz w:val="28"/>
          <w:szCs w:val="28"/>
        </w:rPr>
        <w:t>рабочей группой</w:t>
      </w:r>
      <w:r w:rsidR="00C2599F" w:rsidRPr="001129C7">
        <w:rPr>
          <w:rFonts w:ascii="Arial" w:eastAsia="Times New Roman" w:hAnsi="Arial" w:cs="Arial"/>
          <w:sz w:val="28"/>
          <w:szCs w:val="28"/>
        </w:rPr>
        <w:t xml:space="preserve"> решение оформляется проток</w:t>
      </w:r>
      <w:r w:rsidR="00C2599F" w:rsidRPr="001129C7">
        <w:rPr>
          <w:rFonts w:ascii="Arial" w:eastAsia="Times New Roman" w:hAnsi="Arial" w:cs="Arial"/>
          <w:sz w:val="28"/>
          <w:szCs w:val="28"/>
        </w:rPr>
        <w:t>о</w:t>
      </w:r>
      <w:r w:rsidR="00C2599F" w:rsidRPr="001129C7">
        <w:rPr>
          <w:rFonts w:ascii="Arial" w:eastAsia="Times New Roman" w:hAnsi="Arial" w:cs="Arial"/>
          <w:sz w:val="28"/>
          <w:szCs w:val="28"/>
        </w:rPr>
        <w:t xml:space="preserve">лом в срок, не превышающий 5 рабочих дней после соответствующего заседания </w:t>
      </w:r>
      <w:r w:rsidR="004C58A7" w:rsidRPr="001129C7">
        <w:rPr>
          <w:rFonts w:ascii="Arial" w:eastAsia="Times New Roman" w:hAnsi="Arial" w:cs="Arial"/>
          <w:sz w:val="28"/>
          <w:szCs w:val="28"/>
        </w:rPr>
        <w:t>рабочей группы</w:t>
      </w:r>
      <w:r w:rsidR="00C2599F" w:rsidRPr="001129C7">
        <w:rPr>
          <w:rFonts w:ascii="Arial" w:eastAsia="Times New Roman" w:hAnsi="Arial" w:cs="Arial"/>
          <w:sz w:val="28"/>
          <w:szCs w:val="28"/>
        </w:rPr>
        <w:t xml:space="preserve">, которое подписывается председателем </w:t>
      </w:r>
      <w:r w:rsidR="004C58A7" w:rsidRPr="001129C7">
        <w:rPr>
          <w:rFonts w:ascii="Arial" w:eastAsia="Times New Roman" w:hAnsi="Arial" w:cs="Arial"/>
          <w:sz w:val="28"/>
          <w:szCs w:val="28"/>
        </w:rPr>
        <w:t>рабочей группы</w:t>
      </w:r>
      <w:r w:rsidR="00C2599F" w:rsidRPr="001129C7">
        <w:rPr>
          <w:rFonts w:ascii="Arial" w:eastAsia="Times New Roman" w:hAnsi="Arial" w:cs="Arial"/>
          <w:sz w:val="28"/>
          <w:szCs w:val="28"/>
        </w:rPr>
        <w:t xml:space="preserve"> или его заместителем и секретарем </w:t>
      </w:r>
      <w:r w:rsidR="004C58A7" w:rsidRPr="001129C7">
        <w:rPr>
          <w:rFonts w:ascii="Arial" w:eastAsia="Times New Roman" w:hAnsi="Arial" w:cs="Arial"/>
          <w:sz w:val="28"/>
          <w:szCs w:val="28"/>
        </w:rPr>
        <w:t>рабочей группы</w:t>
      </w:r>
      <w:r w:rsidR="00C2599F" w:rsidRPr="001129C7">
        <w:rPr>
          <w:rFonts w:ascii="Arial" w:eastAsia="Times New Roman" w:hAnsi="Arial" w:cs="Arial"/>
          <w:sz w:val="28"/>
          <w:szCs w:val="28"/>
        </w:rPr>
        <w:t>.</w:t>
      </w:r>
    </w:p>
    <w:p w:rsidR="0020631C" w:rsidRPr="001129C7" w:rsidRDefault="0020631C" w:rsidP="004C58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129C7">
        <w:rPr>
          <w:rFonts w:ascii="Arial" w:eastAsia="Times New Roman" w:hAnsi="Arial" w:cs="Arial"/>
          <w:sz w:val="28"/>
          <w:szCs w:val="28"/>
        </w:rPr>
        <w:tab/>
        <w:t xml:space="preserve">3.11. </w:t>
      </w:r>
      <w:proofErr w:type="gramStart"/>
      <w:r w:rsidR="00170F63" w:rsidRPr="001129C7">
        <w:rPr>
          <w:rFonts w:ascii="Arial" w:eastAsia="Times New Roman" w:hAnsi="Arial" w:cs="Arial"/>
          <w:sz w:val="28"/>
          <w:szCs w:val="28"/>
        </w:rPr>
        <w:t>П</w:t>
      </w:r>
      <w:r w:rsidR="00170F63" w:rsidRPr="001129C7">
        <w:rPr>
          <w:rFonts w:ascii="Arial" w:hAnsi="Arial" w:cs="Arial"/>
          <w:sz w:val="28"/>
          <w:szCs w:val="28"/>
        </w:rPr>
        <w:t>ри поступлении в бюджет района краевых и (или) фед</w:t>
      </w:r>
      <w:r w:rsidR="00170F63" w:rsidRPr="001129C7">
        <w:rPr>
          <w:rFonts w:ascii="Arial" w:hAnsi="Arial" w:cs="Arial"/>
          <w:sz w:val="28"/>
          <w:szCs w:val="28"/>
        </w:rPr>
        <w:t>е</w:t>
      </w:r>
      <w:r w:rsidR="00170F63" w:rsidRPr="001129C7">
        <w:rPr>
          <w:rFonts w:ascii="Arial" w:hAnsi="Arial" w:cs="Arial"/>
          <w:sz w:val="28"/>
          <w:szCs w:val="28"/>
        </w:rPr>
        <w:t xml:space="preserve">ральных средств (субсидии) </w:t>
      </w:r>
      <w:r w:rsidR="00FA3D11" w:rsidRPr="001129C7">
        <w:rPr>
          <w:rFonts w:ascii="Arial" w:hAnsi="Arial" w:cs="Arial"/>
          <w:sz w:val="28"/>
          <w:szCs w:val="28"/>
        </w:rPr>
        <w:t>утвержденной</w:t>
      </w:r>
      <w:r w:rsidR="00170F63" w:rsidRPr="001129C7">
        <w:rPr>
          <w:rFonts w:ascii="Arial" w:hAnsi="Arial" w:cs="Arial"/>
          <w:sz w:val="28"/>
          <w:szCs w:val="28"/>
        </w:rPr>
        <w:t xml:space="preserve"> Постановлением Прав</w:t>
      </w:r>
      <w:r w:rsidR="00170F63" w:rsidRPr="001129C7">
        <w:rPr>
          <w:rFonts w:ascii="Arial" w:hAnsi="Arial" w:cs="Arial"/>
          <w:sz w:val="28"/>
          <w:szCs w:val="28"/>
        </w:rPr>
        <w:t>и</w:t>
      </w:r>
      <w:r w:rsidR="00170F63" w:rsidRPr="001129C7">
        <w:rPr>
          <w:rFonts w:ascii="Arial" w:hAnsi="Arial" w:cs="Arial"/>
          <w:sz w:val="28"/>
          <w:szCs w:val="28"/>
        </w:rPr>
        <w:t>тельства Красноярского края</w:t>
      </w:r>
      <w:r w:rsidR="00FA3D11" w:rsidRPr="001129C7">
        <w:rPr>
          <w:rFonts w:ascii="Arial" w:hAnsi="Arial" w:cs="Arial"/>
          <w:sz w:val="28"/>
          <w:szCs w:val="28"/>
        </w:rPr>
        <w:t>,</w:t>
      </w:r>
      <w:r w:rsidR="00170F63" w:rsidRPr="001129C7">
        <w:rPr>
          <w:rFonts w:ascii="Arial" w:hAnsi="Arial" w:cs="Arial"/>
          <w:sz w:val="28"/>
          <w:szCs w:val="28"/>
        </w:rPr>
        <w:t xml:space="preserve"> </w:t>
      </w:r>
      <w:r w:rsidR="00FA3D11" w:rsidRPr="001129C7">
        <w:rPr>
          <w:rFonts w:ascii="Arial" w:hAnsi="Arial" w:cs="Arial"/>
          <w:sz w:val="28"/>
          <w:szCs w:val="28"/>
        </w:rPr>
        <w:t>в</w:t>
      </w:r>
      <w:r w:rsidR="00960F98" w:rsidRPr="001129C7">
        <w:rPr>
          <w:rFonts w:ascii="Arial" w:hAnsi="Arial" w:cs="Arial"/>
          <w:sz w:val="28"/>
          <w:szCs w:val="28"/>
        </w:rPr>
        <w:t xml:space="preserve"> соответстви</w:t>
      </w:r>
      <w:r w:rsidR="003F030D" w:rsidRPr="001129C7">
        <w:rPr>
          <w:rFonts w:ascii="Arial" w:hAnsi="Arial" w:cs="Arial"/>
          <w:sz w:val="28"/>
          <w:szCs w:val="28"/>
        </w:rPr>
        <w:t>и</w:t>
      </w:r>
      <w:r w:rsidR="00960F98" w:rsidRPr="001129C7">
        <w:rPr>
          <w:rFonts w:ascii="Arial" w:hAnsi="Arial" w:cs="Arial"/>
          <w:sz w:val="28"/>
          <w:szCs w:val="28"/>
        </w:rPr>
        <w:t xml:space="preserve"> с решением </w:t>
      </w:r>
      <w:r w:rsidR="004C58A7" w:rsidRPr="001129C7">
        <w:rPr>
          <w:rFonts w:ascii="Arial" w:hAnsi="Arial" w:cs="Arial"/>
          <w:sz w:val="28"/>
          <w:szCs w:val="28"/>
        </w:rPr>
        <w:t>рабочей группы</w:t>
      </w:r>
      <w:r w:rsidR="00960F98" w:rsidRPr="001129C7">
        <w:rPr>
          <w:rFonts w:ascii="Arial" w:hAnsi="Arial" w:cs="Arial"/>
          <w:sz w:val="28"/>
          <w:szCs w:val="28"/>
        </w:rPr>
        <w:t xml:space="preserve">, специалист в течение </w:t>
      </w:r>
      <w:r w:rsidR="00FA3D11" w:rsidRPr="001129C7">
        <w:rPr>
          <w:rFonts w:ascii="Arial" w:hAnsi="Arial" w:cs="Arial"/>
          <w:sz w:val="28"/>
          <w:szCs w:val="28"/>
        </w:rPr>
        <w:t xml:space="preserve">2 рабочих дней </w:t>
      </w:r>
      <w:r w:rsidR="00960F98" w:rsidRPr="001129C7">
        <w:rPr>
          <w:rFonts w:ascii="Arial" w:hAnsi="Arial" w:cs="Arial"/>
          <w:sz w:val="28"/>
          <w:szCs w:val="28"/>
        </w:rPr>
        <w:t xml:space="preserve">готовит проект </w:t>
      </w:r>
      <w:r w:rsidR="006A52C7" w:rsidRPr="001129C7">
        <w:rPr>
          <w:rFonts w:ascii="Arial" w:hAnsi="Arial" w:cs="Arial"/>
          <w:sz w:val="28"/>
          <w:szCs w:val="28"/>
        </w:rPr>
        <w:t>Пост</w:t>
      </w:r>
      <w:r w:rsidR="006A52C7" w:rsidRPr="001129C7">
        <w:rPr>
          <w:rFonts w:ascii="Arial" w:hAnsi="Arial" w:cs="Arial"/>
          <w:sz w:val="28"/>
          <w:szCs w:val="28"/>
        </w:rPr>
        <w:t>а</w:t>
      </w:r>
      <w:r w:rsidR="006A52C7" w:rsidRPr="001129C7">
        <w:rPr>
          <w:rFonts w:ascii="Arial" w:hAnsi="Arial" w:cs="Arial"/>
          <w:sz w:val="28"/>
          <w:szCs w:val="28"/>
        </w:rPr>
        <w:t>новления «О предоставлении субсидии субъектам малого и среднего предпринимательства»</w:t>
      </w:r>
      <w:r w:rsidR="009B20AC" w:rsidRPr="001129C7">
        <w:rPr>
          <w:rFonts w:ascii="Arial" w:hAnsi="Arial" w:cs="Arial"/>
          <w:sz w:val="28"/>
          <w:szCs w:val="28"/>
        </w:rPr>
        <w:t xml:space="preserve"> (далее – постановление) </w:t>
      </w:r>
      <w:r w:rsidR="00960F98" w:rsidRPr="001129C7">
        <w:rPr>
          <w:rFonts w:ascii="Arial" w:hAnsi="Arial" w:cs="Arial"/>
          <w:sz w:val="28"/>
          <w:szCs w:val="28"/>
        </w:rPr>
        <w:t xml:space="preserve"> </w:t>
      </w:r>
      <w:r w:rsidR="00FA3D11" w:rsidRPr="001129C7">
        <w:rPr>
          <w:rFonts w:ascii="Arial" w:hAnsi="Arial" w:cs="Arial"/>
          <w:sz w:val="28"/>
          <w:szCs w:val="28"/>
        </w:rPr>
        <w:t xml:space="preserve">и </w:t>
      </w:r>
      <w:r w:rsidR="006A52C7" w:rsidRPr="001129C7">
        <w:rPr>
          <w:rFonts w:ascii="Arial" w:hAnsi="Arial" w:cs="Arial"/>
          <w:sz w:val="28"/>
          <w:szCs w:val="28"/>
        </w:rPr>
        <w:t xml:space="preserve"> направляет </w:t>
      </w:r>
      <w:r w:rsidR="008D0203" w:rsidRPr="001129C7">
        <w:rPr>
          <w:rFonts w:ascii="Arial" w:hAnsi="Arial" w:cs="Arial"/>
          <w:sz w:val="28"/>
          <w:szCs w:val="28"/>
        </w:rPr>
        <w:t xml:space="preserve">на подпись Главе </w:t>
      </w:r>
      <w:r w:rsidR="004C58A7" w:rsidRPr="001129C7">
        <w:rPr>
          <w:rFonts w:ascii="Arial" w:hAnsi="Arial" w:cs="Arial"/>
          <w:sz w:val="28"/>
          <w:szCs w:val="28"/>
        </w:rPr>
        <w:t>администрации поселка Кедровый Красноярского края</w:t>
      </w:r>
      <w:r w:rsidR="003F030D" w:rsidRPr="001129C7">
        <w:rPr>
          <w:rFonts w:ascii="Arial" w:hAnsi="Arial" w:cs="Arial"/>
          <w:sz w:val="28"/>
          <w:szCs w:val="28"/>
        </w:rPr>
        <w:t>.</w:t>
      </w:r>
      <w:proofErr w:type="gramEnd"/>
      <w:r w:rsidR="003F030D" w:rsidRPr="001129C7">
        <w:rPr>
          <w:rFonts w:ascii="Arial" w:hAnsi="Arial" w:cs="Arial"/>
          <w:sz w:val="28"/>
          <w:szCs w:val="28"/>
        </w:rPr>
        <w:t xml:space="preserve"> Подписанное Главой </w:t>
      </w:r>
      <w:r w:rsidR="004C58A7" w:rsidRPr="001129C7">
        <w:rPr>
          <w:rFonts w:ascii="Arial" w:hAnsi="Arial" w:cs="Arial"/>
          <w:sz w:val="28"/>
          <w:szCs w:val="28"/>
        </w:rPr>
        <w:t xml:space="preserve">администрации поселка </w:t>
      </w:r>
      <w:proofErr w:type="gramStart"/>
      <w:r w:rsidR="004C58A7" w:rsidRPr="001129C7">
        <w:rPr>
          <w:rFonts w:ascii="Arial" w:hAnsi="Arial" w:cs="Arial"/>
          <w:sz w:val="28"/>
          <w:szCs w:val="28"/>
        </w:rPr>
        <w:t>Кедровый</w:t>
      </w:r>
      <w:proofErr w:type="gramEnd"/>
      <w:r w:rsidR="004C58A7" w:rsidRPr="001129C7">
        <w:rPr>
          <w:rFonts w:ascii="Arial" w:hAnsi="Arial" w:cs="Arial"/>
          <w:sz w:val="28"/>
          <w:szCs w:val="28"/>
        </w:rPr>
        <w:t xml:space="preserve"> Красноярского края</w:t>
      </w:r>
      <w:r w:rsidR="003F030D" w:rsidRPr="001129C7">
        <w:rPr>
          <w:rFonts w:ascii="Arial" w:hAnsi="Arial" w:cs="Arial"/>
          <w:sz w:val="28"/>
          <w:szCs w:val="28"/>
        </w:rPr>
        <w:t xml:space="preserve"> постановление является решением о предоставлении субси</w:t>
      </w:r>
      <w:r w:rsidR="004C58A7" w:rsidRPr="001129C7">
        <w:rPr>
          <w:rFonts w:ascii="Arial" w:hAnsi="Arial" w:cs="Arial"/>
          <w:sz w:val="28"/>
          <w:szCs w:val="28"/>
        </w:rPr>
        <w:t>дии.</w:t>
      </w:r>
    </w:p>
    <w:p w:rsidR="00A739C0" w:rsidRPr="001129C7" w:rsidRDefault="007D60CE" w:rsidP="004C58A7">
      <w:pPr>
        <w:pStyle w:val="ConsPlusNormal"/>
        <w:ind w:firstLine="709"/>
        <w:jc w:val="both"/>
        <w:rPr>
          <w:sz w:val="28"/>
          <w:szCs w:val="28"/>
        </w:rPr>
      </w:pPr>
      <w:r w:rsidRPr="001129C7">
        <w:rPr>
          <w:rFonts w:eastAsia="Times New Roman"/>
          <w:sz w:val="28"/>
          <w:szCs w:val="28"/>
        </w:rPr>
        <w:t>3.</w:t>
      </w:r>
      <w:r w:rsidR="00E20E40" w:rsidRPr="001129C7">
        <w:rPr>
          <w:rFonts w:eastAsia="Times New Roman"/>
          <w:sz w:val="28"/>
          <w:szCs w:val="28"/>
        </w:rPr>
        <w:t>1</w:t>
      </w:r>
      <w:r w:rsidR="00052E23" w:rsidRPr="001129C7">
        <w:rPr>
          <w:rFonts w:eastAsia="Times New Roman"/>
          <w:sz w:val="28"/>
          <w:szCs w:val="28"/>
        </w:rPr>
        <w:t>2</w:t>
      </w:r>
      <w:r w:rsidR="00E20E40" w:rsidRPr="001129C7">
        <w:rPr>
          <w:rFonts w:eastAsia="Times New Roman"/>
          <w:sz w:val="28"/>
          <w:szCs w:val="28"/>
        </w:rPr>
        <w:t>.</w:t>
      </w:r>
      <w:r w:rsidR="00A739C0" w:rsidRPr="001129C7">
        <w:rPr>
          <w:sz w:val="28"/>
          <w:szCs w:val="28"/>
        </w:rPr>
        <w:t xml:space="preserve"> </w:t>
      </w:r>
      <w:r w:rsidR="00A739C0" w:rsidRPr="001129C7">
        <w:rPr>
          <w:rFonts w:eastAsia="Times New Roman"/>
          <w:sz w:val="28"/>
          <w:szCs w:val="28"/>
          <w:lang w:eastAsia="ru-RU"/>
        </w:rPr>
        <w:t>В</w:t>
      </w:r>
      <w:r w:rsidR="00A739C0" w:rsidRPr="001129C7">
        <w:rPr>
          <w:sz w:val="28"/>
          <w:szCs w:val="28"/>
        </w:rPr>
        <w:t xml:space="preserve"> течение 2 рабочих дней после подписания постановления </w:t>
      </w:r>
      <w:r w:rsidR="00D74077" w:rsidRPr="001129C7">
        <w:rPr>
          <w:sz w:val="28"/>
          <w:szCs w:val="28"/>
        </w:rPr>
        <w:t xml:space="preserve"> </w:t>
      </w:r>
      <w:r w:rsidR="00A739C0" w:rsidRPr="001129C7">
        <w:rPr>
          <w:sz w:val="28"/>
          <w:szCs w:val="28"/>
        </w:rPr>
        <w:t xml:space="preserve">специалист </w:t>
      </w:r>
      <w:r w:rsidR="00A739C0" w:rsidRPr="001129C7">
        <w:rPr>
          <w:rFonts w:eastAsia="Times New Roman"/>
          <w:sz w:val="28"/>
          <w:szCs w:val="28"/>
          <w:lang w:eastAsia="ru-RU"/>
        </w:rPr>
        <w:t xml:space="preserve"> </w:t>
      </w:r>
      <w:r w:rsidR="00A739C0" w:rsidRPr="001129C7">
        <w:rPr>
          <w:sz w:val="28"/>
          <w:szCs w:val="28"/>
        </w:rPr>
        <w:t>направляет заявителю любыми формами связи уведо</w:t>
      </w:r>
      <w:r w:rsidR="00A739C0" w:rsidRPr="001129C7">
        <w:rPr>
          <w:sz w:val="28"/>
          <w:szCs w:val="28"/>
        </w:rPr>
        <w:t>м</w:t>
      </w:r>
      <w:r w:rsidR="00A739C0" w:rsidRPr="001129C7">
        <w:rPr>
          <w:sz w:val="28"/>
          <w:szCs w:val="28"/>
        </w:rPr>
        <w:t>ление о принятом решении.</w:t>
      </w:r>
    </w:p>
    <w:p w:rsidR="00900D31" w:rsidRPr="001129C7" w:rsidRDefault="007D60CE" w:rsidP="004C58A7">
      <w:pPr>
        <w:pStyle w:val="ConsPlusNormal"/>
        <w:ind w:firstLine="709"/>
        <w:jc w:val="both"/>
        <w:rPr>
          <w:sz w:val="28"/>
          <w:szCs w:val="28"/>
        </w:rPr>
      </w:pPr>
      <w:r w:rsidRPr="001129C7">
        <w:rPr>
          <w:rFonts w:eastAsia="Times New Roman"/>
          <w:sz w:val="28"/>
          <w:szCs w:val="28"/>
        </w:rPr>
        <w:t>3.</w:t>
      </w:r>
      <w:r w:rsidR="00E20E40" w:rsidRPr="001129C7">
        <w:rPr>
          <w:rFonts w:eastAsia="Times New Roman"/>
          <w:sz w:val="28"/>
          <w:szCs w:val="28"/>
        </w:rPr>
        <w:t>1</w:t>
      </w:r>
      <w:r w:rsidR="00052E23" w:rsidRPr="001129C7">
        <w:rPr>
          <w:rFonts w:eastAsia="Times New Roman"/>
          <w:sz w:val="28"/>
          <w:szCs w:val="28"/>
        </w:rPr>
        <w:t>3</w:t>
      </w:r>
      <w:r w:rsidR="00E20E40" w:rsidRPr="001129C7">
        <w:rPr>
          <w:rFonts w:eastAsia="Times New Roman"/>
          <w:sz w:val="28"/>
          <w:szCs w:val="28"/>
        </w:rPr>
        <w:t>.</w:t>
      </w:r>
      <w:r w:rsidRPr="001129C7">
        <w:rPr>
          <w:rFonts w:eastAsia="Times New Roman"/>
          <w:sz w:val="28"/>
          <w:szCs w:val="28"/>
        </w:rPr>
        <w:t> </w:t>
      </w:r>
      <w:r w:rsidR="00900D31" w:rsidRPr="001129C7">
        <w:rPr>
          <w:sz w:val="28"/>
          <w:szCs w:val="28"/>
        </w:rPr>
        <w:t xml:space="preserve"> </w:t>
      </w:r>
      <w:proofErr w:type="gramStart"/>
      <w:r w:rsidR="00900D31" w:rsidRPr="001129C7">
        <w:rPr>
          <w:sz w:val="28"/>
          <w:szCs w:val="28"/>
        </w:rPr>
        <w:t>Администрация в течение 5 рабочих дней со дня подпис</w:t>
      </w:r>
      <w:r w:rsidR="00900D31" w:rsidRPr="001129C7">
        <w:rPr>
          <w:sz w:val="28"/>
          <w:szCs w:val="28"/>
        </w:rPr>
        <w:t>а</w:t>
      </w:r>
      <w:r w:rsidR="00900D31" w:rsidRPr="001129C7">
        <w:rPr>
          <w:sz w:val="28"/>
          <w:szCs w:val="28"/>
        </w:rPr>
        <w:t xml:space="preserve">ния постановления заключает с получателем субсидии Соглашение </w:t>
      </w:r>
      <w:r w:rsidR="00117DA2" w:rsidRPr="001129C7">
        <w:rPr>
          <w:sz w:val="28"/>
          <w:szCs w:val="28"/>
        </w:rPr>
        <w:t>«О</w:t>
      </w:r>
      <w:r w:rsidR="00900D31" w:rsidRPr="001129C7">
        <w:rPr>
          <w:sz w:val="28"/>
          <w:szCs w:val="28"/>
        </w:rPr>
        <w:t xml:space="preserve"> предоставлении субсидии субъекту малого </w:t>
      </w:r>
      <w:r w:rsidR="00117DA2" w:rsidRPr="001129C7">
        <w:rPr>
          <w:sz w:val="28"/>
          <w:szCs w:val="28"/>
        </w:rPr>
        <w:t xml:space="preserve">и среднего </w:t>
      </w:r>
      <w:r w:rsidR="00900D31" w:rsidRPr="001129C7">
        <w:rPr>
          <w:sz w:val="28"/>
          <w:szCs w:val="28"/>
        </w:rPr>
        <w:t>предприн</w:t>
      </w:r>
      <w:r w:rsidR="00900D31" w:rsidRPr="001129C7">
        <w:rPr>
          <w:sz w:val="28"/>
          <w:szCs w:val="28"/>
        </w:rPr>
        <w:t>и</w:t>
      </w:r>
      <w:r w:rsidR="00900D31" w:rsidRPr="001129C7">
        <w:rPr>
          <w:sz w:val="28"/>
          <w:szCs w:val="28"/>
        </w:rPr>
        <w:t>мательства</w:t>
      </w:r>
      <w:r w:rsidR="00117DA2" w:rsidRPr="001129C7">
        <w:rPr>
          <w:sz w:val="28"/>
          <w:szCs w:val="28"/>
        </w:rPr>
        <w:t>»</w:t>
      </w:r>
      <w:r w:rsidR="003A2991" w:rsidRPr="001129C7">
        <w:rPr>
          <w:sz w:val="28"/>
          <w:szCs w:val="28"/>
        </w:rPr>
        <w:t xml:space="preserve"> по форме</w:t>
      </w:r>
      <w:r w:rsidR="00900D31" w:rsidRPr="001129C7">
        <w:rPr>
          <w:sz w:val="28"/>
          <w:szCs w:val="28"/>
        </w:rPr>
        <w:t xml:space="preserve"> и формирует </w:t>
      </w:r>
      <w:hyperlink r:id="rId20" w:history="1">
        <w:r w:rsidR="00900D31" w:rsidRPr="001129C7">
          <w:rPr>
            <w:sz w:val="28"/>
            <w:szCs w:val="28"/>
          </w:rPr>
          <w:t>реестр</w:t>
        </w:r>
      </w:hyperlink>
      <w:r w:rsidR="00900D31" w:rsidRPr="001129C7">
        <w:rPr>
          <w:sz w:val="28"/>
          <w:szCs w:val="28"/>
        </w:rPr>
        <w:t xml:space="preserve"> получателей субсидии по форме согласно приложению № </w:t>
      </w:r>
      <w:r w:rsidR="003D5035" w:rsidRPr="001129C7">
        <w:rPr>
          <w:sz w:val="28"/>
          <w:szCs w:val="28"/>
        </w:rPr>
        <w:t>5</w:t>
      </w:r>
      <w:r w:rsidR="00900D31" w:rsidRPr="001129C7">
        <w:rPr>
          <w:sz w:val="28"/>
          <w:szCs w:val="28"/>
        </w:rPr>
        <w:t xml:space="preserve"> к настоящему Порядку, после чего производит перечисление бюджетных средств на </w:t>
      </w:r>
      <w:r w:rsidR="00B67825" w:rsidRPr="001129C7">
        <w:rPr>
          <w:sz w:val="28"/>
          <w:szCs w:val="28"/>
        </w:rPr>
        <w:t xml:space="preserve">лицевой </w:t>
      </w:r>
      <w:r w:rsidR="00900D31" w:rsidRPr="001129C7">
        <w:rPr>
          <w:sz w:val="28"/>
          <w:szCs w:val="28"/>
        </w:rPr>
        <w:t>счет пол</w:t>
      </w:r>
      <w:r w:rsidR="00900D31" w:rsidRPr="001129C7">
        <w:rPr>
          <w:sz w:val="28"/>
          <w:szCs w:val="28"/>
        </w:rPr>
        <w:t>у</w:t>
      </w:r>
      <w:r w:rsidR="00900D31" w:rsidRPr="001129C7">
        <w:rPr>
          <w:sz w:val="28"/>
          <w:szCs w:val="28"/>
        </w:rPr>
        <w:t>чателя субсидии, открытый им в кредитной организации, в пределах лимитов бюджетных обязательств и</w:t>
      </w:r>
      <w:proofErr w:type="gramEnd"/>
      <w:r w:rsidR="00900D31" w:rsidRPr="001129C7">
        <w:rPr>
          <w:sz w:val="28"/>
          <w:szCs w:val="28"/>
        </w:rPr>
        <w:t xml:space="preserve"> объемов финансирования.</w:t>
      </w:r>
    </w:p>
    <w:p w:rsidR="007D60CE" w:rsidRPr="001129C7" w:rsidRDefault="000F796F" w:rsidP="004C58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3.1</w:t>
      </w:r>
      <w:r w:rsidR="0025376B" w:rsidRPr="001129C7">
        <w:rPr>
          <w:rFonts w:ascii="Arial" w:hAnsi="Arial" w:cs="Arial"/>
          <w:sz w:val="28"/>
          <w:szCs w:val="28"/>
        </w:rPr>
        <w:t>4</w:t>
      </w:r>
      <w:r w:rsidRPr="001129C7">
        <w:rPr>
          <w:rFonts w:ascii="Arial" w:hAnsi="Arial" w:cs="Arial"/>
          <w:sz w:val="28"/>
          <w:szCs w:val="28"/>
        </w:rPr>
        <w:t xml:space="preserve">. </w:t>
      </w:r>
      <w:r w:rsidR="007D60CE" w:rsidRPr="001129C7">
        <w:rPr>
          <w:rFonts w:ascii="Arial" w:eastAsia="Times New Roman" w:hAnsi="Arial" w:cs="Arial"/>
          <w:sz w:val="28"/>
          <w:szCs w:val="28"/>
        </w:rPr>
        <w:t>Субсидия считается предоставленной в день списания средств со счета Администрации на расчетный счет получателя су</w:t>
      </w:r>
      <w:r w:rsidR="007D60CE" w:rsidRPr="001129C7">
        <w:rPr>
          <w:rFonts w:ascii="Arial" w:eastAsia="Times New Roman" w:hAnsi="Arial" w:cs="Arial"/>
          <w:sz w:val="28"/>
          <w:szCs w:val="28"/>
        </w:rPr>
        <w:t>б</w:t>
      </w:r>
      <w:r w:rsidR="007D60CE" w:rsidRPr="001129C7">
        <w:rPr>
          <w:rFonts w:ascii="Arial" w:eastAsia="Times New Roman" w:hAnsi="Arial" w:cs="Arial"/>
          <w:sz w:val="28"/>
          <w:szCs w:val="28"/>
        </w:rPr>
        <w:t>сидии.</w:t>
      </w:r>
    </w:p>
    <w:p w:rsidR="00F320E3" w:rsidRPr="001129C7" w:rsidRDefault="00F320E3" w:rsidP="004C58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3.1</w:t>
      </w:r>
      <w:r w:rsidR="004C58A7" w:rsidRPr="001129C7">
        <w:rPr>
          <w:rFonts w:ascii="Arial" w:hAnsi="Arial" w:cs="Arial"/>
          <w:sz w:val="28"/>
          <w:szCs w:val="28"/>
        </w:rPr>
        <w:t>5</w:t>
      </w:r>
      <w:r w:rsidRPr="001129C7">
        <w:rPr>
          <w:rFonts w:ascii="Arial" w:hAnsi="Arial" w:cs="Arial"/>
          <w:sz w:val="28"/>
          <w:szCs w:val="28"/>
        </w:rPr>
        <w:t>.  Обязательные проверки соблюдения условий, целей и п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рядка предоставления субсидий их получателями осуществляется Администрацией в соответствии с действующим законодательством.</w:t>
      </w:r>
    </w:p>
    <w:p w:rsidR="00F320E3" w:rsidRPr="001129C7" w:rsidRDefault="00F320E3" w:rsidP="004C58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3.1</w:t>
      </w:r>
      <w:r w:rsidR="004C58A7" w:rsidRPr="001129C7">
        <w:rPr>
          <w:rFonts w:ascii="Arial" w:hAnsi="Arial" w:cs="Arial"/>
          <w:sz w:val="28"/>
          <w:szCs w:val="28"/>
        </w:rPr>
        <w:t>6</w:t>
      </w:r>
      <w:r w:rsidRPr="001129C7">
        <w:rPr>
          <w:rFonts w:ascii="Arial" w:hAnsi="Arial" w:cs="Arial"/>
          <w:sz w:val="28"/>
          <w:szCs w:val="28"/>
        </w:rPr>
        <w:t>. При предоставлении субсидии обязательным условием её предоставления, включаемым в Соглашение, является согласие пол</w:t>
      </w:r>
      <w:r w:rsidRPr="001129C7">
        <w:rPr>
          <w:rFonts w:ascii="Arial" w:hAnsi="Arial" w:cs="Arial"/>
          <w:sz w:val="28"/>
          <w:szCs w:val="28"/>
        </w:rPr>
        <w:t>у</w:t>
      </w:r>
      <w:r w:rsidRPr="001129C7">
        <w:rPr>
          <w:rFonts w:ascii="Arial" w:hAnsi="Arial" w:cs="Arial"/>
          <w:sz w:val="28"/>
          <w:szCs w:val="28"/>
        </w:rPr>
        <w:t xml:space="preserve">чателя  на осуществление проверок, предусмотренных пунктом </w:t>
      </w:r>
      <w:r w:rsidR="005506D5" w:rsidRPr="001129C7">
        <w:rPr>
          <w:rFonts w:ascii="Arial" w:hAnsi="Arial" w:cs="Arial"/>
          <w:sz w:val="28"/>
          <w:szCs w:val="28"/>
        </w:rPr>
        <w:t>3</w:t>
      </w:r>
      <w:r w:rsidRPr="001129C7">
        <w:rPr>
          <w:rFonts w:ascii="Arial" w:hAnsi="Arial" w:cs="Arial"/>
          <w:sz w:val="28"/>
          <w:szCs w:val="28"/>
        </w:rPr>
        <w:t>.</w:t>
      </w:r>
      <w:r w:rsidR="005506D5" w:rsidRPr="001129C7">
        <w:rPr>
          <w:rFonts w:ascii="Arial" w:hAnsi="Arial" w:cs="Arial"/>
          <w:sz w:val="28"/>
          <w:szCs w:val="28"/>
        </w:rPr>
        <w:t>1</w:t>
      </w:r>
      <w:r w:rsidR="004C58A7" w:rsidRPr="001129C7">
        <w:rPr>
          <w:rFonts w:ascii="Arial" w:hAnsi="Arial" w:cs="Arial"/>
          <w:sz w:val="28"/>
          <w:szCs w:val="28"/>
        </w:rPr>
        <w:t>5</w:t>
      </w:r>
      <w:r w:rsidRPr="001129C7">
        <w:rPr>
          <w:rFonts w:ascii="Arial" w:hAnsi="Arial" w:cs="Arial"/>
          <w:sz w:val="28"/>
          <w:szCs w:val="28"/>
        </w:rPr>
        <w:t>. настоящего Порядка.</w:t>
      </w:r>
    </w:p>
    <w:p w:rsidR="00F320E3" w:rsidRPr="001129C7" w:rsidRDefault="00F320E3" w:rsidP="004C58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lastRenderedPageBreak/>
        <w:t xml:space="preserve">         3.1</w:t>
      </w:r>
      <w:r w:rsidR="004C58A7" w:rsidRPr="001129C7">
        <w:rPr>
          <w:rFonts w:ascii="Arial" w:hAnsi="Arial" w:cs="Arial"/>
          <w:sz w:val="28"/>
          <w:szCs w:val="28"/>
        </w:rPr>
        <w:t>7</w:t>
      </w:r>
      <w:r w:rsidRPr="001129C7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1129C7">
        <w:rPr>
          <w:rFonts w:ascii="Arial" w:hAnsi="Arial" w:cs="Arial"/>
          <w:sz w:val="28"/>
          <w:szCs w:val="28"/>
        </w:rPr>
        <w:t>Контроль за</w:t>
      </w:r>
      <w:proofErr w:type="gramEnd"/>
      <w:r w:rsidRPr="001129C7">
        <w:rPr>
          <w:rFonts w:ascii="Arial" w:hAnsi="Arial" w:cs="Arial"/>
          <w:sz w:val="28"/>
          <w:szCs w:val="28"/>
        </w:rPr>
        <w:t xml:space="preserve"> целевым расходованием бюджетных средств осуществляется Администрацией в соответствии с действующим з</w:t>
      </w:r>
      <w:r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>конодательством.</w:t>
      </w:r>
    </w:p>
    <w:p w:rsidR="00A42BBE" w:rsidRPr="001129C7" w:rsidRDefault="006402F2" w:rsidP="004C58A7">
      <w:pPr>
        <w:pStyle w:val="af1"/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4</w:t>
      </w:r>
      <w:r w:rsidR="007D60CE" w:rsidRPr="001129C7">
        <w:rPr>
          <w:rFonts w:ascii="Arial" w:hAnsi="Arial" w:cs="Arial"/>
          <w:sz w:val="28"/>
          <w:szCs w:val="28"/>
        </w:rPr>
        <w:t xml:space="preserve">. </w:t>
      </w:r>
      <w:r w:rsidR="00A42BBE" w:rsidRPr="001129C7">
        <w:rPr>
          <w:rFonts w:ascii="Arial" w:hAnsi="Arial" w:cs="Arial"/>
          <w:sz w:val="28"/>
          <w:szCs w:val="28"/>
        </w:rPr>
        <w:t>ОТЧЕТНОСТЬ ПОЛУЧАТЕЛЕЙ СУБСИДИИ</w:t>
      </w:r>
    </w:p>
    <w:p w:rsidR="007D60CE" w:rsidRPr="001129C7" w:rsidRDefault="007D60CE" w:rsidP="004C58A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ПОРЯДОК ВОЗВРАТА СУБСИДИИ</w:t>
      </w:r>
    </w:p>
    <w:p w:rsidR="00FB577D" w:rsidRPr="001129C7" w:rsidRDefault="00FB577D" w:rsidP="004C58A7">
      <w:pPr>
        <w:pStyle w:val="af1"/>
        <w:ind w:firstLine="708"/>
        <w:jc w:val="both"/>
        <w:rPr>
          <w:rFonts w:ascii="Arial" w:hAnsi="Arial" w:cs="Arial"/>
          <w:sz w:val="28"/>
          <w:szCs w:val="28"/>
        </w:rPr>
      </w:pPr>
    </w:p>
    <w:p w:rsidR="00FB577D" w:rsidRPr="001129C7" w:rsidRDefault="00FB577D" w:rsidP="004C58A7">
      <w:pPr>
        <w:pStyle w:val="af1"/>
        <w:ind w:firstLine="708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4.1. Для оценки эффективности предоставления субсидий и в</w:t>
      </w:r>
      <w:r w:rsidRPr="001129C7">
        <w:rPr>
          <w:rFonts w:ascii="Arial" w:hAnsi="Arial" w:cs="Arial"/>
          <w:sz w:val="28"/>
          <w:szCs w:val="28"/>
        </w:rPr>
        <w:t>ы</w:t>
      </w:r>
      <w:r w:rsidRPr="001129C7">
        <w:rPr>
          <w:rFonts w:ascii="Arial" w:hAnsi="Arial" w:cs="Arial"/>
          <w:sz w:val="28"/>
          <w:szCs w:val="28"/>
        </w:rPr>
        <w:t>полнения Получателем субсидии условий предоставления субсидий в соответствии с подписанным Соглашением Получатель субсидии еж</w:t>
      </w:r>
      <w:r w:rsidRPr="001129C7">
        <w:rPr>
          <w:rFonts w:ascii="Arial" w:hAnsi="Arial" w:cs="Arial"/>
          <w:sz w:val="28"/>
          <w:szCs w:val="28"/>
        </w:rPr>
        <w:t>е</w:t>
      </w:r>
      <w:r w:rsidRPr="001129C7">
        <w:rPr>
          <w:rFonts w:ascii="Arial" w:hAnsi="Arial" w:cs="Arial"/>
          <w:sz w:val="28"/>
          <w:szCs w:val="28"/>
        </w:rPr>
        <w:t xml:space="preserve">годно в течение трех календарных лет, </w:t>
      </w:r>
      <w:r w:rsidR="00A14A50" w:rsidRPr="001129C7">
        <w:rPr>
          <w:rFonts w:ascii="Arial" w:hAnsi="Arial" w:cs="Arial"/>
          <w:sz w:val="28"/>
          <w:szCs w:val="28"/>
        </w:rPr>
        <w:t>с момента</w:t>
      </w:r>
      <w:r w:rsidRPr="001129C7">
        <w:rPr>
          <w:rFonts w:ascii="Arial" w:hAnsi="Arial" w:cs="Arial"/>
          <w:sz w:val="28"/>
          <w:szCs w:val="28"/>
        </w:rPr>
        <w:t xml:space="preserve"> получения субс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 xml:space="preserve">дии, в срок до 1 апреля года, следующего </w:t>
      </w:r>
      <w:proofErr w:type="gramStart"/>
      <w:r w:rsidRPr="001129C7">
        <w:rPr>
          <w:rFonts w:ascii="Arial" w:hAnsi="Arial" w:cs="Arial"/>
          <w:sz w:val="28"/>
          <w:szCs w:val="28"/>
        </w:rPr>
        <w:t>за</w:t>
      </w:r>
      <w:proofErr w:type="gramEnd"/>
      <w:r w:rsidRPr="001129C7">
        <w:rPr>
          <w:rFonts w:ascii="Arial" w:hAnsi="Arial" w:cs="Arial"/>
          <w:sz w:val="28"/>
          <w:szCs w:val="28"/>
        </w:rPr>
        <w:t xml:space="preserve"> отчетным, направляет в Администрацию</w:t>
      </w:r>
      <w:r w:rsidR="00A14A50" w:rsidRPr="001129C7">
        <w:rPr>
          <w:rFonts w:ascii="Arial" w:hAnsi="Arial" w:cs="Arial"/>
          <w:sz w:val="28"/>
          <w:szCs w:val="28"/>
        </w:rPr>
        <w:t>:</w:t>
      </w:r>
    </w:p>
    <w:p w:rsidR="00FB577D" w:rsidRPr="001129C7" w:rsidRDefault="00FB577D" w:rsidP="004C58A7">
      <w:pPr>
        <w:pStyle w:val="af1"/>
        <w:ind w:firstLine="708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-отчет о деятельности Получателя субсидии за соответствующий отчетный период (год) по форме, согласно заключенному </w:t>
      </w:r>
      <w:hyperlink w:anchor="Приложение4" w:history="1">
        <w:r w:rsidRPr="001129C7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Соглаш</w:t>
        </w:r>
        <w:r w:rsidRPr="001129C7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е</w:t>
        </w:r>
        <w:r w:rsidRPr="001129C7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нию</w:t>
        </w:r>
      </w:hyperlink>
      <w:r w:rsidRPr="001129C7">
        <w:rPr>
          <w:rFonts w:ascii="Arial" w:hAnsi="Arial" w:cs="Arial"/>
          <w:sz w:val="28"/>
          <w:szCs w:val="28"/>
        </w:rPr>
        <w:t>;</w:t>
      </w:r>
    </w:p>
    <w:p w:rsidR="00FB577D" w:rsidRPr="001129C7" w:rsidRDefault="00FB577D" w:rsidP="004C58A7">
      <w:pPr>
        <w:pStyle w:val="af1"/>
        <w:ind w:firstLine="708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- копии платежных поручений по уплате налогов за отчетный п</w:t>
      </w:r>
      <w:r w:rsidRPr="001129C7">
        <w:rPr>
          <w:rFonts w:ascii="Arial" w:hAnsi="Arial" w:cs="Arial"/>
          <w:sz w:val="28"/>
          <w:szCs w:val="28"/>
        </w:rPr>
        <w:t>е</w:t>
      </w:r>
      <w:r w:rsidRPr="001129C7">
        <w:rPr>
          <w:rFonts w:ascii="Arial" w:hAnsi="Arial" w:cs="Arial"/>
          <w:sz w:val="28"/>
          <w:szCs w:val="28"/>
        </w:rPr>
        <w:t>риод (год);</w:t>
      </w:r>
    </w:p>
    <w:p w:rsidR="00FB577D" w:rsidRPr="001129C7" w:rsidRDefault="00FB577D" w:rsidP="004C58A7">
      <w:pPr>
        <w:pStyle w:val="af1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1129C7">
        <w:rPr>
          <w:rFonts w:ascii="Arial" w:hAnsi="Arial" w:cs="Arial"/>
          <w:sz w:val="28"/>
          <w:szCs w:val="28"/>
        </w:rPr>
        <w:t>- копии расчета по начисленным и уплаченным страховым взн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сам на обязательное пенсионное страхование в Пенсионный фонд Российской Федерации, страховым взносам на обязательное мед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цинское страхование в Федеральный фонд обязательного медици</w:t>
      </w:r>
      <w:r w:rsidRPr="001129C7">
        <w:rPr>
          <w:rFonts w:ascii="Arial" w:hAnsi="Arial" w:cs="Arial"/>
          <w:sz w:val="28"/>
          <w:szCs w:val="28"/>
        </w:rPr>
        <w:t>н</w:t>
      </w:r>
      <w:r w:rsidRPr="001129C7">
        <w:rPr>
          <w:rFonts w:ascii="Arial" w:hAnsi="Arial" w:cs="Arial"/>
          <w:sz w:val="28"/>
          <w:szCs w:val="28"/>
        </w:rPr>
        <w:t>ского страхования плательщиками страховых взносов, производящим выплаты и иные вознаграждения физическим лицам (форма РСВ-1), с отметкой о принятии соответствующего контролирующего органа на конец отчетного года (I-IV кварталы);</w:t>
      </w:r>
      <w:proofErr w:type="gramEnd"/>
    </w:p>
    <w:p w:rsidR="00CD5BE8" w:rsidRPr="001129C7" w:rsidRDefault="00FB577D" w:rsidP="004C58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4.2. </w:t>
      </w:r>
      <w:r w:rsidR="00CD5BE8" w:rsidRPr="001129C7">
        <w:rPr>
          <w:rFonts w:ascii="Arial" w:hAnsi="Arial" w:cs="Arial"/>
          <w:sz w:val="28"/>
          <w:szCs w:val="28"/>
        </w:rPr>
        <w:t>Администрация требует возврата полученных субсидий в полном объеме в районный бюджет  в случае:</w:t>
      </w:r>
    </w:p>
    <w:p w:rsidR="00CD5BE8" w:rsidRPr="001129C7" w:rsidRDefault="00CD5BE8" w:rsidP="004C58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- обнаружения недостоверных сведений, представленных в ц</w:t>
      </w:r>
      <w:r w:rsidRPr="001129C7">
        <w:rPr>
          <w:rFonts w:ascii="Arial" w:hAnsi="Arial" w:cs="Arial"/>
          <w:sz w:val="28"/>
          <w:szCs w:val="28"/>
        </w:rPr>
        <w:t>е</w:t>
      </w:r>
      <w:r w:rsidRPr="001129C7">
        <w:rPr>
          <w:rFonts w:ascii="Arial" w:hAnsi="Arial" w:cs="Arial"/>
          <w:sz w:val="28"/>
          <w:szCs w:val="28"/>
        </w:rPr>
        <w:t>лях получения субсидий</w:t>
      </w:r>
      <w:proofErr w:type="gramStart"/>
      <w:r w:rsidRPr="001129C7">
        <w:rPr>
          <w:rFonts w:ascii="Arial" w:hAnsi="Arial" w:cs="Arial"/>
          <w:sz w:val="28"/>
          <w:szCs w:val="28"/>
        </w:rPr>
        <w:t>;</w:t>
      </w:r>
    </w:p>
    <w:p w:rsidR="00CD5BE8" w:rsidRPr="001129C7" w:rsidRDefault="00CD5BE8" w:rsidP="004C58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proofErr w:type="gramEnd"/>
      <w:r w:rsidRPr="001129C7">
        <w:rPr>
          <w:rFonts w:ascii="Arial" w:hAnsi="Arial" w:cs="Arial"/>
          <w:sz w:val="28"/>
          <w:szCs w:val="28"/>
        </w:rPr>
        <w:t>-. невыполнения получателем субсидии условий, установленных при предоставлении субсидии;</w:t>
      </w:r>
    </w:p>
    <w:p w:rsidR="00CD5BE8" w:rsidRPr="001129C7" w:rsidRDefault="00CD5BE8" w:rsidP="004C58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- получения сведений о начале процедуры ликвидации или ба</w:t>
      </w:r>
      <w:r w:rsidRPr="001129C7">
        <w:rPr>
          <w:rFonts w:ascii="Arial" w:hAnsi="Arial" w:cs="Arial"/>
          <w:sz w:val="28"/>
          <w:szCs w:val="28"/>
        </w:rPr>
        <w:t>н</w:t>
      </w:r>
      <w:r w:rsidRPr="001129C7">
        <w:rPr>
          <w:rFonts w:ascii="Arial" w:hAnsi="Arial" w:cs="Arial"/>
          <w:sz w:val="28"/>
          <w:szCs w:val="28"/>
        </w:rPr>
        <w:t>кротства юридического лица – получателя субсидии или индивидуал</w:t>
      </w:r>
      <w:r w:rsidRPr="001129C7">
        <w:rPr>
          <w:rFonts w:ascii="Arial" w:hAnsi="Arial" w:cs="Arial"/>
          <w:sz w:val="28"/>
          <w:szCs w:val="28"/>
        </w:rPr>
        <w:t>ь</w:t>
      </w:r>
      <w:r w:rsidRPr="001129C7">
        <w:rPr>
          <w:rFonts w:ascii="Arial" w:hAnsi="Arial" w:cs="Arial"/>
          <w:sz w:val="28"/>
          <w:szCs w:val="28"/>
        </w:rPr>
        <w:t>ного предпринимателя – получателя субсидии, в течение трех лет со дня получения субсидии;</w:t>
      </w:r>
    </w:p>
    <w:p w:rsidR="00CD5BE8" w:rsidRPr="001129C7" w:rsidRDefault="00CD5BE8" w:rsidP="004C58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- фактического неосуществления предпринимательской деятел</w:t>
      </w:r>
      <w:r w:rsidRPr="001129C7">
        <w:rPr>
          <w:rFonts w:ascii="Arial" w:hAnsi="Arial" w:cs="Arial"/>
          <w:sz w:val="28"/>
          <w:szCs w:val="28"/>
        </w:rPr>
        <w:t>ь</w:t>
      </w:r>
      <w:r w:rsidRPr="001129C7">
        <w:rPr>
          <w:rFonts w:ascii="Arial" w:hAnsi="Arial" w:cs="Arial"/>
          <w:sz w:val="28"/>
          <w:szCs w:val="28"/>
        </w:rPr>
        <w:t>ности без ликвидации юридического лица – получателя субсидии или без прекращения деятельности в качестве индивидуального предпр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нимателя;</w:t>
      </w:r>
    </w:p>
    <w:p w:rsidR="00FB577D" w:rsidRPr="001129C7" w:rsidRDefault="00B100C5" w:rsidP="004C58A7">
      <w:pPr>
        <w:pStyle w:val="af1"/>
        <w:ind w:firstLine="708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4.3. </w:t>
      </w:r>
      <w:r w:rsidR="00FB577D" w:rsidRPr="001129C7">
        <w:rPr>
          <w:rFonts w:ascii="Arial" w:hAnsi="Arial" w:cs="Arial"/>
          <w:sz w:val="28"/>
          <w:szCs w:val="28"/>
        </w:rPr>
        <w:t>В случае выявления факта нарушения Получателем субс</w:t>
      </w:r>
      <w:r w:rsidR="00FB577D" w:rsidRPr="001129C7">
        <w:rPr>
          <w:rFonts w:ascii="Arial" w:hAnsi="Arial" w:cs="Arial"/>
          <w:sz w:val="28"/>
          <w:szCs w:val="28"/>
        </w:rPr>
        <w:t>и</w:t>
      </w:r>
      <w:r w:rsidR="00FB577D" w:rsidRPr="001129C7">
        <w:rPr>
          <w:rFonts w:ascii="Arial" w:hAnsi="Arial" w:cs="Arial"/>
          <w:sz w:val="28"/>
          <w:szCs w:val="28"/>
        </w:rPr>
        <w:t>дии условий, установленных при предоставлении субсидии, обнар</w:t>
      </w:r>
      <w:r w:rsidR="00FB577D" w:rsidRPr="001129C7">
        <w:rPr>
          <w:rFonts w:ascii="Arial" w:hAnsi="Arial" w:cs="Arial"/>
          <w:sz w:val="28"/>
          <w:szCs w:val="28"/>
        </w:rPr>
        <w:t>у</w:t>
      </w:r>
      <w:r w:rsidR="00FB577D" w:rsidRPr="001129C7">
        <w:rPr>
          <w:rFonts w:ascii="Arial" w:hAnsi="Arial" w:cs="Arial"/>
          <w:sz w:val="28"/>
          <w:szCs w:val="28"/>
        </w:rPr>
        <w:t>жения недостоверных сведений, предоставленных им в Администр</w:t>
      </w:r>
      <w:r w:rsidR="00FB577D" w:rsidRPr="001129C7">
        <w:rPr>
          <w:rFonts w:ascii="Arial" w:hAnsi="Arial" w:cs="Arial"/>
          <w:sz w:val="28"/>
          <w:szCs w:val="28"/>
        </w:rPr>
        <w:t>а</w:t>
      </w:r>
      <w:r w:rsidR="00FB577D" w:rsidRPr="001129C7">
        <w:rPr>
          <w:rFonts w:ascii="Arial" w:hAnsi="Arial" w:cs="Arial"/>
          <w:sz w:val="28"/>
          <w:szCs w:val="28"/>
        </w:rPr>
        <w:t>цию в целях получения субсидий, Администрация принимает решение о возврате субсидии (далее – решение о возврате субсидии) в  бю</w:t>
      </w:r>
      <w:r w:rsidR="00FB577D" w:rsidRPr="001129C7">
        <w:rPr>
          <w:rFonts w:ascii="Arial" w:hAnsi="Arial" w:cs="Arial"/>
          <w:sz w:val="28"/>
          <w:szCs w:val="28"/>
        </w:rPr>
        <w:t>д</w:t>
      </w:r>
      <w:r w:rsidR="00FB577D" w:rsidRPr="001129C7">
        <w:rPr>
          <w:rFonts w:ascii="Arial" w:hAnsi="Arial" w:cs="Arial"/>
          <w:sz w:val="28"/>
          <w:szCs w:val="28"/>
        </w:rPr>
        <w:t>жет</w:t>
      </w:r>
      <w:r w:rsidR="00E22DE2" w:rsidRPr="001129C7">
        <w:rPr>
          <w:rFonts w:ascii="Arial" w:hAnsi="Arial" w:cs="Arial"/>
          <w:sz w:val="28"/>
          <w:szCs w:val="28"/>
        </w:rPr>
        <w:t xml:space="preserve"> </w:t>
      </w:r>
      <w:r w:rsidR="004C58A7" w:rsidRPr="001129C7">
        <w:rPr>
          <w:rFonts w:ascii="Arial" w:hAnsi="Arial" w:cs="Arial"/>
          <w:sz w:val="28"/>
          <w:szCs w:val="28"/>
        </w:rPr>
        <w:t>поселка Кедровый Красноярского края</w:t>
      </w:r>
      <w:r w:rsidR="00FB577D" w:rsidRPr="001129C7">
        <w:rPr>
          <w:rFonts w:ascii="Arial" w:hAnsi="Arial" w:cs="Arial"/>
          <w:sz w:val="28"/>
          <w:szCs w:val="28"/>
        </w:rPr>
        <w:t xml:space="preserve"> в полном объеме</w:t>
      </w:r>
      <w:r w:rsidR="00E22DE2" w:rsidRPr="001129C7">
        <w:rPr>
          <w:rFonts w:ascii="Arial" w:hAnsi="Arial" w:cs="Arial"/>
          <w:sz w:val="28"/>
          <w:szCs w:val="28"/>
        </w:rPr>
        <w:t>.</w:t>
      </w:r>
    </w:p>
    <w:p w:rsidR="00FB577D" w:rsidRPr="001129C7" w:rsidRDefault="00FB577D" w:rsidP="004C58A7">
      <w:pPr>
        <w:pStyle w:val="af1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1129C7">
        <w:rPr>
          <w:rFonts w:ascii="Arial" w:hAnsi="Arial" w:cs="Arial"/>
          <w:sz w:val="28"/>
          <w:szCs w:val="28"/>
        </w:rPr>
        <w:lastRenderedPageBreak/>
        <w:t>В случае не достижения заявленных Получателем субсидии п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 xml:space="preserve">казателей эффективности использования Субсидии, то Получатель субсидии обеспечивает возврат в доход </w:t>
      </w:r>
      <w:r w:rsidR="004C58A7" w:rsidRPr="001129C7">
        <w:rPr>
          <w:rFonts w:ascii="Arial" w:hAnsi="Arial" w:cs="Arial"/>
          <w:sz w:val="28"/>
          <w:szCs w:val="28"/>
        </w:rPr>
        <w:t>местный</w:t>
      </w:r>
      <w:r w:rsidR="003D5035" w:rsidRPr="001129C7">
        <w:rPr>
          <w:rFonts w:ascii="Arial" w:hAnsi="Arial" w:cs="Arial"/>
          <w:sz w:val="28"/>
          <w:szCs w:val="28"/>
        </w:rPr>
        <w:t xml:space="preserve"> </w:t>
      </w:r>
      <w:r w:rsidRPr="001129C7">
        <w:rPr>
          <w:rFonts w:ascii="Arial" w:hAnsi="Arial" w:cs="Arial"/>
          <w:sz w:val="28"/>
          <w:szCs w:val="28"/>
        </w:rPr>
        <w:t>бюджета в срок до 1 апреля года, следующего за годом, в котором выявлен факт не</w:t>
      </w:r>
      <w:r w:rsidR="004C58A7" w:rsidRPr="001129C7">
        <w:rPr>
          <w:rFonts w:ascii="Arial" w:hAnsi="Arial" w:cs="Arial"/>
          <w:sz w:val="28"/>
          <w:szCs w:val="28"/>
        </w:rPr>
        <w:t xml:space="preserve"> </w:t>
      </w:r>
      <w:r w:rsidRPr="001129C7">
        <w:rPr>
          <w:rFonts w:ascii="Arial" w:hAnsi="Arial" w:cs="Arial"/>
          <w:sz w:val="28"/>
          <w:szCs w:val="28"/>
        </w:rPr>
        <w:t>дост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жения показателей эффективности использования Субсидии в разм</w:t>
      </w:r>
      <w:r w:rsidRPr="001129C7">
        <w:rPr>
          <w:rFonts w:ascii="Arial" w:hAnsi="Arial" w:cs="Arial"/>
          <w:sz w:val="28"/>
          <w:szCs w:val="28"/>
        </w:rPr>
        <w:t>е</w:t>
      </w:r>
      <w:r w:rsidRPr="001129C7">
        <w:rPr>
          <w:rFonts w:ascii="Arial" w:hAnsi="Arial" w:cs="Arial"/>
          <w:sz w:val="28"/>
          <w:szCs w:val="28"/>
        </w:rPr>
        <w:t>ре равном проценту не</w:t>
      </w:r>
      <w:r w:rsidR="004C58A7" w:rsidRPr="001129C7">
        <w:rPr>
          <w:rFonts w:ascii="Arial" w:hAnsi="Arial" w:cs="Arial"/>
          <w:sz w:val="28"/>
          <w:szCs w:val="28"/>
        </w:rPr>
        <w:t xml:space="preserve"> </w:t>
      </w:r>
      <w:r w:rsidRPr="001129C7">
        <w:rPr>
          <w:rFonts w:ascii="Arial" w:hAnsi="Arial" w:cs="Arial"/>
          <w:sz w:val="28"/>
          <w:szCs w:val="28"/>
        </w:rPr>
        <w:t xml:space="preserve">достижения, рассчитываемого </w:t>
      </w:r>
      <w:hyperlink w:anchor="Формула" w:history="1">
        <w:r w:rsidRPr="001129C7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по формуле</w:t>
        </w:r>
      </w:hyperlink>
      <w:r w:rsidRPr="001129C7">
        <w:rPr>
          <w:rFonts w:ascii="Arial" w:hAnsi="Arial" w:cs="Arial"/>
          <w:sz w:val="28"/>
          <w:szCs w:val="28"/>
        </w:rPr>
        <w:t>, приведенной в Соглашении.</w:t>
      </w:r>
      <w:proofErr w:type="gramEnd"/>
    </w:p>
    <w:p w:rsidR="00FB577D" w:rsidRPr="001129C7" w:rsidRDefault="00FB577D" w:rsidP="004C58A7">
      <w:pPr>
        <w:pStyle w:val="af1"/>
        <w:ind w:firstLine="708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4.</w:t>
      </w:r>
      <w:r w:rsidR="00B100C5" w:rsidRPr="001129C7">
        <w:rPr>
          <w:rFonts w:ascii="Arial" w:hAnsi="Arial" w:cs="Arial"/>
          <w:sz w:val="28"/>
          <w:szCs w:val="28"/>
        </w:rPr>
        <w:t>4</w:t>
      </w:r>
      <w:r w:rsidRPr="001129C7">
        <w:rPr>
          <w:rFonts w:ascii="Arial" w:hAnsi="Arial" w:cs="Arial"/>
          <w:sz w:val="28"/>
          <w:szCs w:val="28"/>
        </w:rPr>
        <w:t xml:space="preserve">. Решение о возврате субсидии оформляется </w:t>
      </w:r>
      <w:r w:rsidR="00341684" w:rsidRPr="001129C7">
        <w:rPr>
          <w:rFonts w:ascii="Arial" w:hAnsi="Arial" w:cs="Arial"/>
          <w:sz w:val="28"/>
          <w:szCs w:val="28"/>
        </w:rPr>
        <w:t>Постановлен</w:t>
      </w:r>
      <w:r w:rsidR="00341684" w:rsidRPr="001129C7">
        <w:rPr>
          <w:rFonts w:ascii="Arial" w:hAnsi="Arial" w:cs="Arial"/>
          <w:sz w:val="28"/>
          <w:szCs w:val="28"/>
        </w:rPr>
        <w:t>и</w:t>
      </w:r>
      <w:r w:rsidR="00341684" w:rsidRPr="001129C7">
        <w:rPr>
          <w:rFonts w:ascii="Arial" w:hAnsi="Arial" w:cs="Arial"/>
          <w:sz w:val="28"/>
          <w:szCs w:val="28"/>
        </w:rPr>
        <w:t xml:space="preserve">ем </w:t>
      </w:r>
      <w:r w:rsidR="004C58A7"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>дминистрации</w:t>
      </w:r>
      <w:r w:rsidR="00341684" w:rsidRPr="001129C7">
        <w:rPr>
          <w:rFonts w:ascii="Arial" w:hAnsi="Arial" w:cs="Arial"/>
          <w:sz w:val="28"/>
          <w:szCs w:val="28"/>
        </w:rPr>
        <w:t>.</w:t>
      </w:r>
    </w:p>
    <w:p w:rsidR="00FB577D" w:rsidRPr="001129C7" w:rsidRDefault="00B100C5" w:rsidP="004C58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4.5</w:t>
      </w:r>
      <w:r w:rsidR="00FB577D" w:rsidRPr="001129C7">
        <w:rPr>
          <w:rFonts w:ascii="Arial" w:hAnsi="Arial" w:cs="Arial"/>
          <w:sz w:val="28"/>
          <w:szCs w:val="28"/>
        </w:rPr>
        <w:t>.</w:t>
      </w:r>
      <w:r w:rsidR="00341684" w:rsidRPr="001129C7">
        <w:rPr>
          <w:rFonts w:ascii="Arial" w:hAnsi="Arial" w:cs="Arial"/>
          <w:sz w:val="28"/>
          <w:szCs w:val="28"/>
        </w:rPr>
        <w:t>Специалист</w:t>
      </w:r>
      <w:r w:rsidR="00FB577D" w:rsidRPr="001129C7">
        <w:rPr>
          <w:rFonts w:ascii="Arial" w:hAnsi="Arial" w:cs="Arial"/>
          <w:sz w:val="28"/>
          <w:szCs w:val="28"/>
        </w:rPr>
        <w:t xml:space="preserve"> в течение </w:t>
      </w:r>
      <w:r w:rsidR="00903169" w:rsidRPr="001129C7">
        <w:rPr>
          <w:rFonts w:ascii="Arial" w:hAnsi="Arial" w:cs="Arial"/>
          <w:sz w:val="28"/>
          <w:szCs w:val="28"/>
        </w:rPr>
        <w:t>трех</w:t>
      </w:r>
      <w:r w:rsidR="00FB577D" w:rsidRPr="001129C7">
        <w:rPr>
          <w:rFonts w:ascii="Arial" w:hAnsi="Arial" w:cs="Arial"/>
          <w:sz w:val="28"/>
          <w:szCs w:val="28"/>
        </w:rPr>
        <w:t xml:space="preserve"> рабочих дней с момента принятия решения о возврате субсидии направляет Получателю субсидии к</w:t>
      </w:r>
      <w:r w:rsidR="00FB577D" w:rsidRPr="001129C7">
        <w:rPr>
          <w:rFonts w:ascii="Arial" w:hAnsi="Arial" w:cs="Arial"/>
          <w:sz w:val="28"/>
          <w:szCs w:val="28"/>
        </w:rPr>
        <w:t>о</w:t>
      </w:r>
      <w:r w:rsidR="00FB577D" w:rsidRPr="001129C7">
        <w:rPr>
          <w:rFonts w:ascii="Arial" w:hAnsi="Arial" w:cs="Arial"/>
          <w:sz w:val="28"/>
          <w:szCs w:val="28"/>
        </w:rPr>
        <w:t xml:space="preserve">пию </w:t>
      </w:r>
      <w:r w:rsidR="00903169" w:rsidRPr="001129C7">
        <w:rPr>
          <w:rFonts w:ascii="Arial" w:hAnsi="Arial" w:cs="Arial"/>
          <w:sz w:val="28"/>
          <w:szCs w:val="28"/>
        </w:rPr>
        <w:t>Постановления о возврате субсидии</w:t>
      </w:r>
      <w:r w:rsidR="00FB577D" w:rsidRPr="001129C7">
        <w:rPr>
          <w:rFonts w:ascii="Arial" w:hAnsi="Arial" w:cs="Arial"/>
          <w:sz w:val="28"/>
          <w:szCs w:val="28"/>
        </w:rPr>
        <w:t xml:space="preserve"> с указанием оснований его принятия в письменной форме</w:t>
      </w:r>
      <w:r w:rsidR="00903169" w:rsidRPr="001129C7">
        <w:rPr>
          <w:rFonts w:ascii="Arial" w:hAnsi="Arial" w:cs="Arial"/>
          <w:sz w:val="28"/>
          <w:szCs w:val="28"/>
        </w:rPr>
        <w:t xml:space="preserve"> (заказным письмом с уведомлением).</w:t>
      </w:r>
    </w:p>
    <w:p w:rsidR="00FB577D" w:rsidRPr="001129C7" w:rsidRDefault="00FB577D" w:rsidP="004C58A7">
      <w:pPr>
        <w:pStyle w:val="af1"/>
        <w:ind w:firstLine="708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4.</w:t>
      </w:r>
      <w:r w:rsidR="00B100C5" w:rsidRPr="001129C7">
        <w:rPr>
          <w:rFonts w:ascii="Arial" w:hAnsi="Arial" w:cs="Arial"/>
          <w:sz w:val="28"/>
          <w:szCs w:val="28"/>
        </w:rPr>
        <w:t>6</w:t>
      </w:r>
      <w:r w:rsidRPr="001129C7">
        <w:rPr>
          <w:rFonts w:ascii="Arial" w:hAnsi="Arial" w:cs="Arial"/>
          <w:sz w:val="28"/>
          <w:szCs w:val="28"/>
        </w:rPr>
        <w:t xml:space="preserve">. Получатель субсидии в течение </w:t>
      </w:r>
      <w:r w:rsidR="00121594" w:rsidRPr="001129C7">
        <w:rPr>
          <w:rFonts w:ascii="Arial" w:hAnsi="Arial" w:cs="Arial"/>
          <w:sz w:val="28"/>
          <w:szCs w:val="28"/>
        </w:rPr>
        <w:t>7</w:t>
      </w:r>
      <w:r w:rsidRPr="001129C7">
        <w:rPr>
          <w:rFonts w:ascii="Arial" w:hAnsi="Arial" w:cs="Arial"/>
          <w:sz w:val="28"/>
          <w:szCs w:val="28"/>
        </w:rPr>
        <w:t xml:space="preserve"> рабочих дней со дня пол</w:t>
      </w:r>
      <w:r w:rsidRPr="001129C7">
        <w:rPr>
          <w:rFonts w:ascii="Arial" w:hAnsi="Arial" w:cs="Arial"/>
          <w:sz w:val="28"/>
          <w:szCs w:val="28"/>
        </w:rPr>
        <w:t>у</w:t>
      </w:r>
      <w:r w:rsidRPr="001129C7">
        <w:rPr>
          <w:rFonts w:ascii="Arial" w:hAnsi="Arial" w:cs="Arial"/>
          <w:sz w:val="28"/>
          <w:szCs w:val="28"/>
        </w:rPr>
        <w:t>чения письменного решения о возврате субсидии обязан произвести возврат в  бюджет</w:t>
      </w:r>
      <w:r w:rsidR="00121594" w:rsidRPr="001129C7">
        <w:rPr>
          <w:rFonts w:ascii="Arial" w:hAnsi="Arial" w:cs="Arial"/>
          <w:sz w:val="28"/>
          <w:szCs w:val="28"/>
        </w:rPr>
        <w:t xml:space="preserve"> </w:t>
      </w:r>
      <w:r w:rsidR="004C58A7" w:rsidRPr="001129C7">
        <w:rPr>
          <w:rFonts w:ascii="Arial" w:hAnsi="Arial" w:cs="Arial"/>
          <w:sz w:val="28"/>
          <w:szCs w:val="28"/>
        </w:rPr>
        <w:t>поселка Кедровый Красноярского края</w:t>
      </w:r>
      <w:r w:rsidRPr="001129C7">
        <w:rPr>
          <w:rFonts w:ascii="Arial" w:hAnsi="Arial" w:cs="Arial"/>
          <w:sz w:val="28"/>
          <w:szCs w:val="28"/>
        </w:rPr>
        <w:t xml:space="preserve"> ранее пол</w:t>
      </w:r>
      <w:r w:rsidRPr="001129C7">
        <w:rPr>
          <w:rFonts w:ascii="Arial" w:hAnsi="Arial" w:cs="Arial"/>
          <w:sz w:val="28"/>
          <w:szCs w:val="28"/>
        </w:rPr>
        <w:t>у</w:t>
      </w:r>
      <w:r w:rsidRPr="001129C7">
        <w:rPr>
          <w:rFonts w:ascii="Arial" w:hAnsi="Arial" w:cs="Arial"/>
          <w:sz w:val="28"/>
          <w:szCs w:val="28"/>
        </w:rPr>
        <w:t>ченных сумм субсидий, указанных в решении о возврате субсидии, в полном объеме.</w:t>
      </w:r>
    </w:p>
    <w:p w:rsidR="00FB577D" w:rsidRPr="001129C7" w:rsidRDefault="00FB577D" w:rsidP="004C58A7">
      <w:pPr>
        <w:pStyle w:val="af1"/>
        <w:ind w:firstLine="708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4.</w:t>
      </w:r>
      <w:r w:rsidR="00B100C5" w:rsidRPr="001129C7">
        <w:rPr>
          <w:rFonts w:ascii="Arial" w:hAnsi="Arial" w:cs="Arial"/>
          <w:sz w:val="28"/>
          <w:szCs w:val="28"/>
        </w:rPr>
        <w:t>7</w:t>
      </w:r>
      <w:r w:rsidRPr="001129C7">
        <w:rPr>
          <w:rFonts w:ascii="Arial" w:hAnsi="Arial" w:cs="Arial"/>
          <w:sz w:val="28"/>
          <w:szCs w:val="28"/>
        </w:rPr>
        <w:t>. В случае неисполнения решения о возврате субсидии вз</w:t>
      </w:r>
      <w:r w:rsidRPr="001129C7">
        <w:rPr>
          <w:rFonts w:ascii="Arial" w:hAnsi="Arial" w:cs="Arial"/>
          <w:sz w:val="28"/>
          <w:szCs w:val="28"/>
        </w:rPr>
        <w:t>ы</w:t>
      </w:r>
      <w:r w:rsidRPr="001129C7">
        <w:rPr>
          <w:rFonts w:ascii="Arial" w:hAnsi="Arial" w:cs="Arial"/>
          <w:sz w:val="28"/>
          <w:szCs w:val="28"/>
        </w:rPr>
        <w:t>скание будет произведено в судебном порядке, установленном зак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нодательством Российской Федерации.</w:t>
      </w:r>
    </w:p>
    <w:p w:rsidR="00FB577D" w:rsidRPr="001129C7" w:rsidRDefault="00FB577D" w:rsidP="004C58A7">
      <w:pPr>
        <w:pStyle w:val="af1"/>
        <w:ind w:firstLine="708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4.</w:t>
      </w:r>
      <w:r w:rsidR="00B100C5" w:rsidRPr="001129C7">
        <w:rPr>
          <w:rFonts w:ascii="Arial" w:hAnsi="Arial" w:cs="Arial"/>
          <w:sz w:val="28"/>
          <w:szCs w:val="28"/>
        </w:rPr>
        <w:t>8</w:t>
      </w:r>
      <w:r w:rsidRPr="001129C7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1129C7">
        <w:rPr>
          <w:rFonts w:ascii="Arial" w:hAnsi="Arial" w:cs="Arial"/>
          <w:sz w:val="28"/>
          <w:szCs w:val="28"/>
        </w:rPr>
        <w:t>Контроль за</w:t>
      </w:r>
      <w:proofErr w:type="gramEnd"/>
      <w:r w:rsidRPr="001129C7">
        <w:rPr>
          <w:rFonts w:ascii="Arial" w:hAnsi="Arial" w:cs="Arial"/>
          <w:sz w:val="28"/>
          <w:szCs w:val="28"/>
        </w:rPr>
        <w:t xml:space="preserve"> соблюдением условий настоящего Порядка осуществляет Администрация.</w:t>
      </w:r>
    </w:p>
    <w:p w:rsidR="00FB577D" w:rsidRPr="001129C7" w:rsidRDefault="00FB577D" w:rsidP="004C5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bookmarkStart w:id="1" w:name="Проверки"/>
      <w:r w:rsidRPr="001129C7">
        <w:rPr>
          <w:rFonts w:ascii="Arial" w:hAnsi="Arial" w:cs="Arial"/>
          <w:sz w:val="28"/>
          <w:szCs w:val="28"/>
        </w:rPr>
        <w:t>4.</w:t>
      </w:r>
      <w:r w:rsidR="00B100C5" w:rsidRPr="001129C7">
        <w:rPr>
          <w:rFonts w:ascii="Arial" w:hAnsi="Arial" w:cs="Arial"/>
          <w:sz w:val="28"/>
          <w:szCs w:val="28"/>
        </w:rPr>
        <w:t>9</w:t>
      </w:r>
      <w:r w:rsidRPr="001129C7">
        <w:rPr>
          <w:rFonts w:ascii="Arial" w:hAnsi="Arial" w:cs="Arial"/>
          <w:sz w:val="28"/>
          <w:szCs w:val="28"/>
        </w:rPr>
        <w:t>.</w:t>
      </w:r>
      <w:bookmarkEnd w:id="1"/>
      <w:r w:rsidRPr="001129C7">
        <w:rPr>
          <w:rFonts w:ascii="Arial" w:hAnsi="Arial" w:cs="Arial"/>
          <w:sz w:val="28"/>
          <w:szCs w:val="28"/>
        </w:rPr>
        <w:t xml:space="preserve"> Обязательная проверка соблюдения получателями условий, целей и порядка предоставления субсидий осуществляется Админ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страцией в соответствии с действующим законодательством;</w:t>
      </w:r>
    </w:p>
    <w:p w:rsidR="00FB577D" w:rsidRPr="001129C7" w:rsidRDefault="00FB577D" w:rsidP="004C58A7">
      <w:pPr>
        <w:pStyle w:val="ConsPlusNormal"/>
        <w:ind w:firstLine="708"/>
        <w:jc w:val="both"/>
        <w:rPr>
          <w:sz w:val="28"/>
          <w:szCs w:val="28"/>
        </w:rPr>
      </w:pPr>
      <w:r w:rsidRPr="001129C7">
        <w:rPr>
          <w:sz w:val="28"/>
          <w:szCs w:val="28"/>
        </w:rPr>
        <w:t>4.</w:t>
      </w:r>
      <w:r w:rsidR="00B100C5" w:rsidRPr="001129C7">
        <w:rPr>
          <w:sz w:val="28"/>
          <w:szCs w:val="28"/>
        </w:rPr>
        <w:t>10</w:t>
      </w:r>
      <w:r w:rsidRPr="001129C7">
        <w:rPr>
          <w:sz w:val="28"/>
          <w:szCs w:val="28"/>
        </w:rPr>
        <w:t>. При предоставлении субсидии обязательным условием её предоставления, включаемым в Соглашение, является согласие пол</w:t>
      </w:r>
      <w:r w:rsidRPr="001129C7">
        <w:rPr>
          <w:sz w:val="28"/>
          <w:szCs w:val="28"/>
        </w:rPr>
        <w:t>у</w:t>
      </w:r>
      <w:r w:rsidRPr="001129C7">
        <w:rPr>
          <w:sz w:val="28"/>
          <w:szCs w:val="28"/>
        </w:rPr>
        <w:t xml:space="preserve">чателя на осуществление проверок, предусмотренных </w:t>
      </w:r>
      <w:hyperlink w:anchor="Проверки" w:history="1">
        <w:r w:rsidRPr="001129C7">
          <w:rPr>
            <w:sz w:val="28"/>
            <w:szCs w:val="28"/>
          </w:rPr>
          <w:t>пунктом 4.</w:t>
        </w:r>
        <w:r w:rsidR="00B100C5" w:rsidRPr="001129C7">
          <w:rPr>
            <w:sz w:val="28"/>
            <w:szCs w:val="28"/>
          </w:rPr>
          <w:t>9</w:t>
        </w:r>
        <w:r w:rsidRPr="001129C7">
          <w:rPr>
            <w:sz w:val="28"/>
            <w:szCs w:val="28"/>
          </w:rPr>
          <w:t xml:space="preserve"> н</w:t>
        </w:r>
        <w:r w:rsidRPr="001129C7">
          <w:rPr>
            <w:sz w:val="28"/>
            <w:szCs w:val="28"/>
          </w:rPr>
          <w:t>а</w:t>
        </w:r>
        <w:r w:rsidRPr="001129C7">
          <w:rPr>
            <w:sz w:val="28"/>
            <w:szCs w:val="28"/>
          </w:rPr>
          <w:t>стоящего Порядка</w:t>
        </w:r>
      </w:hyperlink>
      <w:r w:rsidRPr="001129C7">
        <w:rPr>
          <w:sz w:val="28"/>
          <w:szCs w:val="28"/>
        </w:rPr>
        <w:t>.</w:t>
      </w:r>
      <w:r w:rsidRPr="001129C7">
        <w:rPr>
          <w:sz w:val="28"/>
          <w:szCs w:val="28"/>
        </w:rPr>
        <w:br w:type="page"/>
      </w:r>
    </w:p>
    <w:p w:rsidR="004444D0" w:rsidRPr="001129C7" w:rsidRDefault="004444D0" w:rsidP="004C58A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Arial" w:hAnsi="Arial" w:cs="Arial"/>
          <w:sz w:val="28"/>
          <w:szCs w:val="28"/>
        </w:rPr>
      </w:pPr>
      <w:bookmarkStart w:id="2" w:name="Приложение1"/>
      <w:r w:rsidRPr="001129C7">
        <w:rPr>
          <w:rFonts w:ascii="Arial" w:hAnsi="Arial" w:cs="Arial"/>
          <w:sz w:val="28"/>
          <w:szCs w:val="28"/>
        </w:rPr>
        <w:lastRenderedPageBreak/>
        <w:t>Приложение 1</w:t>
      </w:r>
      <w:bookmarkEnd w:id="2"/>
    </w:p>
    <w:p w:rsidR="004444D0" w:rsidRPr="001129C7" w:rsidRDefault="004444D0" w:rsidP="004C58A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к Порядку предоставления </w:t>
      </w:r>
      <w:r w:rsidRPr="001129C7">
        <w:rPr>
          <w:rFonts w:ascii="Arial" w:hAnsi="Arial" w:cs="Arial"/>
          <w:bCs/>
          <w:sz w:val="28"/>
          <w:szCs w:val="28"/>
        </w:rPr>
        <w:t>субс</w:t>
      </w:r>
      <w:r w:rsidRPr="001129C7">
        <w:rPr>
          <w:rFonts w:ascii="Arial" w:hAnsi="Arial" w:cs="Arial"/>
          <w:bCs/>
          <w:sz w:val="28"/>
          <w:szCs w:val="28"/>
        </w:rPr>
        <w:t>и</w:t>
      </w:r>
      <w:r w:rsidRPr="001129C7">
        <w:rPr>
          <w:rFonts w:ascii="Arial" w:hAnsi="Arial" w:cs="Arial"/>
          <w:bCs/>
          <w:sz w:val="28"/>
          <w:szCs w:val="28"/>
        </w:rPr>
        <w:t>дий субъектам малого и (или) среднего предпринимательства на возмещение части затрат, св</w:t>
      </w:r>
      <w:r w:rsidRPr="001129C7">
        <w:rPr>
          <w:rFonts w:ascii="Arial" w:hAnsi="Arial" w:cs="Arial"/>
          <w:bCs/>
          <w:sz w:val="28"/>
          <w:szCs w:val="28"/>
        </w:rPr>
        <w:t>я</w:t>
      </w:r>
      <w:r w:rsidRPr="001129C7">
        <w:rPr>
          <w:rFonts w:ascii="Arial" w:hAnsi="Arial" w:cs="Arial"/>
          <w:bCs/>
          <w:sz w:val="28"/>
          <w:szCs w:val="28"/>
        </w:rPr>
        <w:t xml:space="preserve">занных </w:t>
      </w:r>
      <w:r w:rsidRPr="001129C7">
        <w:rPr>
          <w:rFonts w:ascii="Arial" w:hAnsi="Arial" w:cs="Arial"/>
          <w:sz w:val="28"/>
          <w:szCs w:val="28"/>
        </w:rPr>
        <w:t>с уплатой первого взноса (аванса) при заключении догов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ров лизинга оборудования, с ро</w:t>
      </w:r>
      <w:r w:rsidRPr="001129C7">
        <w:rPr>
          <w:rFonts w:ascii="Arial" w:hAnsi="Arial" w:cs="Arial"/>
          <w:sz w:val="28"/>
          <w:szCs w:val="28"/>
        </w:rPr>
        <w:t>с</w:t>
      </w:r>
      <w:r w:rsidRPr="001129C7">
        <w:rPr>
          <w:rFonts w:ascii="Arial" w:hAnsi="Arial" w:cs="Arial"/>
          <w:sz w:val="28"/>
          <w:szCs w:val="28"/>
        </w:rPr>
        <w:t>сийскими лизинговыми организ</w:t>
      </w:r>
      <w:r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>циями в целях создания и (или) развития либо модернизации производства товаров (работ, у</w:t>
      </w:r>
      <w:r w:rsidRPr="001129C7">
        <w:rPr>
          <w:rFonts w:ascii="Arial" w:hAnsi="Arial" w:cs="Arial"/>
          <w:sz w:val="28"/>
          <w:szCs w:val="28"/>
        </w:rPr>
        <w:t>с</w:t>
      </w:r>
      <w:r w:rsidRPr="001129C7">
        <w:rPr>
          <w:rFonts w:ascii="Arial" w:hAnsi="Arial" w:cs="Arial"/>
          <w:sz w:val="28"/>
          <w:szCs w:val="28"/>
        </w:rPr>
        <w:t>луг)</w:t>
      </w:r>
    </w:p>
    <w:p w:rsidR="004444D0" w:rsidRPr="001129C7" w:rsidRDefault="004444D0" w:rsidP="004C58A7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4444D0" w:rsidRPr="001129C7" w:rsidRDefault="004444D0" w:rsidP="004C58A7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Заявление</w:t>
      </w:r>
    </w:p>
    <w:p w:rsidR="004444D0" w:rsidRPr="001129C7" w:rsidRDefault="004444D0" w:rsidP="004C58A7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1129C7">
        <w:rPr>
          <w:rFonts w:ascii="Arial" w:hAnsi="Arial" w:cs="Arial"/>
          <w:bCs/>
          <w:sz w:val="28"/>
          <w:szCs w:val="28"/>
        </w:rPr>
        <w:t xml:space="preserve">на возмещение части затрат, связанных с </w:t>
      </w:r>
      <w:r w:rsidRPr="001129C7">
        <w:rPr>
          <w:rFonts w:ascii="Arial" w:hAnsi="Arial" w:cs="Arial"/>
          <w:sz w:val="28"/>
          <w:szCs w:val="28"/>
        </w:rPr>
        <w:t>уплатой первого взноса (аванса) при заключении договоров лизинга оборудования, с росси</w:t>
      </w:r>
      <w:r w:rsidRPr="001129C7">
        <w:rPr>
          <w:rFonts w:ascii="Arial" w:hAnsi="Arial" w:cs="Arial"/>
          <w:sz w:val="28"/>
          <w:szCs w:val="28"/>
        </w:rPr>
        <w:t>й</w:t>
      </w:r>
      <w:r w:rsidRPr="001129C7">
        <w:rPr>
          <w:rFonts w:ascii="Arial" w:hAnsi="Arial" w:cs="Arial"/>
          <w:sz w:val="28"/>
          <w:szCs w:val="28"/>
        </w:rPr>
        <w:t>скими лизинговыми организациями в целях создания и (или) развития либо модернизации производства товаров (работ, услуг)</w:t>
      </w:r>
    </w:p>
    <w:p w:rsidR="004444D0" w:rsidRPr="001129C7" w:rsidRDefault="004444D0" w:rsidP="004C58A7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Прошу предоставить финансовую поддержку в форме субс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дии:_____________________________________________________________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(полное наименование заявителя)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1.Информация о заявителе: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Юридический адрес: ______</w:t>
      </w:r>
      <w:r w:rsidR="00CC3996" w:rsidRPr="001129C7">
        <w:rPr>
          <w:rFonts w:ascii="Arial" w:hAnsi="Arial" w:cs="Arial"/>
          <w:sz w:val="28"/>
          <w:szCs w:val="28"/>
        </w:rPr>
        <w:t>_</w:t>
      </w:r>
      <w:r w:rsidRPr="001129C7">
        <w:rPr>
          <w:rFonts w:ascii="Arial" w:hAnsi="Arial" w:cs="Arial"/>
          <w:sz w:val="28"/>
          <w:szCs w:val="28"/>
        </w:rPr>
        <w:t>____</w:t>
      </w:r>
      <w:r w:rsidR="00787666" w:rsidRPr="001129C7">
        <w:rPr>
          <w:rFonts w:ascii="Arial" w:hAnsi="Arial" w:cs="Arial"/>
          <w:sz w:val="28"/>
          <w:szCs w:val="28"/>
        </w:rPr>
        <w:t>______</w:t>
      </w:r>
      <w:r w:rsidRPr="001129C7">
        <w:rPr>
          <w:rFonts w:ascii="Arial" w:hAnsi="Arial" w:cs="Arial"/>
          <w:sz w:val="28"/>
          <w:szCs w:val="28"/>
        </w:rPr>
        <w:t>_____________________________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Фактический адрес: _______</w:t>
      </w:r>
      <w:r w:rsidR="00787666" w:rsidRPr="001129C7">
        <w:rPr>
          <w:rFonts w:ascii="Arial" w:hAnsi="Arial" w:cs="Arial"/>
          <w:sz w:val="28"/>
          <w:szCs w:val="28"/>
        </w:rPr>
        <w:t>______________</w:t>
      </w:r>
      <w:r w:rsidRPr="001129C7">
        <w:rPr>
          <w:rFonts w:ascii="Arial" w:hAnsi="Arial" w:cs="Arial"/>
          <w:sz w:val="28"/>
          <w:szCs w:val="28"/>
        </w:rPr>
        <w:t>__________________________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Телефон, факс, </w:t>
      </w:r>
      <w:proofErr w:type="spellStart"/>
      <w:r w:rsidRPr="001129C7">
        <w:rPr>
          <w:rFonts w:ascii="Arial" w:hAnsi="Arial" w:cs="Arial"/>
          <w:sz w:val="28"/>
          <w:szCs w:val="28"/>
        </w:rPr>
        <w:t>e-mail</w:t>
      </w:r>
      <w:proofErr w:type="spellEnd"/>
      <w:r w:rsidRPr="001129C7">
        <w:rPr>
          <w:rFonts w:ascii="Arial" w:hAnsi="Arial" w:cs="Arial"/>
          <w:sz w:val="28"/>
          <w:szCs w:val="28"/>
        </w:rPr>
        <w:t>: _______________</w:t>
      </w:r>
      <w:r w:rsidR="00CC3996" w:rsidRPr="001129C7">
        <w:rPr>
          <w:rFonts w:ascii="Arial" w:hAnsi="Arial" w:cs="Arial"/>
          <w:sz w:val="28"/>
          <w:szCs w:val="28"/>
        </w:rPr>
        <w:t>________________</w:t>
      </w:r>
      <w:r w:rsidRPr="001129C7">
        <w:rPr>
          <w:rFonts w:ascii="Arial" w:hAnsi="Arial" w:cs="Arial"/>
          <w:sz w:val="28"/>
          <w:szCs w:val="28"/>
        </w:rPr>
        <w:t>_____________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ИНН/КПП: ____________</w:t>
      </w:r>
      <w:r w:rsidR="00CC3996" w:rsidRPr="001129C7">
        <w:rPr>
          <w:rFonts w:ascii="Arial" w:hAnsi="Arial" w:cs="Arial"/>
          <w:sz w:val="28"/>
          <w:szCs w:val="28"/>
        </w:rPr>
        <w:t>______</w:t>
      </w:r>
      <w:r w:rsidRPr="001129C7">
        <w:rPr>
          <w:rFonts w:ascii="Arial" w:hAnsi="Arial" w:cs="Arial"/>
          <w:sz w:val="28"/>
          <w:szCs w:val="28"/>
        </w:rPr>
        <w:t>______________________________________________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ОГРН: ______________</w:t>
      </w:r>
      <w:r w:rsidR="00CC3996" w:rsidRPr="001129C7">
        <w:rPr>
          <w:rFonts w:ascii="Arial" w:hAnsi="Arial" w:cs="Arial"/>
          <w:sz w:val="28"/>
          <w:szCs w:val="28"/>
        </w:rPr>
        <w:t>_</w:t>
      </w:r>
      <w:r w:rsidRPr="001129C7">
        <w:rPr>
          <w:rFonts w:ascii="Arial" w:hAnsi="Arial" w:cs="Arial"/>
          <w:sz w:val="28"/>
          <w:szCs w:val="28"/>
        </w:rPr>
        <w:t>_________________________________________________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Банковские</w:t>
      </w:r>
      <w:r w:rsidR="00D56A5D" w:rsidRPr="001129C7">
        <w:rPr>
          <w:rFonts w:ascii="Arial" w:hAnsi="Arial" w:cs="Arial"/>
          <w:sz w:val="28"/>
          <w:szCs w:val="28"/>
        </w:rPr>
        <w:t xml:space="preserve"> </w:t>
      </w:r>
      <w:r w:rsidRPr="001129C7">
        <w:rPr>
          <w:rFonts w:ascii="Arial" w:hAnsi="Arial" w:cs="Arial"/>
          <w:sz w:val="28"/>
          <w:szCs w:val="28"/>
        </w:rPr>
        <w:t>реквизиты: _________________</w:t>
      </w:r>
      <w:r w:rsidR="00CC3996" w:rsidRPr="001129C7">
        <w:rPr>
          <w:rFonts w:ascii="Arial" w:hAnsi="Arial" w:cs="Arial"/>
          <w:sz w:val="28"/>
          <w:szCs w:val="28"/>
        </w:rPr>
        <w:t>_</w:t>
      </w:r>
      <w:r w:rsidRPr="001129C7">
        <w:rPr>
          <w:rFonts w:ascii="Arial" w:hAnsi="Arial" w:cs="Arial"/>
          <w:sz w:val="28"/>
          <w:szCs w:val="28"/>
        </w:rPr>
        <w:t>______________________________________________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2. Основной вид экономической деятельности заявителя: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_______________________</w:t>
      </w:r>
      <w:r w:rsidR="00CC3996" w:rsidRPr="001129C7">
        <w:rPr>
          <w:rFonts w:ascii="Arial" w:hAnsi="Arial" w:cs="Arial"/>
          <w:sz w:val="28"/>
          <w:szCs w:val="28"/>
        </w:rPr>
        <w:t>_______</w:t>
      </w:r>
      <w:r w:rsidRPr="001129C7">
        <w:rPr>
          <w:rFonts w:ascii="Arial" w:hAnsi="Arial" w:cs="Arial"/>
          <w:sz w:val="28"/>
          <w:szCs w:val="28"/>
        </w:rPr>
        <w:t>__________________________________</w:t>
      </w:r>
    </w:p>
    <w:p w:rsidR="004444D0" w:rsidRPr="001129C7" w:rsidRDefault="004444D0" w:rsidP="004C58A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3. Средняя численность работников заявителя за период государс</w:t>
      </w:r>
      <w:r w:rsidRPr="001129C7">
        <w:rPr>
          <w:rFonts w:ascii="Arial" w:hAnsi="Arial" w:cs="Arial"/>
          <w:sz w:val="28"/>
          <w:szCs w:val="28"/>
        </w:rPr>
        <w:t>т</w:t>
      </w:r>
      <w:r w:rsidRPr="001129C7">
        <w:rPr>
          <w:rFonts w:ascii="Arial" w:hAnsi="Arial" w:cs="Arial"/>
          <w:sz w:val="28"/>
          <w:szCs w:val="28"/>
        </w:rPr>
        <w:t>венной регистрации, с учетом всех его работников, в том числе рабо</w:t>
      </w:r>
      <w:r w:rsidRPr="001129C7">
        <w:rPr>
          <w:rFonts w:ascii="Arial" w:hAnsi="Arial" w:cs="Arial"/>
          <w:sz w:val="28"/>
          <w:szCs w:val="28"/>
        </w:rPr>
        <w:t>т</w:t>
      </w:r>
      <w:r w:rsidRPr="001129C7">
        <w:rPr>
          <w:rFonts w:ascii="Arial" w:hAnsi="Arial" w:cs="Arial"/>
          <w:sz w:val="28"/>
          <w:szCs w:val="28"/>
        </w:rPr>
        <w:lastRenderedPageBreak/>
        <w:t>ников, работающих по гражданско-правовым договорам или по с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4444D0" w:rsidRPr="001129C7" w:rsidRDefault="004444D0" w:rsidP="004C58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4. Является профессиональным участником рынка ценных бумаг: </w:t>
      </w:r>
      <w:r w:rsidRPr="001129C7">
        <w:rPr>
          <w:rFonts w:ascii="Arial" w:hAnsi="Arial" w:cs="Arial"/>
          <w:sz w:val="28"/>
          <w:szCs w:val="28"/>
        </w:rPr>
        <w:tab/>
        <w:t>___________________________</w:t>
      </w:r>
    </w:p>
    <w:p w:rsidR="004444D0" w:rsidRPr="001129C7" w:rsidRDefault="004444D0" w:rsidP="004C58A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  <w:t>(да/нет)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5.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_________</w:t>
      </w:r>
    </w:p>
    <w:p w:rsidR="004444D0" w:rsidRPr="001129C7" w:rsidRDefault="004444D0" w:rsidP="00140904">
      <w:pPr>
        <w:autoSpaceDE w:val="0"/>
        <w:autoSpaceDN w:val="0"/>
        <w:adjustRightInd w:val="0"/>
        <w:spacing w:after="0" w:line="240" w:lineRule="auto"/>
        <w:ind w:left="7788" w:hanging="3252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(да/нет)</w:t>
      </w:r>
    </w:p>
    <w:p w:rsidR="004444D0" w:rsidRPr="001129C7" w:rsidRDefault="004444D0" w:rsidP="004C58A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6.Заявитель использует систему налогообложения (отметить любым знаком): </w:t>
      </w:r>
    </w:p>
    <w:p w:rsidR="004444D0" w:rsidRPr="001129C7" w:rsidRDefault="004444D0" w:rsidP="004C58A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- общая;</w:t>
      </w:r>
    </w:p>
    <w:p w:rsidR="004444D0" w:rsidRPr="001129C7" w:rsidRDefault="004444D0" w:rsidP="004C58A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- упрощенная (УСН);</w:t>
      </w:r>
    </w:p>
    <w:p w:rsidR="004444D0" w:rsidRPr="001129C7" w:rsidRDefault="004444D0" w:rsidP="004C58A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- в виде единого налога на вмененный доход для отдельных в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дов деятельности (ЕНВД);</w:t>
      </w:r>
    </w:p>
    <w:p w:rsidR="004444D0" w:rsidRPr="001129C7" w:rsidRDefault="004444D0" w:rsidP="004C58A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- в виде единого сельскохозяйственного налога;</w:t>
      </w:r>
    </w:p>
    <w:p w:rsidR="004444D0" w:rsidRPr="001129C7" w:rsidRDefault="004444D0" w:rsidP="004C58A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- патентная.</w:t>
      </w:r>
    </w:p>
    <w:p w:rsidR="004444D0" w:rsidRPr="001129C7" w:rsidRDefault="004444D0" w:rsidP="004C58A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2BB0" w:rsidRPr="001129C7" w:rsidRDefault="004444D0" w:rsidP="004C58A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7. Получал муниципальную поддержку: ______________</w:t>
      </w:r>
      <w:r w:rsidR="00272BB0" w:rsidRPr="001129C7">
        <w:rPr>
          <w:rFonts w:ascii="Arial" w:hAnsi="Arial" w:cs="Arial"/>
          <w:sz w:val="28"/>
          <w:szCs w:val="28"/>
        </w:rPr>
        <w:t>______________</w:t>
      </w:r>
      <w:r w:rsidRPr="001129C7">
        <w:rPr>
          <w:rFonts w:ascii="Arial" w:hAnsi="Arial" w:cs="Arial"/>
          <w:sz w:val="28"/>
          <w:szCs w:val="28"/>
        </w:rPr>
        <w:t>___</w:t>
      </w:r>
    </w:p>
    <w:p w:rsidR="004444D0" w:rsidRPr="001129C7" w:rsidRDefault="004444D0" w:rsidP="004C58A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да/нет, указать номер и дату решения о предоставлении муниципал</w:t>
      </w:r>
      <w:r w:rsidRPr="001129C7">
        <w:rPr>
          <w:rFonts w:ascii="Arial" w:hAnsi="Arial" w:cs="Arial"/>
          <w:sz w:val="28"/>
          <w:szCs w:val="28"/>
        </w:rPr>
        <w:t>ь</w:t>
      </w:r>
      <w:r w:rsidRPr="001129C7">
        <w:rPr>
          <w:rFonts w:ascii="Arial" w:hAnsi="Arial" w:cs="Arial"/>
          <w:sz w:val="28"/>
          <w:szCs w:val="28"/>
        </w:rPr>
        <w:t>ной поддержки, наименование органа, выдавшего поддержку)</w:t>
      </w:r>
    </w:p>
    <w:p w:rsidR="004444D0" w:rsidRPr="001129C7" w:rsidRDefault="004444D0" w:rsidP="004C58A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8. Договор лизинга № _____________</w:t>
      </w:r>
      <w:proofErr w:type="gramStart"/>
      <w:r w:rsidRPr="001129C7">
        <w:rPr>
          <w:rFonts w:ascii="Arial" w:hAnsi="Arial" w:cs="Arial"/>
          <w:sz w:val="28"/>
          <w:szCs w:val="28"/>
        </w:rPr>
        <w:t>от</w:t>
      </w:r>
      <w:proofErr w:type="gramEnd"/>
      <w:r w:rsidRPr="001129C7">
        <w:rPr>
          <w:rFonts w:ascii="Arial" w:hAnsi="Arial" w:cs="Arial"/>
          <w:sz w:val="28"/>
          <w:szCs w:val="28"/>
        </w:rPr>
        <w:t xml:space="preserve"> ___________;№ ____________ от___________;</w:t>
      </w:r>
    </w:p>
    <w:p w:rsidR="004444D0" w:rsidRPr="001129C7" w:rsidRDefault="004444D0" w:rsidP="004C58A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№ ____________ от ___________; № ____________ от ___________.</w:t>
      </w:r>
    </w:p>
    <w:p w:rsidR="004444D0" w:rsidRPr="001129C7" w:rsidRDefault="004444D0" w:rsidP="004C58A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444D0" w:rsidRPr="001129C7" w:rsidRDefault="004444D0" w:rsidP="004C58A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Предмет лизинга по договору:</w:t>
      </w:r>
    </w:p>
    <w:p w:rsidR="004444D0" w:rsidRPr="001129C7" w:rsidRDefault="004444D0" w:rsidP="004C58A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______________________________________________________________________</w:t>
      </w:r>
      <w:r w:rsidR="00272BB0" w:rsidRPr="001129C7">
        <w:rPr>
          <w:rFonts w:ascii="Arial" w:hAnsi="Arial" w:cs="Arial"/>
          <w:sz w:val="28"/>
          <w:szCs w:val="28"/>
        </w:rPr>
        <w:t>______________________________________________________</w:t>
      </w:r>
      <w:r w:rsidRPr="001129C7">
        <w:rPr>
          <w:rFonts w:ascii="Arial" w:hAnsi="Arial" w:cs="Arial"/>
          <w:sz w:val="28"/>
          <w:szCs w:val="28"/>
        </w:rPr>
        <w:t>____________________________________________________________________</w:t>
      </w:r>
    </w:p>
    <w:p w:rsidR="004444D0" w:rsidRPr="001129C7" w:rsidRDefault="004444D0" w:rsidP="004C58A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9. Настоящим заявлением подтверждаю: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- вся информация, содержащаяся в заявлении и прилагаемых к нему документах, является достоверной;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- заявитель не находится в стадии реорганизации, ликвидации или банкротства, а также не ограничен иным образом в правовом отнош</w:t>
      </w:r>
      <w:r w:rsidRPr="001129C7">
        <w:rPr>
          <w:rFonts w:ascii="Arial" w:hAnsi="Arial" w:cs="Arial"/>
          <w:sz w:val="28"/>
          <w:szCs w:val="28"/>
        </w:rPr>
        <w:t>е</w:t>
      </w:r>
      <w:r w:rsidRPr="001129C7">
        <w:rPr>
          <w:rFonts w:ascii="Arial" w:hAnsi="Arial" w:cs="Arial"/>
          <w:sz w:val="28"/>
          <w:szCs w:val="28"/>
        </w:rPr>
        <w:t>нии действующим законодательством;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 w:rsidRPr="001129C7">
        <w:rPr>
          <w:rFonts w:ascii="Arial" w:hAnsi="Arial" w:cs="Arial"/>
          <w:sz w:val="28"/>
          <w:szCs w:val="28"/>
        </w:rPr>
        <w:t>- заявитель не возражает против доступа к настоящему заявлению всех лиц, участвующих в рассмотрении заявлений, круг которых опр</w:t>
      </w:r>
      <w:r w:rsidRPr="001129C7">
        <w:rPr>
          <w:rFonts w:ascii="Arial" w:hAnsi="Arial" w:cs="Arial"/>
          <w:sz w:val="28"/>
          <w:szCs w:val="28"/>
        </w:rPr>
        <w:t>е</w:t>
      </w:r>
      <w:r w:rsidRPr="001129C7">
        <w:rPr>
          <w:rFonts w:ascii="Arial" w:hAnsi="Arial" w:cs="Arial"/>
          <w:sz w:val="28"/>
          <w:szCs w:val="28"/>
        </w:rPr>
        <w:t xml:space="preserve">делен администрацией </w:t>
      </w:r>
      <w:r w:rsidR="00140904" w:rsidRPr="001129C7">
        <w:rPr>
          <w:rFonts w:ascii="Arial" w:hAnsi="Arial" w:cs="Arial"/>
          <w:sz w:val="28"/>
          <w:szCs w:val="28"/>
        </w:rPr>
        <w:t>поселка Кедровый Красноярского края</w:t>
      </w:r>
      <w:r w:rsidRPr="001129C7">
        <w:rPr>
          <w:rFonts w:ascii="Arial" w:hAnsi="Arial" w:cs="Arial"/>
          <w:sz w:val="28"/>
          <w:szCs w:val="28"/>
        </w:rPr>
        <w:t>;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- заявитель согласен соблюдать все условия и требования муниц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пальных нормативных и правовых актов, а также действующего кра</w:t>
      </w:r>
      <w:r w:rsidRPr="001129C7">
        <w:rPr>
          <w:rFonts w:ascii="Arial" w:hAnsi="Arial" w:cs="Arial"/>
          <w:sz w:val="28"/>
          <w:szCs w:val="28"/>
        </w:rPr>
        <w:t>е</w:t>
      </w:r>
      <w:r w:rsidRPr="001129C7">
        <w:rPr>
          <w:rFonts w:ascii="Arial" w:hAnsi="Arial" w:cs="Arial"/>
          <w:sz w:val="28"/>
          <w:szCs w:val="28"/>
        </w:rPr>
        <w:t>вого и федерального законодательства;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lastRenderedPageBreak/>
        <w:t>- заявителю ранее не предоставлялась аналогичная поддержка по з</w:t>
      </w:r>
      <w:r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>явленным расходам из бюджета</w:t>
      </w:r>
      <w:r w:rsidR="00F2195B" w:rsidRPr="001129C7">
        <w:rPr>
          <w:rFonts w:ascii="Arial" w:hAnsi="Arial" w:cs="Arial"/>
          <w:sz w:val="28"/>
          <w:szCs w:val="28"/>
        </w:rPr>
        <w:t xml:space="preserve"> </w:t>
      </w:r>
      <w:r w:rsidR="00140904" w:rsidRPr="001129C7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="00140904" w:rsidRPr="001129C7">
        <w:rPr>
          <w:rFonts w:ascii="Arial" w:hAnsi="Arial" w:cs="Arial"/>
          <w:sz w:val="28"/>
          <w:szCs w:val="28"/>
        </w:rPr>
        <w:t>Кедровый</w:t>
      </w:r>
      <w:proofErr w:type="gramEnd"/>
      <w:r w:rsidR="00140904" w:rsidRPr="001129C7">
        <w:rPr>
          <w:rFonts w:ascii="Arial" w:hAnsi="Arial" w:cs="Arial"/>
          <w:sz w:val="28"/>
          <w:szCs w:val="28"/>
        </w:rPr>
        <w:t xml:space="preserve"> Красноярского края</w:t>
      </w:r>
      <w:r w:rsidRPr="001129C7">
        <w:rPr>
          <w:rFonts w:ascii="Arial" w:hAnsi="Arial" w:cs="Arial"/>
          <w:sz w:val="28"/>
          <w:szCs w:val="28"/>
        </w:rPr>
        <w:t>, а также бюджетов других уровней.</w:t>
      </w:r>
    </w:p>
    <w:p w:rsidR="004444D0" w:rsidRPr="001129C7" w:rsidRDefault="004444D0" w:rsidP="004C5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129C7">
        <w:rPr>
          <w:rFonts w:ascii="Arial" w:hAnsi="Arial" w:cs="Arial"/>
          <w:bCs/>
          <w:sz w:val="28"/>
          <w:szCs w:val="28"/>
        </w:rPr>
        <w:t>10. Размер субсидии прошу установить в соответствии с порядком предоставления субсидии субъектам малого и (или) среднего пре</w:t>
      </w:r>
      <w:r w:rsidRPr="001129C7">
        <w:rPr>
          <w:rFonts w:ascii="Arial" w:hAnsi="Arial" w:cs="Arial"/>
          <w:bCs/>
          <w:sz w:val="28"/>
          <w:szCs w:val="28"/>
        </w:rPr>
        <w:t>д</w:t>
      </w:r>
      <w:r w:rsidRPr="001129C7">
        <w:rPr>
          <w:rFonts w:ascii="Arial" w:hAnsi="Arial" w:cs="Arial"/>
          <w:bCs/>
          <w:sz w:val="28"/>
          <w:szCs w:val="28"/>
        </w:rPr>
        <w:t xml:space="preserve">принимательства, связанных с уплатой </w:t>
      </w:r>
      <w:r w:rsidRPr="001129C7">
        <w:rPr>
          <w:rFonts w:ascii="Arial" w:hAnsi="Arial" w:cs="Arial"/>
          <w:sz w:val="28"/>
          <w:szCs w:val="28"/>
        </w:rPr>
        <w:t>первого взноса (аванса) при заключении договоров лизинга оборудования, с российскими лизинг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выми организациями в целях создания и (или) развития либо моде</w:t>
      </w:r>
      <w:r w:rsidRPr="001129C7">
        <w:rPr>
          <w:rFonts w:ascii="Arial" w:hAnsi="Arial" w:cs="Arial"/>
          <w:sz w:val="28"/>
          <w:szCs w:val="28"/>
        </w:rPr>
        <w:t>р</w:t>
      </w:r>
      <w:r w:rsidRPr="001129C7">
        <w:rPr>
          <w:rFonts w:ascii="Arial" w:hAnsi="Arial" w:cs="Arial"/>
          <w:sz w:val="28"/>
          <w:szCs w:val="28"/>
        </w:rPr>
        <w:t>низации производства товаров (работ, услуг)</w:t>
      </w:r>
      <w:r w:rsidRPr="001129C7">
        <w:rPr>
          <w:rFonts w:ascii="Arial" w:hAnsi="Arial" w:cs="Arial"/>
          <w:bCs/>
          <w:sz w:val="28"/>
          <w:szCs w:val="28"/>
        </w:rPr>
        <w:t>.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11. Перечень прилагаемых к заявлению документов с указанием кол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чества страниц: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5978"/>
        <w:gridCol w:w="1885"/>
        <w:gridCol w:w="1109"/>
      </w:tblGrid>
      <w:tr w:rsidR="004444D0" w:rsidRPr="001129C7" w:rsidTr="00140904">
        <w:tc>
          <w:tcPr>
            <w:tcW w:w="310" w:type="pct"/>
            <w:shd w:val="clear" w:color="auto" w:fill="auto"/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1129C7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1129C7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3258" w:type="pct"/>
            <w:shd w:val="clear" w:color="auto" w:fill="auto"/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Наименование документа</w:t>
            </w:r>
          </w:p>
        </w:tc>
        <w:tc>
          <w:tcPr>
            <w:tcW w:w="896" w:type="pct"/>
            <w:shd w:val="clear" w:color="auto" w:fill="auto"/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Количество экземпляров</w:t>
            </w:r>
          </w:p>
        </w:tc>
        <w:tc>
          <w:tcPr>
            <w:tcW w:w="536" w:type="pct"/>
            <w:shd w:val="clear" w:color="auto" w:fill="auto"/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Кол-во листов</w:t>
            </w:r>
          </w:p>
        </w:tc>
      </w:tr>
      <w:tr w:rsidR="004444D0" w:rsidRPr="001129C7" w:rsidTr="00140904">
        <w:tc>
          <w:tcPr>
            <w:tcW w:w="310" w:type="pct"/>
            <w:shd w:val="clear" w:color="auto" w:fill="auto"/>
            <w:vAlign w:val="center"/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58" w:type="pct"/>
            <w:shd w:val="clear" w:color="auto" w:fill="auto"/>
            <w:vAlign w:val="center"/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44D0" w:rsidRPr="001129C7" w:rsidTr="00140904">
        <w:tc>
          <w:tcPr>
            <w:tcW w:w="310" w:type="pct"/>
            <w:shd w:val="clear" w:color="auto" w:fill="auto"/>
            <w:vAlign w:val="center"/>
          </w:tcPr>
          <w:p w:rsidR="004444D0" w:rsidRPr="001129C7" w:rsidRDefault="00140904" w:rsidP="004C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3258" w:type="pct"/>
            <w:shd w:val="clear" w:color="auto" w:fill="auto"/>
            <w:vAlign w:val="center"/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Руководит</w:t>
      </w:r>
      <w:r w:rsidR="00140904" w:rsidRPr="001129C7">
        <w:rPr>
          <w:rFonts w:ascii="Arial" w:hAnsi="Arial" w:cs="Arial"/>
          <w:sz w:val="28"/>
          <w:szCs w:val="28"/>
        </w:rPr>
        <w:t xml:space="preserve">ель предприятия </w:t>
      </w:r>
      <w:r w:rsidRPr="001129C7">
        <w:rPr>
          <w:rFonts w:ascii="Arial" w:hAnsi="Arial" w:cs="Arial"/>
          <w:sz w:val="28"/>
          <w:szCs w:val="28"/>
        </w:rPr>
        <w:t>________________________И. О. Фамилия</w:t>
      </w:r>
      <w:r w:rsidRPr="001129C7">
        <w:rPr>
          <w:rFonts w:ascii="Arial" w:hAnsi="Arial" w:cs="Arial"/>
          <w:sz w:val="28"/>
          <w:szCs w:val="28"/>
        </w:rPr>
        <w:tab/>
        <w:t>(МП)</w:t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  <w:t>(подпись)</w:t>
      </w:r>
    </w:p>
    <w:p w:rsidR="004444D0" w:rsidRPr="001129C7" w:rsidRDefault="004444D0" w:rsidP="00140904">
      <w:pPr>
        <w:pStyle w:val="ConsPlusNonformat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Дата</w:t>
      </w:r>
      <w:r w:rsidRPr="001129C7">
        <w:rPr>
          <w:rFonts w:ascii="Arial" w:hAnsi="Arial" w:cs="Arial"/>
          <w:sz w:val="28"/>
          <w:szCs w:val="28"/>
        </w:rPr>
        <w:br w:type="page"/>
      </w:r>
    </w:p>
    <w:p w:rsidR="004444D0" w:rsidRPr="001129C7" w:rsidRDefault="004444D0" w:rsidP="004C58A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Arial" w:hAnsi="Arial" w:cs="Arial"/>
          <w:sz w:val="28"/>
          <w:szCs w:val="28"/>
        </w:rPr>
      </w:pPr>
      <w:bookmarkStart w:id="3" w:name="Приложение2"/>
      <w:r w:rsidRPr="001129C7">
        <w:rPr>
          <w:rFonts w:ascii="Arial" w:hAnsi="Arial" w:cs="Arial"/>
          <w:sz w:val="28"/>
          <w:szCs w:val="28"/>
        </w:rPr>
        <w:lastRenderedPageBreak/>
        <w:t>Приложение 2</w:t>
      </w:r>
    </w:p>
    <w:bookmarkEnd w:id="3"/>
    <w:p w:rsidR="004444D0" w:rsidRPr="001129C7" w:rsidRDefault="004444D0" w:rsidP="004C58A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к Порядку предоставления </w:t>
      </w:r>
      <w:r w:rsidRPr="001129C7">
        <w:rPr>
          <w:rFonts w:ascii="Arial" w:hAnsi="Arial" w:cs="Arial"/>
          <w:bCs/>
          <w:sz w:val="28"/>
          <w:szCs w:val="28"/>
        </w:rPr>
        <w:t>субс</w:t>
      </w:r>
      <w:r w:rsidRPr="001129C7">
        <w:rPr>
          <w:rFonts w:ascii="Arial" w:hAnsi="Arial" w:cs="Arial"/>
          <w:bCs/>
          <w:sz w:val="28"/>
          <w:szCs w:val="28"/>
        </w:rPr>
        <w:t>и</w:t>
      </w:r>
      <w:r w:rsidRPr="001129C7">
        <w:rPr>
          <w:rFonts w:ascii="Arial" w:hAnsi="Arial" w:cs="Arial"/>
          <w:bCs/>
          <w:sz w:val="28"/>
          <w:szCs w:val="28"/>
        </w:rPr>
        <w:t>дий субъектам малого и (или) среднего предпринимательства на возмещение части затрат, св</w:t>
      </w:r>
      <w:r w:rsidRPr="001129C7">
        <w:rPr>
          <w:rFonts w:ascii="Arial" w:hAnsi="Arial" w:cs="Arial"/>
          <w:bCs/>
          <w:sz w:val="28"/>
          <w:szCs w:val="28"/>
        </w:rPr>
        <w:t>я</w:t>
      </w:r>
      <w:r w:rsidRPr="001129C7">
        <w:rPr>
          <w:rFonts w:ascii="Arial" w:hAnsi="Arial" w:cs="Arial"/>
          <w:bCs/>
          <w:sz w:val="28"/>
          <w:szCs w:val="28"/>
        </w:rPr>
        <w:t xml:space="preserve">занных </w:t>
      </w:r>
      <w:r w:rsidRPr="001129C7">
        <w:rPr>
          <w:rFonts w:ascii="Arial" w:hAnsi="Arial" w:cs="Arial"/>
          <w:sz w:val="28"/>
          <w:szCs w:val="28"/>
        </w:rPr>
        <w:t>с уплатой первого взноса (аванса) при заключении догов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ров лизинга оборудования, с ро</w:t>
      </w:r>
      <w:r w:rsidRPr="001129C7">
        <w:rPr>
          <w:rFonts w:ascii="Arial" w:hAnsi="Arial" w:cs="Arial"/>
          <w:sz w:val="28"/>
          <w:szCs w:val="28"/>
        </w:rPr>
        <w:t>с</w:t>
      </w:r>
      <w:r w:rsidRPr="001129C7">
        <w:rPr>
          <w:rFonts w:ascii="Arial" w:hAnsi="Arial" w:cs="Arial"/>
          <w:sz w:val="28"/>
          <w:szCs w:val="28"/>
        </w:rPr>
        <w:t>сийскими лизинговыми организ</w:t>
      </w:r>
      <w:r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>циями в целях создания и (или) развития либо модернизации производства товаров (работ, у</w:t>
      </w:r>
      <w:r w:rsidRPr="001129C7">
        <w:rPr>
          <w:rFonts w:ascii="Arial" w:hAnsi="Arial" w:cs="Arial"/>
          <w:sz w:val="28"/>
          <w:szCs w:val="28"/>
        </w:rPr>
        <w:t>с</w:t>
      </w:r>
      <w:r w:rsidRPr="001129C7">
        <w:rPr>
          <w:rFonts w:ascii="Arial" w:hAnsi="Arial" w:cs="Arial"/>
          <w:sz w:val="28"/>
          <w:szCs w:val="28"/>
        </w:rPr>
        <w:t>луг)</w:t>
      </w:r>
    </w:p>
    <w:p w:rsidR="004444D0" w:rsidRPr="001129C7" w:rsidRDefault="004444D0" w:rsidP="004C5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444D0" w:rsidRPr="001129C7" w:rsidRDefault="004444D0" w:rsidP="004C5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Перечень документов</w:t>
      </w:r>
    </w:p>
    <w:p w:rsidR="004444D0" w:rsidRPr="001129C7" w:rsidRDefault="004444D0" w:rsidP="004C5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для получения субсидии </w:t>
      </w:r>
      <w:r w:rsidRPr="001129C7">
        <w:rPr>
          <w:rFonts w:ascii="Arial" w:hAnsi="Arial" w:cs="Arial"/>
          <w:bCs/>
          <w:sz w:val="28"/>
          <w:szCs w:val="28"/>
        </w:rPr>
        <w:t>на возмещение части затрат, связанных с у</w:t>
      </w:r>
      <w:r w:rsidRPr="001129C7">
        <w:rPr>
          <w:rFonts w:ascii="Arial" w:hAnsi="Arial" w:cs="Arial"/>
          <w:bCs/>
          <w:sz w:val="28"/>
          <w:szCs w:val="28"/>
        </w:rPr>
        <w:t>п</w:t>
      </w:r>
      <w:r w:rsidRPr="001129C7">
        <w:rPr>
          <w:rFonts w:ascii="Arial" w:hAnsi="Arial" w:cs="Arial"/>
          <w:bCs/>
          <w:sz w:val="28"/>
          <w:szCs w:val="28"/>
        </w:rPr>
        <w:t xml:space="preserve">латой </w:t>
      </w:r>
      <w:r w:rsidRPr="001129C7">
        <w:rPr>
          <w:rFonts w:ascii="Arial" w:hAnsi="Arial" w:cs="Arial"/>
          <w:sz w:val="28"/>
          <w:szCs w:val="28"/>
        </w:rPr>
        <w:t>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4444D0" w:rsidRPr="001129C7" w:rsidRDefault="004444D0" w:rsidP="004C5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5022"/>
        <w:gridCol w:w="2533"/>
        <w:gridCol w:w="1417"/>
      </w:tblGrid>
      <w:tr w:rsidR="004444D0" w:rsidRPr="001129C7" w:rsidTr="009E7B75">
        <w:trPr>
          <w:tblHeader/>
        </w:trPr>
        <w:tc>
          <w:tcPr>
            <w:tcW w:w="268" w:type="pct"/>
            <w:vAlign w:val="center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1129C7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1129C7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2820" w:type="pct"/>
            <w:vAlign w:val="center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Наименование документа</w:t>
            </w:r>
          </w:p>
        </w:tc>
        <w:tc>
          <w:tcPr>
            <w:tcW w:w="1093" w:type="pct"/>
            <w:vAlign w:val="center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Срок действия документа</w:t>
            </w:r>
          </w:p>
        </w:tc>
        <w:tc>
          <w:tcPr>
            <w:tcW w:w="819" w:type="pct"/>
            <w:vAlign w:val="center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Копия / оригинал</w:t>
            </w:r>
          </w:p>
        </w:tc>
      </w:tr>
      <w:tr w:rsidR="004444D0" w:rsidRPr="001129C7" w:rsidTr="009E7B75">
        <w:tc>
          <w:tcPr>
            <w:tcW w:w="268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20" w:type="pct"/>
          </w:tcPr>
          <w:p w:rsidR="004444D0" w:rsidRPr="001129C7" w:rsidRDefault="004444D0" w:rsidP="004C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Заявление о предоставлении су</w:t>
            </w:r>
            <w:r w:rsidRPr="001129C7">
              <w:rPr>
                <w:rFonts w:ascii="Arial" w:hAnsi="Arial" w:cs="Arial"/>
                <w:sz w:val="28"/>
                <w:szCs w:val="28"/>
              </w:rPr>
              <w:t>б</w:t>
            </w:r>
            <w:r w:rsidRPr="001129C7">
              <w:rPr>
                <w:rFonts w:ascii="Arial" w:hAnsi="Arial" w:cs="Arial"/>
                <w:sz w:val="28"/>
                <w:szCs w:val="28"/>
              </w:rPr>
              <w:t xml:space="preserve">сидии по форме согласно </w:t>
            </w:r>
            <w:hyperlink w:anchor="Приложение1" w:history="1">
              <w:r w:rsidRPr="001129C7">
                <w:rPr>
                  <w:rStyle w:val="a6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Прилож</w:t>
              </w:r>
              <w:r w:rsidRPr="001129C7">
                <w:rPr>
                  <w:rStyle w:val="a6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е</w:t>
              </w:r>
              <w:r w:rsidRPr="001129C7">
                <w:rPr>
                  <w:rStyle w:val="a6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нию 1 к настоящему Порядку</w:t>
              </w:r>
            </w:hyperlink>
          </w:p>
        </w:tc>
        <w:tc>
          <w:tcPr>
            <w:tcW w:w="1093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819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  <w:tr w:rsidR="004444D0" w:rsidRPr="001129C7" w:rsidTr="009E7B75">
        <w:tc>
          <w:tcPr>
            <w:tcW w:w="268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20" w:type="pct"/>
          </w:tcPr>
          <w:p w:rsidR="004444D0" w:rsidRPr="001129C7" w:rsidRDefault="004444D0" w:rsidP="004C58A7">
            <w:pPr>
              <w:pStyle w:val="ConsPlusNonformat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Выписка из Единого государстве</w:t>
            </w:r>
            <w:r w:rsidRPr="001129C7">
              <w:rPr>
                <w:rFonts w:ascii="Arial" w:hAnsi="Arial" w:cs="Arial"/>
                <w:sz w:val="28"/>
                <w:szCs w:val="28"/>
              </w:rPr>
              <w:t>н</w:t>
            </w:r>
            <w:r w:rsidRPr="001129C7">
              <w:rPr>
                <w:rFonts w:ascii="Arial" w:hAnsi="Arial" w:cs="Arial"/>
                <w:sz w:val="28"/>
                <w:szCs w:val="28"/>
              </w:rPr>
              <w:t>ного реестра юридических лиц или выписка из Единого государстве</w:t>
            </w:r>
            <w:r w:rsidRPr="001129C7">
              <w:rPr>
                <w:rFonts w:ascii="Arial" w:hAnsi="Arial" w:cs="Arial"/>
                <w:sz w:val="28"/>
                <w:szCs w:val="28"/>
              </w:rPr>
              <w:t>н</w:t>
            </w:r>
            <w:r w:rsidRPr="001129C7">
              <w:rPr>
                <w:rFonts w:ascii="Arial" w:hAnsi="Arial" w:cs="Arial"/>
                <w:sz w:val="28"/>
                <w:szCs w:val="28"/>
              </w:rPr>
              <w:t>ного реестра индивидуальных предпринимателей*</w:t>
            </w:r>
          </w:p>
        </w:tc>
        <w:tc>
          <w:tcPr>
            <w:tcW w:w="1093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текущий фина</w:t>
            </w:r>
            <w:r w:rsidRPr="001129C7">
              <w:rPr>
                <w:rFonts w:ascii="Arial" w:hAnsi="Arial" w:cs="Arial"/>
                <w:sz w:val="28"/>
                <w:szCs w:val="28"/>
              </w:rPr>
              <w:t>н</w:t>
            </w:r>
            <w:r w:rsidRPr="001129C7">
              <w:rPr>
                <w:rFonts w:ascii="Arial" w:hAnsi="Arial" w:cs="Arial"/>
                <w:sz w:val="28"/>
                <w:szCs w:val="28"/>
              </w:rPr>
              <w:t>совый год</w:t>
            </w:r>
          </w:p>
        </w:tc>
        <w:tc>
          <w:tcPr>
            <w:tcW w:w="819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  <w:tr w:rsidR="004444D0" w:rsidRPr="001129C7" w:rsidTr="009E7B75">
        <w:tc>
          <w:tcPr>
            <w:tcW w:w="268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20" w:type="pct"/>
          </w:tcPr>
          <w:p w:rsidR="004444D0" w:rsidRPr="001129C7" w:rsidRDefault="004444D0" w:rsidP="004C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Справка Управления Федеральной налоговой службы России по Кра</w:t>
            </w:r>
            <w:r w:rsidRPr="001129C7">
              <w:rPr>
                <w:rFonts w:ascii="Arial" w:hAnsi="Arial" w:cs="Arial"/>
                <w:sz w:val="28"/>
                <w:szCs w:val="28"/>
              </w:rPr>
              <w:t>с</w:t>
            </w:r>
            <w:r w:rsidRPr="001129C7">
              <w:rPr>
                <w:rFonts w:ascii="Arial" w:hAnsi="Arial" w:cs="Arial"/>
                <w:sz w:val="28"/>
                <w:szCs w:val="28"/>
              </w:rPr>
              <w:t>ноярскому краю о состоянии расч</w:t>
            </w:r>
            <w:r w:rsidRPr="001129C7">
              <w:rPr>
                <w:rFonts w:ascii="Arial" w:hAnsi="Arial" w:cs="Arial"/>
                <w:sz w:val="28"/>
                <w:szCs w:val="28"/>
              </w:rPr>
              <w:t>е</w:t>
            </w:r>
            <w:r w:rsidRPr="001129C7">
              <w:rPr>
                <w:rFonts w:ascii="Arial" w:hAnsi="Arial" w:cs="Arial"/>
                <w:sz w:val="28"/>
                <w:szCs w:val="28"/>
              </w:rPr>
              <w:t>тов по налогам, сборам и взносам *</w:t>
            </w:r>
          </w:p>
        </w:tc>
        <w:tc>
          <w:tcPr>
            <w:tcW w:w="1093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30 дней</w:t>
            </w:r>
          </w:p>
        </w:tc>
        <w:tc>
          <w:tcPr>
            <w:tcW w:w="819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  <w:tr w:rsidR="004444D0" w:rsidRPr="001129C7" w:rsidTr="009E7B75">
        <w:tc>
          <w:tcPr>
            <w:tcW w:w="268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20" w:type="pct"/>
          </w:tcPr>
          <w:p w:rsidR="004444D0" w:rsidRPr="001129C7" w:rsidRDefault="004444D0" w:rsidP="004C58A7">
            <w:pPr>
              <w:pStyle w:val="ConsPlusNonformat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Справка Пенсионного Фонда Ро</w:t>
            </w:r>
            <w:r w:rsidRPr="001129C7">
              <w:rPr>
                <w:rFonts w:ascii="Arial" w:hAnsi="Arial" w:cs="Arial"/>
                <w:sz w:val="28"/>
                <w:szCs w:val="28"/>
              </w:rPr>
              <w:t>с</w:t>
            </w:r>
            <w:r w:rsidRPr="001129C7">
              <w:rPr>
                <w:rFonts w:ascii="Arial" w:hAnsi="Arial" w:cs="Arial"/>
                <w:sz w:val="28"/>
                <w:szCs w:val="28"/>
              </w:rPr>
              <w:t>сийской Федерации о состоянии расчетов по страховым взносам, пеням и штрафам *</w:t>
            </w:r>
          </w:p>
        </w:tc>
        <w:tc>
          <w:tcPr>
            <w:tcW w:w="1093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30 дней</w:t>
            </w:r>
          </w:p>
        </w:tc>
        <w:tc>
          <w:tcPr>
            <w:tcW w:w="819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  <w:tr w:rsidR="004444D0" w:rsidRPr="001129C7" w:rsidTr="009E7B75">
        <w:tc>
          <w:tcPr>
            <w:tcW w:w="268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20" w:type="pct"/>
          </w:tcPr>
          <w:p w:rsidR="004444D0" w:rsidRPr="001129C7" w:rsidRDefault="004444D0" w:rsidP="004C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Справка Фонда социального стр</w:t>
            </w:r>
            <w:r w:rsidRPr="001129C7">
              <w:rPr>
                <w:rFonts w:ascii="Arial" w:hAnsi="Arial" w:cs="Arial"/>
                <w:sz w:val="28"/>
                <w:szCs w:val="28"/>
              </w:rPr>
              <w:t>а</w:t>
            </w:r>
            <w:r w:rsidRPr="001129C7">
              <w:rPr>
                <w:rFonts w:ascii="Arial" w:hAnsi="Arial" w:cs="Arial"/>
                <w:sz w:val="28"/>
                <w:szCs w:val="28"/>
              </w:rPr>
              <w:t>хования Российской Федерации о наличии задолженности по уплате страховых взносов в Фонд социал</w:t>
            </w:r>
            <w:r w:rsidRPr="001129C7">
              <w:rPr>
                <w:rFonts w:ascii="Arial" w:hAnsi="Arial" w:cs="Arial"/>
                <w:sz w:val="28"/>
                <w:szCs w:val="28"/>
              </w:rPr>
              <w:t>ь</w:t>
            </w:r>
            <w:r w:rsidRPr="001129C7">
              <w:rPr>
                <w:rFonts w:ascii="Arial" w:hAnsi="Arial" w:cs="Arial"/>
                <w:sz w:val="28"/>
                <w:szCs w:val="28"/>
              </w:rPr>
              <w:t>ного страхования Российской Фед</w:t>
            </w:r>
            <w:r w:rsidRPr="001129C7">
              <w:rPr>
                <w:rFonts w:ascii="Arial" w:hAnsi="Arial" w:cs="Arial"/>
                <w:sz w:val="28"/>
                <w:szCs w:val="28"/>
              </w:rPr>
              <w:t>е</w:t>
            </w:r>
            <w:r w:rsidRPr="001129C7">
              <w:rPr>
                <w:rFonts w:ascii="Arial" w:hAnsi="Arial" w:cs="Arial"/>
                <w:sz w:val="28"/>
                <w:szCs w:val="28"/>
              </w:rPr>
              <w:t>рации *</w:t>
            </w:r>
          </w:p>
        </w:tc>
        <w:tc>
          <w:tcPr>
            <w:tcW w:w="1093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30 дней</w:t>
            </w:r>
          </w:p>
        </w:tc>
        <w:tc>
          <w:tcPr>
            <w:tcW w:w="819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  <w:tr w:rsidR="004444D0" w:rsidRPr="001129C7" w:rsidTr="009E7B75">
        <w:tc>
          <w:tcPr>
            <w:tcW w:w="268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2820" w:type="pct"/>
          </w:tcPr>
          <w:p w:rsidR="004444D0" w:rsidRPr="001129C7" w:rsidRDefault="004444D0" w:rsidP="004C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 xml:space="preserve">Бухгалтерский баланс </w:t>
            </w:r>
            <w:hyperlink r:id="rId21" w:history="1">
              <w:r w:rsidRPr="001129C7">
                <w:rPr>
                  <w:rFonts w:ascii="Arial" w:hAnsi="Arial" w:cs="Arial"/>
                  <w:sz w:val="28"/>
                  <w:szCs w:val="28"/>
                </w:rPr>
                <w:t>(форма № 1)</w:t>
              </w:r>
            </w:hyperlink>
            <w:r w:rsidRPr="001129C7">
              <w:rPr>
                <w:rFonts w:ascii="Arial" w:hAnsi="Arial" w:cs="Arial"/>
                <w:sz w:val="28"/>
                <w:szCs w:val="28"/>
              </w:rPr>
              <w:t>, -для субъектов малого и среднего предпринимательства, применя</w:t>
            </w:r>
            <w:r w:rsidRPr="001129C7">
              <w:rPr>
                <w:rFonts w:ascii="Arial" w:hAnsi="Arial" w:cs="Arial"/>
                <w:sz w:val="28"/>
                <w:szCs w:val="28"/>
              </w:rPr>
              <w:t>ю</w:t>
            </w:r>
            <w:r w:rsidRPr="001129C7">
              <w:rPr>
                <w:rFonts w:ascii="Arial" w:hAnsi="Arial" w:cs="Arial"/>
                <w:sz w:val="28"/>
                <w:szCs w:val="28"/>
              </w:rPr>
              <w:t>щих общую систему налогооблож</w:t>
            </w:r>
            <w:r w:rsidRPr="001129C7">
              <w:rPr>
                <w:rFonts w:ascii="Arial" w:hAnsi="Arial" w:cs="Arial"/>
                <w:sz w:val="28"/>
                <w:szCs w:val="28"/>
              </w:rPr>
              <w:t>е</w:t>
            </w:r>
            <w:r w:rsidRPr="001129C7">
              <w:rPr>
                <w:rFonts w:ascii="Arial" w:hAnsi="Arial" w:cs="Arial"/>
                <w:sz w:val="28"/>
                <w:szCs w:val="28"/>
              </w:rPr>
              <w:t>ния за предшествующий календа</w:t>
            </w:r>
            <w:r w:rsidRPr="001129C7">
              <w:rPr>
                <w:rFonts w:ascii="Arial" w:hAnsi="Arial" w:cs="Arial"/>
                <w:sz w:val="28"/>
                <w:szCs w:val="28"/>
              </w:rPr>
              <w:t>р</w:t>
            </w:r>
            <w:r w:rsidRPr="001129C7">
              <w:rPr>
                <w:rFonts w:ascii="Arial" w:hAnsi="Arial" w:cs="Arial"/>
                <w:sz w:val="28"/>
                <w:szCs w:val="28"/>
              </w:rPr>
              <w:t>ный год и последний отчетный п</w:t>
            </w:r>
            <w:r w:rsidRPr="001129C7">
              <w:rPr>
                <w:rFonts w:ascii="Arial" w:hAnsi="Arial" w:cs="Arial"/>
                <w:sz w:val="28"/>
                <w:szCs w:val="28"/>
              </w:rPr>
              <w:t>е</w:t>
            </w:r>
            <w:r w:rsidRPr="001129C7">
              <w:rPr>
                <w:rFonts w:ascii="Arial" w:hAnsi="Arial" w:cs="Arial"/>
                <w:sz w:val="28"/>
                <w:szCs w:val="28"/>
              </w:rPr>
              <w:t>риод**</w:t>
            </w:r>
          </w:p>
        </w:tc>
        <w:tc>
          <w:tcPr>
            <w:tcW w:w="1093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за предшес</w:t>
            </w:r>
            <w:r w:rsidRPr="001129C7">
              <w:rPr>
                <w:rFonts w:ascii="Arial" w:hAnsi="Arial" w:cs="Arial"/>
                <w:sz w:val="28"/>
                <w:szCs w:val="28"/>
              </w:rPr>
              <w:t>т</w:t>
            </w:r>
            <w:r w:rsidRPr="001129C7">
              <w:rPr>
                <w:rFonts w:ascii="Arial" w:hAnsi="Arial" w:cs="Arial"/>
                <w:sz w:val="28"/>
                <w:szCs w:val="28"/>
              </w:rPr>
              <w:t>вующий кале</w:t>
            </w:r>
            <w:r w:rsidRPr="001129C7">
              <w:rPr>
                <w:rFonts w:ascii="Arial" w:hAnsi="Arial" w:cs="Arial"/>
                <w:sz w:val="28"/>
                <w:szCs w:val="28"/>
              </w:rPr>
              <w:t>н</w:t>
            </w:r>
            <w:r w:rsidRPr="001129C7">
              <w:rPr>
                <w:rFonts w:ascii="Arial" w:hAnsi="Arial" w:cs="Arial"/>
                <w:sz w:val="28"/>
                <w:szCs w:val="28"/>
              </w:rPr>
              <w:t>дарный год и п</w:t>
            </w:r>
            <w:r w:rsidRPr="001129C7">
              <w:rPr>
                <w:rFonts w:ascii="Arial" w:hAnsi="Arial" w:cs="Arial"/>
                <w:sz w:val="28"/>
                <w:szCs w:val="28"/>
              </w:rPr>
              <w:t>о</w:t>
            </w:r>
            <w:r w:rsidRPr="001129C7">
              <w:rPr>
                <w:rFonts w:ascii="Arial" w:hAnsi="Arial" w:cs="Arial"/>
                <w:sz w:val="28"/>
                <w:szCs w:val="28"/>
              </w:rPr>
              <w:t>следний отче</w:t>
            </w:r>
            <w:r w:rsidRPr="001129C7">
              <w:rPr>
                <w:rFonts w:ascii="Arial" w:hAnsi="Arial" w:cs="Arial"/>
                <w:sz w:val="28"/>
                <w:szCs w:val="28"/>
              </w:rPr>
              <w:t>т</w:t>
            </w:r>
            <w:r w:rsidRPr="001129C7">
              <w:rPr>
                <w:rFonts w:ascii="Arial" w:hAnsi="Arial" w:cs="Arial"/>
                <w:sz w:val="28"/>
                <w:szCs w:val="28"/>
              </w:rPr>
              <w:t>ный период</w:t>
            </w:r>
          </w:p>
        </w:tc>
        <w:tc>
          <w:tcPr>
            <w:tcW w:w="819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копия/ оригинал</w:t>
            </w:r>
          </w:p>
        </w:tc>
      </w:tr>
      <w:tr w:rsidR="004444D0" w:rsidRPr="001129C7" w:rsidTr="009E7B75">
        <w:tc>
          <w:tcPr>
            <w:tcW w:w="268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820" w:type="pct"/>
          </w:tcPr>
          <w:p w:rsidR="004444D0" w:rsidRPr="001129C7" w:rsidRDefault="004444D0" w:rsidP="004C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Отчет о прибыли и убытках</w:t>
            </w:r>
            <w:hyperlink r:id="rId22" w:history="1">
              <w:r w:rsidRPr="001129C7">
                <w:rPr>
                  <w:rFonts w:ascii="Arial" w:hAnsi="Arial" w:cs="Arial"/>
                  <w:sz w:val="28"/>
                  <w:szCs w:val="28"/>
                </w:rPr>
                <w:t>(форма № 2)</w:t>
              </w:r>
            </w:hyperlink>
            <w:r w:rsidRPr="001129C7">
              <w:rPr>
                <w:rFonts w:ascii="Arial" w:hAnsi="Arial" w:cs="Arial"/>
                <w:sz w:val="28"/>
                <w:szCs w:val="28"/>
              </w:rPr>
              <w:t>-</w:t>
            </w:r>
            <w:r w:rsidRPr="001129C7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для субъектов малого и сре</w:t>
            </w:r>
            <w:r w:rsidRPr="001129C7">
              <w:rPr>
                <w:rFonts w:ascii="Arial" w:eastAsia="Calibri" w:hAnsi="Arial" w:cs="Arial"/>
                <w:sz w:val="28"/>
                <w:szCs w:val="28"/>
                <w:lang w:eastAsia="en-US"/>
              </w:rPr>
              <w:t>д</w:t>
            </w:r>
            <w:r w:rsidRPr="001129C7">
              <w:rPr>
                <w:rFonts w:ascii="Arial" w:eastAsia="Calibri" w:hAnsi="Arial" w:cs="Arial"/>
                <w:sz w:val="28"/>
                <w:szCs w:val="28"/>
                <w:lang w:eastAsia="en-US"/>
              </w:rPr>
              <w:t>него предпринимательства, прим</w:t>
            </w:r>
            <w:r w:rsidRPr="001129C7">
              <w:rPr>
                <w:rFonts w:ascii="Arial" w:eastAsia="Calibri" w:hAnsi="Arial" w:cs="Arial"/>
                <w:sz w:val="28"/>
                <w:szCs w:val="28"/>
                <w:lang w:eastAsia="en-US"/>
              </w:rPr>
              <w:t>е</w:t>
            </w:r>
            <w:r w:rsidRPr="001129C7">
              <w:rPr>
                <w:rFonts w:ascii="Arial" w:eastAsia="Calibri" w:hAnsi="Arial" w:cs="Arial"/>
                <w:sz w:val="28"/>
                <w:szCs w:val="28"/>
                <w:lang w:eastAsia="en-US"/>
              </w:rPr>
              <w:t>няющих общую систему налогоо</w:t>
            </w:r>
            <w:r w:rsidRPr="001129C7">
              <w:rPr>
                <w:rFonts w:ascii="Arial" w:eastAsia="Calibri" w:hAnsi="Arial" w:cs="Arial"/>
                <w:sz w:val="28"/>
                <w:szCs w:val="28"/>
                <w:lang w:eastAsia="en-US"/>
              </w:rPr>
              <w:t>б</w:t>
            </w:r>
            <w:r w:rsidRPr="001129C7">
              <w:rPr>
                <w:rFonts w:ascii="Arial" w:eastAsia="Calibri" w:hAnsi="Arial" w:cs="Arial"/>
                <w:sz w:val="28"/>
                <w:szCs w:val="28"/>
                <w:lang w:eastAsia="en-US"/>
              </w:rPr>
              <w:t>ложения**</w:t>
            </w:r>
          </w:p>
        </w:tc>
        <w:tc>
          <w:tcPr>
            <w:tcW w:w="1093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за предшес</w:t>
            </w:r>
            <w:r w:rsidRPr="001129C7">
              <w:rPr>
                <w:rFonts w:ascii="Arial" w:hAnsi="Arial" w:cs="Arial"/>
                <w:sz w:val="28"/>
                <w:szCs w:val="28"/>
              </w:rPr>
              <w:t>т</w:t>
            </w:r>
            <w:r w:rsidRPr="001129C7">
              <w:rPr>
                <w:rFonts w:ascii="Arial" w:hAnsi="Arial" w:cs="Arial"/>
                <w:sz w:val="28"/>
                <w:szCs w:val="28"/>
              </w:rPr>
              <w:t>вующий кале</w:t>
            </w:r>
            <w:r w:rsidRPr="001129C7">
              <w:rPr>
                <w:rFonts w:ascii="Arial" w:hAnsi="Arial" w:cs="Arial"/>
                <w:sz w:val="28"/>
                <w:szCs w:val="28"/>
              </w:rPr>
              <w:t>н</w:t>
            </w:r>
            <w:r w:rsidRPr="001129C7">
              <w:rPr>
                <w:rFonts w:ascii="Arial" w:hAnsi="Arial" w:cs="Arial"/>
                <w:sz w:val="28"/>
                <w:szCs w:val="28"/>
              </w:rPr>
              <w:t>дарный год и п</w:t>
            </w:r>
            <w:r w:rsidRPr="001129C7">
              <w:rPr>
                <w:rFonts w:ascii="Arial" w:hAnsi="Arial" w:cs="Arial"/>
                <w:sz w:val="28"/>
                <w:szCs w:val="28"/>
              </w:rPr>
              <w:t>о</w:t>
            </w:r>
            <w:r w:rsidRPr="001129C7">
              <w:rPr>
                <w:rFonts w:ascii="Arial" w:hAnsi="Arial" w:cs="Arial"/>
                <w:sz w:val="28"/>
                <w:szCs w:val="28"/>
              </w:rPr>
              <w:t>следний отче</w:t>
            </w:r>
            <w:r w:rsidRPr="001129C7">
              <w:rPr>
                <w:rFonts w:ascii="Arial" w:hAnsi="Arial" w:cs="Arial"/>
                <w:sz w:val="28"/>
                <w:szCs w:val="28"/>
              </w:rPr>
              <w:t>т</w:t>
            </w:r>
            <w:r w:rsidRPr="001129C7">
              <w:rPr>
                <w:rFonts w:ascii="Arial" w:hAnsi="Arial" w:cs="Arial"/>
                <w:sz w:val="28"/>
                <w:szCs w:val="28"/>
              </w:rPr>
              <w:t>ный период</w:t>
            </w:r>
          </w:p>
        </w:tc>
        <w:tc>
          <w:tcPr>
            <w:tcW w:w="819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копия/</w:t>
            </w:r>
          </w:p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  <w:tr w:rsidR="004444D0" w:rsidRPr="001129C7" w:rsidTr="009E7B75">
        <w:tc>
          <w:tcPr>
            <w:tcW w:w="268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820" w:type="pct"/>
          </w:tcPr>
          <w:p w:rsidR="004444D0" w:rsidRPr="001129C7" w:rsidRDefault="004444D0" w:rsidP="004C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Справка об имущественном и ф</w:t>
            </w:r>
            <w:r w:rsidRPr="001129C7">
              <w:rPr>
                <w:rFonts w:ascii="Arial" w:hAnsi="Arial" w:cs="Arial"/>
                <w:sz w:val="28"/>
                <w:szCs w:val="28"/>
              </w:rPr>
              <w:t>и</w:t>
            </w:r>
            <w:r w:rsidRPr="001129C7">
              <w:rPr>
                <w:rFonts w:ascii="Arial" w:hAnsi="Arial" w:cs="Arial"/>
                <w:sz w:val="28"/>
                <w:szCs w:val="28"/>
              </w:rPr>
              <w:t>нансовом состоянии, для субъектов малого и среднего предприним</w:t>
            </w:r>
            <w:r w:rsidRPr="001129C7">
              <w:rPr>
                <w:rFonts w:ascii="Arial" w:hAnsi="Arial" w:cs="Arial"/>
                <w:sz w:val="28"/>
                <w:szCs w:val="28"/>
              </w:rPr>
              <w:t>а</w:t>
            </w:r>
            <w:r w:rsidRPr="001129C7">
              <w:rPr>
                <w:rFonts w:ascii="Arial" w:hAnsi="Arial" w:cs="Arial"/>
                <w:sz w:val="28"/>
                <w:szCs w:val="28"/>
              </w:rPr>
              <w:t>тельства, применяющих специал</w:t>
            </w:r>
            <w:r w:rsidRPr="001129C7">
              <w:rPr>
                <w:rFonts w:ascii="Arial" w:hAnsi="Arial" w:cs="Arial"/>
                <w:sz w:val="28"/>
                <w:szCs w:val="28"/>
              </w:rPr>
              <w:t>ь</w:t>
            </w:r>
            <w:r w:rsidRPr="001129C7">
              <w:rPr>
                <w:rFonts w:ascii="Arial" w:hAnsi="Arial" w:cs="Arial"/>
                <w:sz w:val="28"/>
                <w:szCs w:val="28"/>
              </w:rPr>
              <w:t>ные режимы налогообложения, и индивидуальных предпринимат</w:t>
            </w:r>
            <w:r w:rsidRPr="001129C7">
              <w:rPr>
                <w:rFonts w:ascii="Arial" w:hAnsi="Arial" w:cs="Arial"/>
                <w:sz w:val="28"/>
                <w:szCs w:val="28"/>
              </w:rPr>
              <w:t>е</w:t>
            </w:r>
            <w:r w:rsidRPr="001129C7">
              <w:rPr>
                <w:rFonts w:ascii="Arial" w:hAnsi="Arial" w:cs="Arial"/>
                <w:sz w:val="28"/>
                <w:szCs w:val="28"/>
              </w:rPr>
              <w:t xml:space="preserve">лей, применяющих общую систему налогообложения по форме </w:t>
            </w:r>
            <w:proofErr w:type="gramStart"/>
            <w:r w:rsidRPr="001129C7">
              <w:rPr>
                <w:rFonts w:ascii="Arial" w:hAnsi="Arial" w:cs="Arial"/>
                <w:sz w:val="28"/>
                <w:szCs w:val="28"/>
              </w:rPr>
              <w:t>согла</w:t>
            </w:r>
            <w:r w:rsidRPr="001129C7">
              <w:rPr>
                <w:rFonts w:ascii="Arial" w:hAnsi="Arial" w:cs="Arial"/>
                <w:sz w:val="28"/>
                <w:szCs w:val="28"/>
              </w:rPr>
              <w:t>с</w:t>
            </w:r>
            <w:r w:rsidRPr="001129C7">
              <w:rPr>
                <w:rFonts w:ascii="Arial" w:hAnsi="Arial" w:cs="Arial"/>
                <w:sz w:val="28"/>
                <w:szCs w:val="28"/>
              </w:rPr>
              <w:t xml:space="preserve">но </w:t>
            </w:r>
            <w:hyperlink w:anchor="Приложение3" w:history="1">
              <w:r w:rsidRPr="001129C7">
                <w:rPr>
                  <w:rStyle w:val="a6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Приложения</w:t>
              </w:r>
              <w:proofErr w:type="gramEnd"/>
              <w:r w:rsidRPr="001129C7">
                <w:rPr>
                  <w:rStyle w:val="a6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3 к настоящему П</w:t>
              </w:r>
              <w:r w:rsidRPr="001129C7">
                <w:rPr>
                  <w:rStyle w:val="a6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о</w:t>
              </w:r>
              <w:r w:rsidRPr="001129C7">
                <w:rPr>
                  <w:rStyle w:val="a6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рядку</w:t>
              </w:r>
            </w:hyperlink>
            <w:r w:rsidRPr="001129C7">
              <w:rPr>
                <w:rFonts w:ascii="Arial" w:hAnsi="Arial" w:cs="Arial"/>
                <w:sz w:val="28"/>
                <w:szCs w:val="28"/>
              </w:rPr>
              <w:t>**</w:t>
            </w:r>
          </w:p>
        </w:tc>
        <w:tc>
          <w:tcPr>
            <w:tcW w:w="1093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за предшес</w:t>
            </w:r>
            <w:r w:rsidRPr="001129C7">
              <w:rPr>
                <w:rFonts w:ascii="Arial" w:hAnsi="Arial" w:cs="Arial"/>
                <w:sz w:val="28"/>
                <w:szCs w:val="28"/>
              </w:rPr>
              <w:t>т</w:t>
            </w:r>
            <w:r w:rsidRPr="001129C7">
              <w:rPr>
                <w:rFonts w:ascii="Arial" w:hAnsi="Arial" w:cs="Arial"/>
                <w:sz w:val="28"/>
                <w:szCs w:val="28"/>
              </w:rPr>
              <w:t>вующий кале</w:t>
            </w:r>
            <w:r w:rsidRPr="001129C7">
              <w:rPr>
                <w:rFonts w:ascii="Arial" w:hAnsi="Arial" w:cs="Arial"/>
                <w:sz w:val="28"/>
                <w:szCs w:val="28"/>
              </w:rPr>
              <w:t>н</w:t>
            </w:r>
            <w:r w:rsidRPr="001129C7">
              <w:rPr>
                <w:rFonts w:ascii="Arial" w:hAnsi="Arial" w:cs="Arial"/>
                <w:sz w:val="28"/>
                <w:szCs w:val="28"/>
              </w:rPr>
              <w:t>дарный год и п</w:t>
            </w:r>
            <w:r w:rsidRPr="001129C7">
              <w:rPr>
                <w:rFonts w:ascii="Arial" w:hAnsi="Arial" w:cs="Arial"/>
                <w:sz w:val="28"/>
                <w:szCs w:val="28"/>
              </w:rPr>
              <w:t>о</w:t>
            </w:r>
            <w:r w:rsidRPr="001129C7">
              <w:rPr>
                <w:rFonts w:ascii="Arial" w:hAnsi="Arial" w:cs="Arial"/>
                <w:sz w:val="28"/>
                <w:szCs w:val="28"/>
              </w:rPr>
              <w:t>следний отче</w:t>
            </w:r>
            <w:r w:rsidRPr="001129C7">
              <w:rPr>
                <w:rFonts w:ascii="Arial" w:hAnsi="Arial" w:cs="Arial"/>
                <w:sz w:val="28"/>
                <w:szCs w:val="28"/>
              </w:rPr>
              <w:t>т</w:t>
            </w:r>
            <w:r w:rsidRPr="001129C7">
              <w:rPr>
                <w:rFonts w:ascii="Arial" w:hAnsi="Arial" w:cs="Arial"/>
                <w:sz w:val="28"/>
                <w:szCs w:val="28"/>
              </w:rPr>
              <w:t>ный период</w:t>
            </w:r>
          </w:p>
        </w:tc>
        <w:tc>
          <w:tcPr>
            <w:tcW w:w="819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копия/</w:t>
            </w:r>
          </w:p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  <w:tr w:rsidR="004444D0" w:rsidRPr="001129C7" w:rsidTr="009E7B75">
        <w:tc>
          <w:tcPr>
            <w:tcW w:w="268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820" w:type="pct"/>
          </w:tcPr>
          <w:p w:rsidR="004444D0" w:rsidRPr="001129C7" w:rsidRDefault="004444D0" w:rsidP="004C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Договор лизинга, графики погаш</w:t>
            </w:r>
            <w:r w:rsidRPr="001129C7">
              <w:rPr>
                <w:rFonts w:ascii="Arial" w:hAnsi="Arial" w:cs="Arial"/>
                <w:sz w:val="28"/>
                <w:szCs w:val="28"/>
              </w:rPr>
              <w:t>е</w:t>
            </w:r>
            <w:r w:rsidRPr="001129C7">
              <w:rPr>
                <w:rFonts w:ascii="Arial" w:hAnsi="Arial" w:cs="Arial"/>
                <w:sz w:val="28"/>
                <w:szCs w:val="28"/>
              </w:rPr>
              <w:t>ния и уплаты лизинговых платежей</w:t>
            </w:r>
          </w:p>
        </w:tc>
        <w:tc>
          <w:tcPr>
            <w:tcW w:w="1093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819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копия/</w:t>
            </w:r>
          </w:p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  <w:tr w:rsidR="004444D0" w:rsidRPr="001129C7" w:rsidTr="009E7B75">
        <w:tc>
          <w:tcPr>
            <w:tcW w:w="268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820" w:type="pct"/>
          </w:tcPr>
          <w:p w:rsidR="004444D0" w:rsidRPr="001129C7" w:rsidRDefault="004444D0" w:rsidP="004C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Документы, подтверждающие факт исполнения обязательств по пер</w:t>
            </w:r>
            <w:r w:rsidRPr="001129C7">
              <w:rPr>
                <w:rFonts w:ascii="Arial" w:hAnsi="Arial" w:cs="Arial"/>
                <w:sz w:val="28"/>
                <w:szCs w:val="28"/>
              </w:rPr>
              <w:t>е</w:t>
            </w:r>
            <w:r w:rsidRPr="001129C7">
              <w:rPr>
                <w:rFonts w:ascii="Arial" w:hAnsi="Arial" w:cs="Arial"/>
                <w:sz w:val="28"/>
                <w:szCs w:val="28"/>
              </w:rPr>
              <w:t>даче лизингодателем предмета л</w:t>
            </w:r>
            <w:r w:rsidRPr="001129C7">
              <w:rPr>
                <w:rFonts w:ascii="Arial" w:hAnsi="Arial" w:cs="Arial"/>
                <w:sz w:val="28"/>
                <w:szCs w:val="28"/>
              </w:rPr>
              <w:t>и</w:t>
            </w:r>
            <w:r w:rsidRPr="001129C7">
              <w:rPr>
                <w:rFonts w:ascii="Arial" w:hAnsi="Arial" w:cs="Arial"/>
                <w:sz w:val="28"/>
                <w:szCs w:val="28"/>
              </w:rPr>
              <w:t>зинга лизингополучателю (копии а</w:t>
            </w:r>
            <w:r w:rsidRPr="001129C7">
              <w:rPr>
                <w:rFonts w:ascii="Arial" w:hAnsi="Arial" w:cs="Arial"/>
                <w:sz w:val="28"/>
                <w:szCs w:val="28"/>
              </w:rPr>
              <w:t>к</w:t>
            </w:r>
            <w:r w:rsidRPr="001129C7">
              <w:rPr>
                <w:rFonts w:ascii="Arial" w:hAnsi="Arial" w:cs="Arial"/>
                <w:sz w:val="28"/>
                <w:szCs w:val="28"/>
              </w:rPr>
              <w:t>тов приема-передачи предмета л</w:t>
            </w:r>
            <w:r w:rsidRPr="001129C7">
              <w:rPr>
                <w:rFonts w:ascii="Arial" w:hAnsi="Arial" w:cs="Arial"/>
                <w:sz w:val="28"/>
                <w:szCs w:val="28"/>
              </w:rPr>
              <w:t>и</w:t>
            </w:r>
            <w:r w:rsidRPr="001129C7">
              <w:rPr>
                <w:rFonts w:ascii="Arial" w:hAnsi="Arial" w:cs="Arial"/>
                <w:sz w:val="28"/>
                <w:szCs w:val="28"/>
              </w:rPr>
              <w:t>зинга)</w:t>
            </w:r>
          </w:p>
        </w:tc>
        <w:tc>
          <w:tcPr>
            <w:tcW w:w="1093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819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копия/</w:t>
            </w:r>
          </w:p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  <w:tr w:rsidR="004444D0" w:rsidRPr="001129C7" w:rsidTr="009E7B75">
        <w:tc>
          <w:tcPr>
            <w:tcW w:w="268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820" w:type="pct"/>
          </w:tcPr>
          <w:p w:rsidR="004444D0" w:rsidRPr="001129C7" w:rsidRDefault="004444D0" w:rsidP="004C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Документы, подтверждающие факт исполнения обязательств по уплате первого взноса (аванса) (справка из лизинговой компании об уплате л</w:t>
            </w:r>
            <w:r w:rsidRPr="001129C7">
              <w:rPr>
                <w:rFonts w:ascii="Arial" w:hAnsi="Arial" w:cs="Arial"/>
                <w:sz w:val="28"/>
                <w:szCs w:val="28"/>
              </w:rPr>
              <w:t>и</w:t>
            </w:r>
            <w:r w:rsidRPr="001129C7">
              <w:rPr>
                <w:rFonts w:ascii="Arial" w:hAnsi="Arial" w:cs="Arial"/>
                <w:sz w:val="28"/>
                <w:szCs w:val="28"/>
              </w:rPr>
              <w:t>зинговых платежей)</w:t>
            </w:r>
          </w:p>
        </w:tc>
        <w:tc>
          <w:tcPr>
            <w:tcW w:w="1093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30 дней</w:t>
            </w:r>
          </w:p>
        </w:tc>
        <w:tc>
          <w:tcPr>
            <w:tcW w:w="819" w:type="pct"/>
          </w:tcPr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копия/</w:t>
            </w:r>
          </w:p>
          <w:p w:rsidR="004444D0" w:rsidRPr="001129C7" w:rsidRDefault="004444D0" w:rsidP="004C58A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</w:tbl>
    <w:p w:rsidR="004444D0" w:rsidRPr="001129C7" w:rsidRDefault="004444D0" w:rsidP="004C58A7">
      <w:pPr>
        <w:pStyle w:val="af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* Документы самостоятельно запрашиваются </w:t>
      </w:r>
      <w:r w:rsidR="00357A5C" w:rsidRPr="001129C7">
        <w:rPr>
          <w:rFonts w:ascii="Arial" w:hAnsi="Arial" w:cs="Arial"/>
          <w:sz w:val="28"/>
          <w:szCs w:val="28"/>
        </w:rPr>
        <w:t>уполномоченным сп</w:t>
      </w:r>
      <w:r w:rsidR="00357A5C" w:rsidRPr="001129C7">
        <w:rPr>
          <w:rFonts w:ascii="Arial" w:hAnsi="Arial" w:cs="Arial"/>
          <w:sz w:val="28"/>
          <w:szCs w:val="28"/>
        </w:rPr>
        <w:t>е</w:t>
      </w:r>
      <w:r w:rsidR="00357A5C" w:rsidRPr="001129C7">
        <w:rPr>
          <w:rFonts w:ascii="Arial" w:hAnsi="Arial" w:cs="Arial"/>
          <w:sz w:val="28"/>
          <w:szCs w:val="28"/>
        </w:rPr>
        <w:t>циалистом администрации</w:t>
      </w:r>
      <w:r w:rsidRPr="001129C7">
        <w:rPr>
          <w:rFonts w:ascii="Arial" w:hAnsi="Arial" w:cs="Arial"/>
          <w:sz w:val="28"/>
          <w:szCs w:val="28"/>
        </w:rPr>
        <w:t xml:space="preserve"> в соответствующих органах, в случае если заявитель не представил указанные документы по собственной ин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циативе.</w:t>
      </w:r>
    </w:p>
    <w:p w:rsidR="004444D0" w:rsidRPr="001129C7" w:rsidRDefault="004444D0" w:rsidP="004C58A7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**Для субъектов малого предпринимательства с даты </w:t>
      </w:r>
      <w:proofErr w:type="gramStart"/>
      <w:r w:rsidRPr="001129C7">
        <w:rPr>
          <w:rFonts w:ascii="Arial" w:hAnsi="Arial" w:cs="Arial"/>
          <w:sz w:val="28"/>
          <w:szCs w:val="28"/>
        </w:rPr>
        <w:t>регистрации</w:t>
      </w:r>
      <w:proofErr w:type="gramEnd"/>
      <w:r w:rsidRPr="001129C7">
        <w:rPr>
          <w:rFonts w:ascii="Arial" w:hAnsi="Arial" w:cs="Arial"/>
          <w:sz w:val="28"/>
          <w:szCs w:val="28"/>
        </w:rPr>
        <w:t xml:space="preserve"> к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торых до момента подачи заявка прошло менее 1 года предоставляют документы за весь период осуществления деятельности со дня их р</w:t>
      </w:r>
      <w:r w:rsidRPr="001129C7">
        <w:rPr>
          <w:rFonts w:ascii="Arial" w:hAnsi="Arial" w:cs="Arial"/>
          <w:sz w:val="28"/>
          <w:szCs w:val="28"/>
        </w:rPr>
        <w:t>е</w:t>
      </w:r>
      <w:r w:rsidRPr="001129C7">
        <w:rPr>
          <w:rFonts w:ascii="Arial" w:hAnsi="Arial" w:cs="Arial"/>
          <w:sz w:val="28"/>
          <w:szCs w:val="28"/>
        </w:rPr>
        <w:t>гистрации.</w:t>
      </w:r>
    </w:p>
    <w:p w:rsidR="00140904" w:rsidRPr="001129C7" w:rsidRDefault="00140904" w:rsidP="004C58A7">
      <w:pPr>
        <w:spacing w:after="0" w:line="240" w:lineRule="auto"/>
        <w:rPr>
          <w:rFonts w:ascii="Arial" w:hAnsi="Arial" w:cs="Arial"/>
          <w:sz w:val="28"/>
          <w:szCs w:val="28"/>
        </w:rPr>
        <w:sectPr w:rsidR="00140904" w:rsidRPr="001129C7" w:rsidSect="00EF47D5">
          <w:pgSz w:w="11906" w:h="16838"/>
          <w:pgMar w:top="993" w:right="851" w:bottom="142" w:left="1701" w:header="709" w:footer="709" w:gutter="0"/>
          <w:cols w:space="720"/>
          <w:titlePg/>
          <w:docGrid w:linePitch="299"/>
        </w:sectPr>
      </w:pPr>
    </w:p>
    <w:p w:rsidR="004444D0" w:rsidRPr="001129C7" w:rsidRDefault="004444D0" w:rsidP="004C58A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Arial" w:hAnsi="Arial" w:cs="Arial"/>
          <w:sz w:val="28"/>
          <w:szCs w:val="28"/>
        </w:rPr>
      </w:pPr>
      <w:bookmarkStart w:id="4" w:name="Приложение3"/>
      <w:r w:rsidRPr="001129C7">
        <w:rPr>
          <w:rFonts w:ascii="Arial" w:hAnsi="Arial" w:cs="Arial"/>
          <w:sz w:val="28"/>
          <w:szCs w:val="28"/>
        </w:rPr>
        <w:lastRenderedPageBreak/>
        <w:t>Приложение 3</w:t>
      </w:r>
      <w:bookmarkEnd w:id="4"/>
    </w:p>
    <w:p w:rsidR="004444D0" w:rsidRPr="001129C7" w:rsidRDefault="004444D0" w:rsidP="004C58A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к Порядку предоставления </w:t>
      </w:r>
      <w:r w:rsidRPr="001129C7">
        <w:rPr>
          <w:rFonts w:ascii="Arial" w:hAnsi="Arial" w:cs="Arial"/>
          <w:bCs/>
          <w:sz w:val="28"/>
          <w:szCs w:val="28"/>
        </w:rPr>
        <w:t>субс</w:t>
      </w:r>
      <w:r w:rsidRPr="001129C7">
        <w:rPr>
          <w:rFonts w:ascii="Arial" w:hAnsi="Arial" w:cs="Arial"/>
          <w:bCs/>
          <w:sz w:val="28"/>
          <w:szCs w:val="28"/>
        </w:rPr>
        <w:t>и</w:t>
      </w:r>
      <w:r w:rsidRPr="001129C7">
        <w:rPr>
          <w:rFonts w:ascii="Arial" w:hAnsi="Arial" w:cs="Arial"/>
          <w:bCs/>
          <w:sz w:val="28"/>
          <w:szCs w:val="28"/>
        </w:rPr>
        <w:t>дий субъектам малого и (или) среднего предпринимательства на возмещение части затрат, св</w:t>
      </w:r>
      <w:r w:rsidRPr="001129C7">
        <w:rPr>
          <w:rFonts w:ascii="Arial" w:hAnsi="Arial" w:cs="Arial"/>
          <w:bCs/>
          <w:sz w:val="28"/>
          <w:szCs w:val="28"/>
        </w:rPr>
        <w:t>я</w:t>
      </w:r>
      <w:r w:rsidRPr="001129C7">
        <w:rPr>
          <w:rFonts w:ascii="Arial" w:hAnsi="Arial" w:cs="Arial"/>
          <w:bCs/>
          <w:sz w:val="28"/>
          <w:szCs w:val="28"/>
        </w:rPr>
        <w:t xml:space="preserve">занных </w:t>
      </w:r>
      <w:r w:rsidRPr="001129C7">
        <w:rPr>
          <w:rFonts w:ascii="Arial" w:hAnsi="Arial" w:cs="Arial"/>
          <w:sz w:val="28"/>
          <w:szCs w:val="28"/>
        </w:rPr>
        <w:t>с уплатой первого взноса (аванса) при заключении догов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ров лизинга оборудования, с ро</w:t>
      </w:r>
      <w:r w:rsidRPr="001129C7">
        <w:rPr>
          <w:rFonts w:ascii="Arial" w:hAnsi="Arial" w:cs="Arial"/>
          <w:sz w:val="28"/>
          <w:szCs w:val="28"/>
        </w:rPr>
        <w:t>с</w:t>
      </w:r>
      <w:r w:rsidRPr="001129C7">
        <w:rPr>
          <w:rFonts w:ascii="Arial" w:hAnsi="Arial" w:cs="Arial"/>
          <w:sz w:val="28"/>
          <w:szCs w:val="28"/>
        </w:rPr>
        <w:t>сийскими лизинговыми организ</w:t>
      </w:r>
      <w:r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>циями в целях создания и (или) развития либо модернизации производства товаров (работ, у</w:t>
      </w:r>
      <w:r w:rsidRPr="001129C7">
        <w:rPr>
          <w:rFonts w:ascii="Arial" w:hAnsi="Arial" w:cs="Arial"/>
          <w:sz w:val="28"/>
          <w:szCs w:val="28"/>
        </w:rPr>
        <w:t>с</w:t>
      </w:r>
      <w:r w:rsidRPr="001129C7">
        <w:rPr>
          <w:rFonts w:ascii="Arial" w:hAnsi="Arial" w:cs="Arial"/>
          <w:sz w:val="28"/>
          <w:szCs w:val="28"/>
        </w:rPr>
        <w:t>луг)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СПРАВКА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об имущественном и финансовом состоянии 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________________________________________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(наименование заявителя)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за _____________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     (период)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874"/>
        <w:gridCol w:w="2620"/>
      </w:tblGrid>
      <w:tr w:rsidR="004444D0" w:rsidRPr="001129C7" w:rsidTr="004444D0">
        <w:trPr>
          <w:cantSplit/>
          <w:trHeight w:val="360"/>
        </w:trPr>
        <w:tc>
          <w:tcPr>
            <w:tcW w:w="3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Остаточная сто</w:t>
            </w:r>
            <w:r w:rsidRPr="001129C7">
              <w:rPr>
                <w:rFonts w:ascii="Arial" w:hAnsi="Arial" w:cs="Arial"/>
                <w:sz w:val="28"/>
                <w:szCs w:val="28"/>
              </w:rPr>
              <w:t>и</w:t>
            </w:r>
            <w:r w:rsidRPr="001129C7">
              <w:rPr>
                <w:rFonts w:ascii="Arial" w:hAnsi="Arial" w:cs="Arial"/>
                <w:sz w:val="28"/>
                <w:szCs w:val="28"/>
              </w:rPr>
              <w:t>мость</w:t>
            </w:r>
          </w:p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на последнюю о</w:t>
            </w:r>
            <w:r w:rsidRPr="001129C7">
              <w:rPr>
                <w:rFonts w:ascii="Arial" w:hAnsi="Arial" w:cs="Arial"/>
                <w:sz w:val="28"/>
                <w:szCs w:val="28"/>
              </w:rPr>
              <w:t>т</w:t>
            </w:r>
            <w:r w:rsidRPr="001129C7">
              <w:rPr>
                <w:rFonts w:ascii="Arial" w:hAnsi="Arial" w:cs="Arial"/>
                <w:sz w:val="28"/>
                <w:szCs w:val="28"/>
              </w:rPr>
              <w:t>четную дату</w:t>
            </w:r>
          </w:p>
        </w:tc>
      </w:tr>
      <w:tr w:rsidR="004444D0" w:rsidRPr="001129C7" w:rsidTr="004444D0">
        <w:trPr>
          <w:cantSplit/>
          <w:trHeight w:val="120"/>
        </w:trPr>
        <w:tc>
          <w:tcPr>
            <w:tcW w:w="3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44D0" w:rsidRPr="001129C7" w:rsidTr="004444D0">
        <w:trPr>
          <w:cantSplit/>
          <w:trHeight w:val="120"/>
        </w:trPr>
        <w:tc>
          <w:tcPr>
            <w:tcW w:w="3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44D0" w:rsidRPr="001129C7" w:rsidTr="004444D0">
        <w:trPr>
          <w:cantSplit/>
          <w:trHeight w:val="240"/>
        </w:trPr>
        <w:tc>
          <w:tcPr>
            <w:tcW w:w="3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 xml:space="preserve">Всего 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2. Сведения о финансовом, хозяйственном состоянии,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874"/>
        <w:gridCol w:w="2620"/>
      </w:tblGrid>
      <w:tr w:rsidR="004444D0" w:rsidRPr="001129C7" w:rsidTr="004444D0">
        <w:trPr>
          <w:cantSplit/>
          <w:trHeight w:val="360"/>
        </w:trPr>
        <w:tc>
          <w:tcPr>
            <w:tcW w:w="3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На последнюю о</w:t>
            </w:r>
            <w:r w:rsidRPr="001129C7">
              <w:rPr>
                <w:rFonts w:ascii="Arial" w:hAnsi="Arial" w:cs="Arial"/>
                <w:sz w:val="28"/>
                <w:szCs w:val="28"/>
              </w:rPr>
              <w:t>т</w:t>
            </w:r>
            <w:r w:rsidRPr="001129C7">
              <w:rPr>
                <w:rFonts w:ascii="Arial" w:hAnsi="Arial" w:cs="Arial"/>
                <w:sz w:val="28"/>
                <w:szCs w:val="28"/>
              </w:rPr>
              <w:t>четную дату</w:t>
            </w:r>
          </w:p>
        </w:tc>
      </w:tr>
      <w:tr w:rsidR="004444D0" w:rsidRPr="001129C7" w:rsidTr="004444D0">
        <w:trPr>
          <w:cantSplit/>
          <w:trHeight w:val="240"/>
        </w:trPr>
        <w:tc>
          <w:tcPr>
            <w:tcW w:w="3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 xml:space="preserve">Собственные средства 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44D0" w:rsidRPr="001129C7" w:rsidTr="004444D0">
        <w:trPr>
          <w:cantSplit/>
          <w:trHeight w:val="240"/>
        </w:trPr>
        <w:tc>
          <w:tcPr>
            <w:tcW w:w="3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 xml:space="preserve">Заемные средства, всего 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44D0" w:rsidRPr="001129C7" w:rsidTr="004444D0">
        <w:trPr>
          <w:cantSplit/>
          <w:trHeight w:val="360"/>
        </w:trPr>
        <w:tc>
          <w:tcPr>
            <w:tcW w:w="3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 xml:space="preserve">В том числе: </w:t>
            </w:r>
          </w:p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 xml:space="preserve">- долгосрочные кредиты и займы 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44D0" w:rsidRPr="001129C7" w:rsidTr="004444D0">
        <w:trPr>
          <w:cantSplit/>
          <w:trHeight w:val="240"/>
        </w:trPr>
        <w:tc>
          <w:tcPr>
            <w:tcW w:w="3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 xml:space="preserve">- краткосрочные кредиты и займы 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44D0" w:rsidRPr="001129C7" w:rsidTr="004444D0">
        <w:trPr>
          <w:cantSplit/>
          <w:trHeight w:val="240"/>
        </w:trPr>
        <w:tc>
          <w:tcPr>
            <w:tcW w:w="3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 xml:space="preserve">Кредиторская задолженность 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44D0" w:rsidRPr="001129C7" w:rsidTr="004444D0">
        <w:trPr>
          <w:cantSplit/>
          <w:trHeight w:val="240"/>
        </w:trPr>
        <w:tc>
          <w:tcPr>
            <w:tcW w:w="3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 xml:space="preserve">Дебиторская задолженность 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44D0" w:rsidRPr="001129C7" w:rsidTr="004444D0">
        <w:trPr>
          <w:cantSplit/>
          <w:trHeight w:val="240"/>
        </w:trPr>
        <w:tc>
          <w:tcPr>
            <w:tcW w:w="3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 xml:space="preserve">Доходы, всего 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44D0" w:rsidRPr="001129C7" w:rsidTr="004444D0">
        <w:trPr>
          <w:cantSplit/>
          <w:trHeight w:val="480"/>
        </w:trPr>
        <w:tc>
          <w:tcPr>
            <w:tcW w:w="3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 xml:space="preserve">В том числе: </w:t>
            </w:r>
          </w:p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- выручка от продажи товаров, продукции, работ, услуг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44D0" w:rsidRPr="001129C7" w:rsidTr="004444D0">
        <w:trPr>
          <w:cantSplit/>
          <w:trHeight w:val="240"/>
        </w:trPr>
        <w:tc>
          <w:tcPr>
            <w:tcW w:w="3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 xml:space="preserve">- прочие доходы (по видам доходов) 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44D0" w:rsidRPr="001129C7" w:rsidTr="004444D0">
        <w:trPr>
          <w:cantSplit/>
          <w:trHeight w:val="240"/>
        </w:trPr>
        <w:tc>
          <w:tcPr>
            <w:tcW w:w="3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 xml:space="preserve">Чистая прибыль (убыток) отчетного периода 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44D0" w:rsidRPr="001129C7" w:rsidTr="004444D0">
        <w:trPr>
          <w:cantSplit/>
          <w:trHeight w:val="480"/>
        </w:trPr>
        <w:tc>
          <w:tcPr>
            <w:tcW w:w="3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lastRenderedPageBreak/>
              <w:t>Рентабельность продаж (отношение чистой пр</w:t>
            </w:r>
            <w:r w:rsidRPr="001129C7">
              <w:rPr>
                <w:rFonts w:ascii="Arial" w:hAnsi="Arial" w:cs="Arial"/>
                <w:sz w:val="28"/>
                <w:szCs w:val="28"/>
              </w:rPr>
              <w:t>и</w:t>
            </w:r>
            <w:r w:rsidRPr="001129C7">
              <w:rPr>
                <w:rFonts w:ascii="Arial" w:hAnsi="Arial" w:cs="Arial"/>
                <w:sz w:val="28"/>
                <w:szCs w:val="28"/>
              </w:rPr>
              <w:t xml:space="preserve">были (убытка) отчетного периода к выручке от продажи товаров, продукции, работ, услуг) 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D0" w:rsidRPr="001129C7" w:rsidRDefault="004444D0" w:rsidP="004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Руководитель ____________________/ ________________________/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       (подпись)                          (расшифровка подписи)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М.П.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Главный бухгалтер _________________/ ________________________/</w:t>
      </w:r>
    </w:p>
    <w:p w:rsidR="004444D0" w:rsidRPr="001129C7" w:rsidRDefault="004444D0" w:rsidP="004C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      (подпись)        (расшифровка подписи</w:t>
      </w:r>
      <w:proofErr w:type="gramStart"/>
      <w:r w:rsidRPr="001129C7">
        <w:rPr>
          <w:rFonts w:ascii="Arial" w:hAnsi="Arial" w:cs="Arial"/>
          <w:sz w:val="28"/>
          <w:szCs w:val="28"/>
        </w:rPr>
        <w:t>)Д</w:t>
      </w:r>
      <w:proofErr w:type="gramEnd"/>
      <w:r w:rsidRPr="001129C7">
        <w:rPr>
          <w:rFonts w:ascii="Arial" w:hAnsi="Arial" w:cs="Arial"/>
          <w:sz w:val="28"/>
          <w:szCs w:val="28"/>
        </w:rPr>
        <w:t>ата</w:t>
      </w:r>
      <w:r w:rsidRPr="001129C7">
        <w:rPr>
          <w:rFonts w:ascii="Arial" w:hAnsi="Arial" w:cs="Arial"/>
          <w:sz w:val="28"/>
          <w:szCs w:val="28"/>
        </w:rPr>
        <w:br w:type="page"/>
      </w:r>
    </w:p>
    <w:p w:rsidR="004444D0" w:rsidRPr="001129C7" w:rsidRDefault="004444D0" w:rsidP="004C58A7">
      <w:pPr>
        <w:spacing w:after="0" w:line="240" w:lineRule="auto"/>
        <w:rPr>
          <w:rFonts w:ascii="Arial" w:hAnsi="Arial" w:cs="Arial"/>
          <w:sz w:val="28"/>
          <w:szCs w:val="28"/>
        </w:rPr>
        <w:sectPr w:rsidR="004444D0" w:rsidRPr="001129C7" w:rsidSect="00EF47D5">
          <w:pgSz w:w="11906" w:h="16838"/>
          <w:pgMar w:top="993" w:right="851" w:bottom="142" w:left="1701" w:header="709" w:footer="709" w:gutter="0"/>
          <w:cols w:space="720"/>
          <w:titlePg/>
          <w:docGrid w:linePitch="299"/>
        </w:sectPr>
      </w:pPr>
    </w:p>
    <w:p w:rsidR="00B243E4" w:rsidRPr="001129C7" w:rsidRDefault="004444D0" w:rsidP="004C58A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lastRenderedPageBreak/>
        <w:t xml:space="preserve"> </w:t>
      </w:r>
      <w:bookmarkStart w:id="5" w:name="Приложение4"/>
      <w:r w:rsidR="00B243E4" w:rsidRPr="001129C7">
        <w:rPr>
          <w:rFonts w:ascii="Arial" w:hAnsi="Arial" w:cs="Arial"/>
          <w:sz w:val="28"/>
          <w:szCs w:val="28"/>
        </w:rPr>
        <w:t>Приложение 4</w:t>
      </w:r>
      <w:bookmarkEnd w:id="5"/>
    </w:p>
    <w:p w:rsidR="00B243E4" w:rsidRPr="001129C7" w:rsidRDefault="00B243E4" w:rsidP="004C58A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к Порядку предоставления </w:t>
      </w:r>
      <w:r w:rsidRPr="001129C7">
        <w:rPr>
          <w:rFonts w:ascii="Arial" w:hAnsi="Arial" w:cs="Arial"/>
          <w:bCs/>
          <w:sz w:val="28"/>
          <w:szCs w:val="28"/>
        </w:rPr>
        <w:t>субс</w:t>
      </w:r>
      <w:r w:rsidRPr="001129C7">
        <w:rPr>
          <w:rFonts w:ascii="Arial" w:hAnsi="Arial" w:cs="Arial"/>
          <w:bCs/>
          <w:sz w:val="28"/>
          <w:szCs w:val="28"/>
        </w:rPr>
        <w:t>и</w:t>
      </w:r>
      <w:r w:rsidRPr="001129C7">
        <w:rPr>
          <w:rFonts w:ascii="Arial" w:hAnsi="Arial" w:cs="Arial"/>
          <w:bCs/>
          <w:sz w:val="28"/>
          <w:szCs w:val="28"/>
        </w:rPr>
        <w:t>дий субъектам малого и (или) среднего предпринимательства на возмещение части затрат, св</w:t>
      </w:r>
      <w:r w:rsidRPr="001129C7">
        <w:rPr>
          <w:rFonts w:ascii="Arial" w:hAnsi="Arial" w:cs="Arial"/>
          <w:bCs/>
          <w:sz w:val="28"/>
          <w:szCs w:val="28"/>
        </w:rPr>
        <w:t>я</w:t>
      </w:r>
      <w:r w:rsidRPr="001129C7">
        <w:rPr>
          <w:rFonts w:ascii="Arial" w:hAnsi="Arial" w:cs="Arial"/>
          <w:bCs/>
          <w:sz w:val="28"/>
          <w:szCs w:val="28"/>
        </w:rPr>
        <w:t xml:space="preserve">занных </w:t>
      </w:r>
      <w:r w:rsidRPr="001129C7">
        <w:rPr>
          <w:rFonts w:ascii="Arial" w:hAnsi="Arial" w:cs="Arial"/>
          <w:sz w:val="28"/>
          <w:szCs w:val="28"/>
        </w:rPr>
        <w:t>с уплатой первого взноса (аванса) при заключении догов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ров лизинга оборудования, с ро</w:t>
      </w:r>
      <w:r w:rsidRPr="001129C7">
        <w:rPr>
          <w:rFonts w:ascii="Arial" w:hAnsi="Arial" w:cs="Arial"/>
          <w:sz w:val="28"/>
          <w:szCs w:val="28"/>
        </w:rPr>
        <w:t>с</w:t>
      </w:r>
      <w:r w:rsidRPr="001129C7">
        <w:rPr>
          <w:rFonts w:ascii="Arial" w:hAnsi="Arial" w:cs="Arial"/>
          <w:sz w:val="28"/>
          <w:szCs w:val="28"/>
        </w:rPr>
        <w:t>сийскими лизинговыми организ</w:t>
      </w:r>
      <w:r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>циями в целях создания и (или) развития либо модернизации производства товаров (работ, у</w:t>
      </w:r>
      <w:r w:rsidRPr="001129C7">
        <w:rPr>
          <w:rFonts w:ascii="Arial" w:hAnsi="Arial" w:cs="Arial"/>
          <w:sz w:val="28"/>
          <w:szCs w:val="28"/>
        </w:rPr>
        <w:t>с</w:t>
      </w:r>
      <w:r w:rsidRPr="001129C7">
        <w:rPr>
          <w:rFonts w:ascii="Arial" w:hAnsi="Arial" w:cs="Arial"/>
          <w:sz w:val="28"/>
          <w:szCs w:val="28"/>
        </w:rPr>
        <w:t>луг)</w:t>
      </w:r>
    </w:p>
    <w:p w:rsidR="00B243E4" w:rsidRPr="001129C7" w:rsidRDefault="00B243E4" w:rsidP="004C58A7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B243E4" w:rsidRPr="001129C7" w:rsidRDefault="00B243E4" w:rsidP="004C58A7">
      <w:pPr>
        <w:pStyle w:val="af1"/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СОГЛАШЕНИЕ № ______</w:t>
      </w:r>
    </w:p>
    <w:p w:rsidR="00B243E4" w:rsidRPr="001129C7" w:rsidRDefault="00B243E4" w:rsidP="004C58A7">
      <w:pPr>
        <w:pStyle w:val="af1"/>
        <w:rPr>
          <w:rFonts w:ascii="Arial" w:hAnsi="Arial" w:cs="Arial"/>
          <w:sz w:val="28"/>
          <w:szCs w:val="28"/>
        </w:rPr>
      </w:pPr>
    </w:p>
    <w:p w:rsidR="00B243E4" w:rsidRPr="001129C7" w:rsidRDefault="00B243E4" w:rsidP="004C58A7">
      <w:pPr>
        <w:pStyle w:val="af1"/>
        <w:ind w:firstLine="708"/>
        <w:jc w:val="center"/>
        <w:rPr>
          <w:rFonts w:ascii="Arial" w:hAnsi="Arial" w:cs="Arial"/>
          <w:sz w:val="28"/>
          <w:szCs w:val="28"/>
        </w:rPr>
      </w:pPr>
      <w:proofErr w:type="gramStart"/>
      <w:r w:rsidRPr="001129C7">
        <w:rPr>
          <w:rFonts w:ascii="Arial" w:hAnsi="Arial" w:cs="Arial"/>
          <w:sz w:val="28"/>
          <w:szCs w:val="28"/>
        </w:rPr>
        <w:t>О предоставлении субсидии в целях возмещения части затрат</w:t>
      </w:r>
      <w:r w:rsidRPr="001129C7">
        <w:rPr>
          <w:rFonts w:ascii="Arial" w:hAnsi="Arial" w:cs="Arial"/>
          <w:bCs/>
          <w:sz w:val="28"/>
          <w:szCs w:val="28"/>
        </w:rPr>
        <w:t xml:space="preserve">, </w:t>
      </w:r>
      <w:r w:rsidR="0007192E" w:rsidRPr="001129C7">
        <w:rPr>
          <w:rFonts w:ascii="Arial" w:hAnsi="Arial" w:cs="Arial"/>
          <w:bCs/>
          <w:sz w:val="28"/>
          <w:szCs w:val="28"/>
        </w:rPr>
        <w:t xml:space="preserve">связанных </w:t>
      </w:r>
      <w:r w:rsidR="0007192E" w:rsidRPr="001129C7">
        <w:rPr>
          <w:rFonts w:ascii="Arial" w:hAnsi="Arial" w:cs="Arial"/>
          <w:sz w:val="28"/>
          <w:szCs w:val="28"/>
        </w:rPr>
        <w:t>с уплатой первого взноса (аванса) при заключении догов</w:t>
      </w:r>
      <w:r w:rsidR="0007192E" w:rsidRPr="001129C7">
        <w:rPr>
          <w:rFonts w:ascii="Arial" w:hAnsi="Arial" w:cs="Arial"/>
          <w:sz w:val="28"/>
          <w:szCs w:val="28"/>
        </w:rPr>
        <w:t>о</w:t>
      </w:r>
      <w:r w:rsidR="0007192E" w:rsidRPr="001129C7">
        <w:rPr>
          <w:rFonts w:ascii="Arial" w:hAnsi="Arial" w:cs="Arial"/>
          <w:sz w:val="28"/>
          <w:szCs w:val="28"/>
        </w:rPr>
        <w:t>ров лизинга оборудования, с российскими лизинговыми организаци</w:t>
      </w:r>
      <w:r w:rsidR="0007192E" w:rsidRPr="001129C7">
        <w:rPr>
          <w:rFonts w:ascii="Arial" w:hAnsi="Arial" w:cs="Arial"/>
          <w:sz w:val="28"/>
          <w:szCs w:val="28"/>
        </w:rPr>
        <w:t>я</w:t>
      </w:r>
      <w:r w:rsidR="0007192E" w:rsidRPr="001129C7">
        <w:rPr>
          <w:rFonts w:ascii="Arial" w:hAnsi="Arial" w:cs="Arial"/>
          <w:sz w:val="28"/>
          <w:szCs w:val="28"/>
        </w:rPr>
        <w:t>ми в целях создания и (или) развития либо модернизации производс</w:t>
      </w:r>
      <w:r w:rsidR="0007192E" w:rsidRPr="001129C7">
        <w:rPr>
          <w:rFonts w:ascii="Arial" w:hAnsi="Arial" w:cs="Arial"/>
          <w:sz w:val="28"/>
          <w:szCs w:val="28"/>
        </w:rPr>
        <w:t>т</w:t>
      </w:r>
      <w:r w:rsidR="0007192E" w:rsidRPr="001129C7">
        <w:rPr>
          <w:rFonts w:ascii="Arial" w:hAnsi="Arial" w:cs="Arial"/>
          <w:sz w:val="28"/>
          <w:szCs w:val="28"/>
        </w:rPr>
        <w:t>ва товаров (работ, услуг</w:t>
      </w:r>
      <w:proofErr w:type="gramEnd"/>
    </w:p>
    <w:p w:rsidR="00B243E4" w:rsidRPr="001129C7" w:rsidRDefault="00B243E4" w:rsidP="004C58A7">
      <w:pPr>
        <w:pStyle w:val="af1"/>
        <w:jc w:val="center"/>
        <w:rPr>
          <w:rFonts w:ascii="Arial" w:hAnsi="Arial" w:cs="Arial"/>
          <w:sz w:val="28"/>
          <w:szCs w:val="28"/>
        </w:rPr>
      </w:pPr>
    </w:p>
    <w:p w:rsidR="00B243E4" w:rsidRPr="001129C7" w:rsidRDefault="00B243E4" w:rsidP="004C58A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8"/>
          <w:szCs w:val="28"/>
        </w:rPr>
      </w:pPr>
    </w:p>
    <w:p w:rsidR="00140904" w:rsidRPr="001129C7" w:rsidRDefault="00140904" w:rsidP="00140904">
      <w:pPr>
        <w:pStyle w:val="af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п. Кедровый</w:t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  <w:t>«___»_____________20__ г.</w:t>
      </w:r>
    </w:p>
    <w:p w:rsidR="00140904" w:rsidRPr="001129C7" w:rsidRDefault="00140904" w:rsidP="00140904">
      <w:pPr>
        <w:pStyle w:val="af1"/>
        <w:ind w:firstLine="708"/>
        <w:jc w:val="both"/>
        <w:rPr>
          <w:rFonts w:ascii="Arial" w:hAnsi="Arial" w:cs="Arial"/>
          <w:sz w:val="28"/>
          <w:szCs w:val="28"/>
        </w:rPr>
      </w:pPr>
    </w:p>
    <w:p w:rsidR="00140904" w:rsidRPr="001129C7" w:rsidRDefault="00140904" w:rsidP="00140904">
      <w:pPr>
        <w:pStyle w:val="af1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1129C7">
        <w:rPr>
          <w:rFonts w:ascii="Arial" w:hAnsi="Arial" w:cs="Arial"/>
          <w:sz w:val="28"/>
          <w:szCs w:val="28"/>
        </w:rPr>
        <w:t>Администрация поселка Кедровый Красноярского края, имену</w:t>
      </w:r>
      <w:r w:rsidRPr="001129C7">
        <w:rPr>
          <w:rFonts w:ascii="Arial" w:hAnsi="Arial" w:cs="Arial"/>
          <w:sz w:val="28"/>
          <w:szCs w:val="28"/>
        </w:rPr>
        <w:t>е</w:t>
      </w:r>
      <w:r w:rsidRPr="001129C7">
        <w:rPr>
          <w:rFonts w:ascii="Arial" w:hAnsi="Arial" w:cs="Arial"/>
          <w:sz w:val="28"/>
          <w:szCs w:val="28"/>
        </w:rPr>
        <w:t>мая в дальнейшем «Главный распорядитель», в лице Главы админ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страции поселка Кедровый Красноярского края (Ф.И.О.  полностью), действующего на основании (наименование нормативного документа), с одной стороны, и (наименование юридического лица, Ф.И.О. инд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видуального предпринимателя), именуемый в дальнейшем «Получ</w:t>
      </w:r>
      <w:r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>тель субсидии», в лице (ФИО полностью), действующего на основании (указать основание), совместно именуемые «Стороны», заключили настоящее соглашение:</w:t>
      </w:r>
      <w:proofErr w:type="gramEnd"/>
    </w:p>
    <w:p w:rsidR="00B243E4" w:rsidRPr="001129C7" w:rsidRDefault="00B243E4" w:rsidP="004C58A7">
      <w:pPr>
        <w:pStyle w:val="af1"/>
        <w:jc w:val="both"/>
        <w:rPr>
          <w:rFonts w:ascii="Arial" w:hAnsi="Arial" w:cs="Arial"/>
          <w:sz w:val="28"/>
          <w:szCs w:val="28"/>
        </w:rPr>
      </w:pPr>
    </w:p>
    <w:p w:rsidR="00B243E4" w:rsidRPr="001129C7" w:rsidRDefault="00B243E4" w:rsidP="00140904">
      <w:pPr>
        <w:pStyle w:val="af1"/>
        <w:numPr>
          <w:ilvl w:val="0"/>
          <w:numId w:val="9"/>
        </w:numPr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ПРЕДМЕТ</w:t>
      </w:r>
      <w:r w:rsidR="00E54EA4" w:rsidRPr="001129C7">
        <w:rPr>
          <w:rFonts w:ascii="Arial" w:hAnsi="Arial" w:cs="Arial"/>
          <w:sz w:val="28"/>
          <w:szCs w:val="28"/>
        </w:rPr>
        <w:t xml:space="preserve"> И УСЛОВИЯ </w:t>
      </w:r>
      <w:r w:rsidRPr="001129C7">
        <w:rPr>
          <w:rFonts w:ascii="Arial" w:hAnsi="Arial" w:cs="Arial"/>
          <w:sz w:val="28"/>
          <w:szCs w:val="28"/>
        </w:rPr>
        <w:t xml:space="preserve"> СОГЛАШЕНИЯ</w:t>
      </w:r>
    </w:p>
    <w:p w:rsidR="009F4428" w:rsidRPr="001129C7" w:rsidRDefault="009F4428" w:rsidP="004C58A7">
      <w:pPr>
        <w:pStyle w:val="af1"/>
        <w:jc w:val="center"/>
        <w:rPr>
          <w:rFonts w:ascii="Arial" w:hAnsi="Arial" w:cs="Arial"/>
          <w:sz w:val="28"/>
          <w:szCs w:val="28"/>
        </w:rPr>
      </w:pPr>
    </w:p>
    <w:p w:rsidR="00B243E4" w:rsidRPr="001129C7" w:rsidRDefault="00B243E4" w:rsidP="00140904">
      <w:pPr>
        <w:pStyle w:val="af1"/>
        <w:numPr>
          <w:ilvl w:val="1"/>
          <w:numId w:val="9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1129C7">
        <w:rPr>
          <w:rFonts w:ascii="Arial" w:hAnsi="Arial" w:cs="Arial"/>
          <w:sz w:val="28"/>
          <w:szCs w:val="28"/>
        </w:rPr>
        <w:t>В соответствии с условиями настоящего соглашения Гла</w:t>
      </w:r>
      <w:r w:rsidRPr="001129C7">
        <w:rPr>
          <w:rFonts w:ascii="Arial" w:hAnsi="Arial" w:cs="Arial"/>
          <w:sz w:val="28"/>
          <w:szCs w:val="28"/>
        </w:rPr>
        <w:t>в</w:t>
      </w:r>
      <w:r w:rsidRPr="001129C7">
        <w:rPr>
          <w:rFonts w:ascii="Arial" w:hAnsi="Arial" w:cs="Arial"/>
          <w:sz w:val="28"/>
          <w:szCs w:val="28"/>
        </w:rPr>
        <w:t xml:space="preserve">ный распорядитель за счет средств бюджета </w:t>
      </w:r>
      <w:r w:rsidR="00140904" w:rsidRPr="001129C7">
        <w:rPr>
          <w:rFonts w:ascii="Arial" w:hAnsi="Arial" w:cs="Arial"/>
          <w:sz w:val="28"/>
          <w:szCs w:val="28"/>
        </w:rPr>
        <w:t>поселка Кедровый Кра</w:t>
      </w:r>
      <w:r w:rsidR="00140904" w:rsidRPr="001129C7">
        <w:rPr>
          <w:rFonts w:ascii="Arial" w:hAnsi="Arial" w:cs="Arial"/>
          <w:sz w:val="28"/>
          <w:szCs w:val="28"/>
        </w:rPr>
        <w:t>с</w:t>
      </w:r>
      <w:r w:rsidR="00140904" w:rsidRPr="001129C7">
        <w:rPr>
          <w:rFonts w:ascii="Arial" w:hAnsi="Arial" w:cs="Arial"/>
          <w:sz w:val="28"/>
          <w:szCs w:val="28"/>
        </w:rPr>
        <w:t>ноярского края</w:t>
      </w:r>
      <w:r w:rsidRPr="001129C7">
        <w:rPr>
          <w:rFonts w:ascii="Arial" w:hAnsi="Arial" w:cs="Arial"/>
          <w:sz w:val="28"/>
          <w:szCs w:val="28"/>
        </w:rPr>
        <w:t xml:space="preserve"> (краевого, федерального) предоставляет Получателю субсидии денежные средства в виде субсидии субъектам малого и среднего предпринимательства на возмещение части затрат, </w:t>
      </w:r>
      <w:r w:rsidR="009F4428" w:rsidRPr="001129C7">
        <w:rPr>
          <w:rFonts w:ascii="Arial" w:hAnsi="Arial" w:cs="Arial"/>
          <w:bCs/>
          <w:sz w:val="28"/>
          <w:szCs w:val="28"/>
        </w:rPr>
        <w:t>связа</w:t>
      </w:r>
      <w:r w:rsidR="009F4428" w:rsidRPr="001129C7">
        <w:rPr>
          <w:rFonts w:ascii="Arial" w:hAnsi="Arial" w:cs="Arial"/>
          <w:bCs/>
          <w:sz w:val="28"/>
          <w:szCs w:val="28"/>
        </w:rPr>
        <w:t>н</w:t>
      </w:r>
      <w:r w:rsidR="009F4428" w:rsidRPr="001129C7">
        <w:rPr>
          <w:rFonts w:ascii="Arial" w:hAnsi="Arial" w:cs="Arial"/>
          <w:bCs/>
          <w:sz w:val="28"/>
          <w:szCs w:val="28"/>
        </w:rPr>
        <w:t xml:space="preserve">ных </w:t>
      </w:r>
      <w:r w:rsidR="009F4428" w:rsidRPr="001129C7">
        <w:rPr>
          <w:rFonts w:ascii="Arial" w:hAnsi="Arial" w:cs="Arial"/>
          <w:sz w:val="28"/>
          <w:szCs w:val="28"/>
        </w:rPr>
        <w:t>с уплатой первого взноса (аванса) при заключении договоров л</w:t>
      </w:r>
      <w:r w:rsidR="009F4428" w:rsidRPr="001129C7">
        <w:rPr>
          <w:rFonts w:ascii="Arial" w:hAnsi="Arial" w:cs="Arial"/>
          <w:sz w:val="28"/>
          <w:szCs w:val="28"/>
        </w:rPr>
        <w:t>и</w:t>
      </w:r>
      <w:r w:rsidR="009F4428" w:rsidRPr="001129C7">
        <w:rPr>
          <w:rFonts w:ascii="Arial" w:hAnsi="Arial" w:cs="Arial"/>
          <w:sz w:val="28"/>
          <w:szCs w:val="28"/>
        </w:rPr>
        <w:t>зинга оборудования, с российскими лизинговыми организациями в ц</w:t>
      </w:r>
      <w:r w:rsidR="009F4428" w:rsidRPr="001129C7">
        <w:rPr>
          <w:rFonts w:ascii="Arial" w:hAnsi="Arial" w:cs="Arial"/>
          <w:sz w:val="28"/>
          <w:szCs w:val="28"/>
        </w:rPr>
        <w:t>е</w:t>
      </w:r>
      <w:r w:rsidR="009F4428" w:rsidRPr="001129C7">
        <w:rPr>
          <w:rFonts w:ascii="Arial" w:hAnsi="Arial" w:cs="Arial"/>
          <w:sz w:val="28"/>
          <w:szCs w:val="28"/>
        </w:rPr>
        <w:lastRenderedPageBreak/>
        <w:t>лях создания и (или) развития либо модернизации производства тов</w:t>
      </w:r>
      <w:r w:rsidR="009F4428" w:rsidRPr="001129C7">
        <w:rPr>
          <w:rFonts w:ascii="Arial" w:hAnsi="Arial" w:cs="Arial"/>
          <w:sz w:val="28"/>
          <w:szCs w:val="28"/>
        </w:rPr>
        <w:t>а</w:t>
      </w:r>
      <w:r w:rsidR="009F4428" w:rsidRPr="001129C7">
        <w:rPr>
          <w:rFonts w:ascii="Arial" w:hAnsi="Arial" w:cs="Arial"/>
          <w:sz w:val="28"/>
          <w:szCs w:val="28"/>
        </w:rPr>
        <w:t>ров</w:t>
      </w:r>
      <w:proofErr w:type="gramEnd"/>
      <w:r w:rsidR="009F4428" w:rsidRPr="001129C7">
        <w:rPr>
          <w:rFonts w:ascii="Arial" w:hAnsi="Arial" w:cs="Arial"/>
          <w:sz w:val="28"/>
          <w:szCs w:val="28"/>
        </w:rPr>
        <w:t xml:space="preserve"> (работ, услуг).</w:t>
      </w:r>
    </w:p>
    <w:p w:rsidR="00E54EA4" w:rsidRPr="001129C7" w:rsidRDefault="00E54EA4" w:rsidP="0014090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1129C7">
        <w:rPr>
          <w:rFonts w:ascii="Arial" w:hAnsi="Arial" w:cs="Arial"/>
          <w:sz w:val="28"/>
          <w:szCs w:val="28"/>
        </w:rPr>
        <w:t>При предоставлении субсидий</w:t>
      </w:r>
      <w:r w:rsidR="00601229" w:rsidRPr="001129C7">
        <w:rPr>
          <w:rFonts w:ascii="Arial" w:hAnsi="Arial" w:cs="Arial"/>
          <w:sz w:val="28"/>
          <w:szCs w:val="28"/>
        </w:rPr>
        <w:t xml:space="preserve"> юридическим лицам (за и</w:t>
      </w:r>
      <w:r w:rsidR="00601229" w:rsidRPr="001129C7">
        <w:rPr>
          <w:rFonts w:ascii="Arial" w:hAnsi="Arial" w:cs="Arial"/>
          <w:sz w:val="28"/>
          <w:szCs w:val="28"/>
        </w:rPr>
        <w:t>с</w:t>
      </w:r>
      <w:r w:rsidR="00601229" w:rsidRPr="001129C7">
        <w:rPr>
          <w:rFonts w:ascii="Arial" w:hAnsi="Arial" w:cs="Arial"/>
          <w:sz w:val="28"/>
          <w:szCs w:val="28"/>
        </w:rPr>
        <w:t>ключением индивидуальных предпринимателей)</w:t>
      </w:r>
      <w:r w:rsidRPr="001129C7">
        <w:rPr>
          <w:rFonts w:ascii="Arial" w:hAnsi="Arial" w:cs="Arial"/>
          <w:sz w:val="28"/>
          <w:szCs w:val="28"/>
        </w:rPr>
        <w:t>, предусмотренных статьей</w:t>
      </w:r>
      <w:r w:rsidR="00601229" w:rsidRPr="001129C7">
        <w:rPr>
          <w:rFonts w:ascii="Arial" w:hAnsi="Arial" w:cs="Arial"/>
          <w:sz w:val="28"/>
          <w:szCs w:val="28"/>
        </w:rPr>
        <w:t xml:space="preserve"> 78 Бюджетного кодекса</w:t>
      </w:r>
      <w:r w:rsidRPr="001129C7">
        <w:rPr>
          <w:rFonts w:ascii="Arial" w:hAnsi="Arial" w:cs="Arial"/>
          <w:sz w:val="28"/>
          <w:szCs w:val="28"/>
        </w:rPr>
        <w:t>, обязательным условием их предо</w:t>
      </w:r>
      <w:r w:rsidRPr="001129C7">
        <w:rPr>
          <w:rFonts w:ascii="Arial" w:hAnsi="Arial" w:cs="Arial"/>
          <w:sz w:val="28"/>
          <w:szCs w:val="28"/>
        </w:rPr>
        <w:t>с</w:t>
      </w:r>
      <w:r w:rsidRPr="001129C7">
        <w:rPr>
          <w:rFonts w:ascii="Arial" w:hAnsi="Arial" w:cs="Arial"/>
          <w:sz w:val="28"/>
          <w:szCs w:val="28"/>
        </w:rPr>
        <w:t>тавления,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</w:t>
      </w:r>
      <w:r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>ния, сырья и комплектующих изделий, а также связанных с достиж</w:t>
      </w:r>
      <w:r w:rsidRPr="001129C7">
        <w:rPr>
          <w:rFonts w:ascii="Arial" w:hAnsi="Arial" w:cs="Arial"/>
          <w:sz w:val="28"/>
          <w:szCs w:val="28"/>
        </w:rPr>
        <w:t>е</w:t>
      </w:r>
      <w:r w:rsidRPr="001129C7">
        <w:rPr>
          <w:rFonts w:ascii="Arial" w:hAnsi="Arial" w:cs="Arial"/>
          <w:sz w:val="28"/>
          <w:szCs w:val="28"/>
        </w:rPr>
        <w:t>нием целей предоставления этих средств иных операций, определе</w:t>
      </w:r>
      <w:r w:rsidRPr="001129C7">
        <w:rPr>
          <w:rFonts w:ascii="Arial" w:hAnsi="Arial" w:cs="Arial"/>
          <w:sz w:val="28"/>
          <w:szCs w:val="28"/>
        </w:rPr>
        <w:t>н</w:t>
      </w:r>
      <w:r w:rsidRPr="001129C7">
        <w:rPr>
          <w:rFonts w:ascii="Arial" w:hAnsi="Arial" w:cs="Arial"/>
          <w:sz w:val="28"/>
          <w:szCs w:val="28"/>
        </w:rPr>
        <w:t>ных</w:t>
      </w:r>
      <w:proofErr w:type="gramEnd"/>
      <w:r w:rsidRPr="001129C7">
        <w:rPr>
          <w:rFonts w:ascii="Arial" w:hAnsi="Arial" w:cs="Arial"/>
          <w:sz w:val="28"/>
          <w:szCs w:val="28"/>
        </w:rPr>
        <w:t xml:space="preserve"> нормативными правовыми актами, муниципальными правовыми актами, регулирующими предоставление субсидий указанным юрид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ческим лицам.</w:t>
      </w:r>
    </w:p>
    <w:p w:rsidR="00B243E4" w:rsidRPr="001129C7" w:rsidRDefault="00B243E4" w:rsidP="004C58A7">
      <w:pPr>
        <w:pStyle w:val="af1"/>
        <w:rPr>
          <w:rFonts w:ascii="Arial" w:hAnsi="Arial" w:cs="Arial"/>
          <w:sz w:val="28"/>
          <w:szCs w:val="28"/>
        </w:rPr>
      </w:pPr>
    </w:p>
    <w:p w:rsidR="00B243E4" w:rsidRPr="001129C7" w:rsidRDefault="00B243E4" w:rsidP="00140904">
      <w:pPr>
        <w:pStyle w:val="af1"/>
        <w:numPr>
          <w:ilvl w:val="0"/>
          <w:numId w:val="10"/>
        </w:numPr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РАЗМЕР СУБСИДИИ И ПОРЯДОК ЕЕ ВЫПЛАТЫ</w:t>
      </w:r>
    </w:p>
    <w:p w:rsidR="00B243E4" w:rsidRPr="001129C7" w:rsidRDefault="00B243E4" w:rsidP="004C58A7">
      <w:pPr>
        <w:pStyle w:val="af1"/>
        <w:rPr>
          <w:rFonts w:ascii="Arial" w:hAnsi="Arial" w:cs="Arial"/>
          <w:sz w:val="28"/>
          <w:szCs w:val="28"/>
        </w:rPr>
      </w:pPr>
    </w:p>
    <w:p w:rsidR="00B243E4" w:rsidRPr="001129C7" w:rsidRDefault="00B243E4" w:rsidP="00140904">
      <w:pPr>
        <w:pStyle w:val="af1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2.1. Субсидия в 20__ году предоставляется Получателю субсидии в размере </w:t>
      </w:r>
      <w:r w:rsidRPr="001129C7">
        <w:rPr>
          <w:rFonts w:ascii="Arial" w:hAnsi="Arial" w:cs="Arial"/>
          <w:i/>
          <w:color w:val="1F497D" w:themeColor="text2"/>
          <w:sz w:val="28"/>
          <w:szCs w:val="28"/>
        </w:rPr>
        <w:t>(</w:t>
      </w:r>
      <w:r w:rsidRPr="001129C7">
        <w:rPr>
          <w:rFonts w:ascii="Arial" w:hAnsi="Arial" w:cs="Arial"/>
          <w:sz w:val="28"/>
          <w:szCs w:val="28"/>
        </w:rPr>
        <w:t>указать сумму цифрами),00 (указать сумму прописью) ру</w:t>
      </w:r>
      <w:r w:rsidRPr="001129C7">
        <w:rPr>
          <w:rFonts w:ascii="Arial" w:hAnsi="Arial" w:cs="Arial"/>
          <w:sz w:val="28"/>
          <w:szCs w:val="28"/>
        </w:rPr>
        <w:t>б</w:t>
      </w:r>
      <w:r w:rsidRPr="001129C7">
        <w:rPr>
          <w:rFonts w:ascii="Arial" w:hAnsi="Arial" w:cs="Arial"/>
          <w:sz w:val="28"/>
          <w:szCs w:val="28"/>
        </w:rPr>
        <w:t>лей 00 копеек, в т.ч</w:t>
      </w:r>
      <w:proofErr w:type="gramStart"/>
      <w:r w:rsidRPr="001129C7">
        <w:rPr>
          <w:rFonts w:ascii="Arial" w:hAnsi="Arial" w:cs="Arial"/>
          <w:sz w:val="28"/>
          <w:szCs w:val="28"/>
        </w:rPr>
        <w:t>.(</w:t>
      </w:r>
      <w:proofErr w:type="gramEnd"/>
      <w:r w:rsidRPr="001129C7">
        <w:rPr>
          <w:rFonts w:ascii="Arial" w:hAnsi="Arial" w:cs="Arial"/>
          <w:sz w:val="28"/>
          <w:szCs w:val="28"/>
        </w:rPr>
        <w:t>указать сумму цифрами),00 (указать сумму пр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писью) рублей 00 копеек на возмещение части затрат, связанных с (статьи расходов);(указать сумму цифрами),00 (указать сумму проп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сью) рублей 00 копеек на возмещение части затрат, связанных с (ст</w:t>
      </w:r>
      <w:r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>тьи расходов).</w:t>
      </w:r>
    </w:p>
    <w:p w:rsidR="00B243E4" w:rsidRPr="001129C7" w:rsidRDefault="00B243E4" w:rsidP="00140904">
      <w:pPr>
        <w:pStyle w:val="af1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2.2. Субсидия выплачивается Главным распорядителем путем п</w:t>
      </w:r>
      <w:r w:rsidRPr="001129C7">
        <w:rPr>
          <w:rFonts w:ascii="Arial" w:hAnsi="Arial" w:cs="Arial"/>
          <w:sz w:val="28"/>
          <w:szCs w:val="28"/>
        </w:rPr>
        <w:t>е</w:t>
      </w:r>
      <w:r w:rsidRPr="001129C7">
        <w:rPr>
          <w:rFonts w:ascii="Arial" w:hAnsi="Arial" w:cs="Arial"/>
          <w:sz w:val="28"/>
          <w:szCs w:val="28"/>
        </w:rPr>
        <w:t>речисления денежных средств на расчетный счет № (цифрами) Пол</w:t>
      </w:r>
      <w:r w:rsidRPr="001129C7">
        <w:rPr>
          <w:rFonts w:ascii="Arial" w:hAnsi="Arial" w:cs="Arial"/>
          <w:sz w:val="28"/>
          <w:szCs w:val="28"/>
        </w:rPr>
        <w:t>у</w:t>
      </w:r>
      <w:r w:rsidRPr="001129C7">
        <w:rPr>
          <w:rFonts w:ascii="Arial" w:hAnsi="Arial" w:cs="Arial"/>
          <w:sz w:val="28"/>
          <w:szCs w:val="28"/>
        </w:rPr>
        <w:t>чателя субсидии, открытый в (наименование банка) после перечисл</w:t>
      </w:r>
      <w:r w:rsidRPr="001129C7">
        <w:rPr>
          <w:rFonts w:ascii="Arial" w:hAnsi="Arial" w:cs="Arial"/>
          <w:sz w:val="28"/>
          <w:szCs w:val="28"/>
        </w:rPr>
        <w:t>е</w:t>
      </w:r>
      <w:r w:rsidRPr="001129C7">
        <w:rPr>
          <w:rFonts w:ascii="Arial" w:hAnsi="Arial" w:cs="Arial"/>
          <w:sz w:val="28"/>
          <w:szCs w:val="28"/>
        </w:rPr>
        <w:t>ния денежных средств (уполномоченный орган, осуществляющий п</w:t>
      </w:r>
      <w:r w:rsidRPr="001129C7">
        <w:rPr>
          <w:rFonts w:ascii="Arial" w:hAnsi="Arial" w:cs="Arial"/>
          <w:sz w:val="28"/>
          <w:szCs w:val="28"/>
        </w:rPr>
        <w:t>е</w:t>
      </w:r>
      <w:r w:rsidRPr="001129C7">
        <w:rPr>
          <w:rFonts w:ascii="Arial" w:hAnsi="Arial" w:cs="Arial"/>
          <w:sz w:val="28"/>
          <w:szCs w:val="28"/>
        </w:rPr>
        <w:t>речисление средств субсидии</w:t>
      </w:r>
      <w:proofErr w:type="gramStart"/>
      <w:r w:rsidRPr="001129C7">
        <w:rPr>
          <w:rFonts w:ascii="Arial" w:hAnsi="Arial" w:cs="Arial"/>
          <w:sz w:val="28"/>
          <w:szCs w:val="28"/>
        </w:rPr>
        <w:t>)н</w:t>
      </w:r>
      <w:proofErr w:type="gramEnd"/>
      <w:r w:rsidRPr="001129C7">
        <w:rPr>
          <w:rFonts w:ascii="Arial" w:hAnsi="Arial" w:cs="Arial"/>
          <w:sz w:val="28"/>
          <w:szCs w:val="28"/>
        </w:rPr>
        <w:t>а лицевой счет Главного распорядит</w:t>
      </w:r>
      <w:r w:rsidRPr="001129C7">
        <w:rPr>
          <w:rFonts w:ascii="Arial" w:hAnsi="Arial" w:cs="Arial"/>
          <w:sz w:val="28"/>
          <w:szCs w:val="28"/>
        </w:rPr>
        <w:t>е</w:t>
      </w:r>
      <w:r w:rsidRPr="001129C7">
        <w:rPr>
          <w:rFonts w:ascii="Arial" w:hAnsi="Arial" w:cs="Arial"/>
          <w:sz w:val="28"/>
          <w:szCs w:val="28"/>
        </w:rPr>
        <w:t>ля, открытый в (указать № отдела Управления Федерального казн</w:t>
      </w:r>
      <w:r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>чейства по Красноярскому краю)и получения от (структурного подра</w:t>
      </w:r>
      <w:r w:rsidRPr="001129C7">
        <w:rPr>
          <w:rFonts w:ascii="Arial" w:hAnsi="Arial" w:cs="Arial"/>
          <w:sz w:val="28"/>
          <w:szCs w:val="28"/>
        </w:rPr>
        <w:t>з</w:t>
      </w:r>
      <w:r w:rsidRPr="001129C7">
        <w:rPr>
          <w:rFonts w:ascii="Arial" w:hAnsi="Arial" w:cs="Arial"/>
          <w:sz w:val="28"/>
          <w:szCs w:val="28"/>
        </w:rPr>
        <w:t>деления, осуществляющего формирование реестра получателей су</w:t>
      </w:r>
      <w:r w:rsidRPr="001129C7">
        <w:rPr>
          <w:rFonts w:ascii="Arial" w:hAnsi="Arial" w:cs="Arial"/>
          <w:sz w:val="28"/>
          <w:szCs w:val="28"/>
        </w:rPr>
        <w:t>б</w:t>
      </w:r>
      <w:r w:rsidRPr="001129C7">
        <w:rPr>
          <w:rFonts w:ascii="Arial" w:hAnsi="Arial" w:cs="Arial"/>
          <w:sz w:val="28"/>
          <w:szCs w:val="28"/>
        </w:rPr>
        <w:t>сидии)(вид распорядительного документа)о включении субъектов м</w:t>
      </w:r>
      <w:r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 xml:space="preserve">лого предпринимательства в Реестр участников </w:t>
      </w:r>
      <w:r w:rsidR="00140904" w:rsidRPr="001129C7">
        <w:rPr>
          <w:rFonts w:ascii="Arial" w:hAnsi="Arial" w:cs="Arial"/>
          <w:sz w:val="28"/>
          <w:szCs w:val="28"/>
        </w:rPr>
        <w:t>Муниципальной пр</w:t>
      </w:r>
      <w:r w:rsidR="00140904" w:rsidRPr="001129C7">
        <w:rPr>
          <w:rFonts w:ascii="Arial" w:hAnsi="Arial" w:cs="Arial"/>
          <w:sz w:val="28"/>
          <w:szCs w:val="28"/>
        </w:rPr>
        <w:t>о</w:t>
      </w:r>
      <w:r w:rsidR="00140904" w:rsidRPr="001129C7">
        <w:rPr>
          <w:rFonts w:ascii="Arial" w:hAnsi="Arial" w:cs="Arial"/>
          <w:sz w:val="28"/>
          <w:szCs w:val="28"/>
        </w:rPr>
        <w:t>граммы «Жизнеобеспечение территории поселка Кедровый Красноя</w:t>
      </w:r>
      <w:r w:rsidR="00140904" w:rsidRPr="001129C7">
        <w:rPr>
          <w:rFonts w:ascii="Arial" w:hAnsi="Arial" w:cs="Arial"/>
          <w:sz w:val="28"/>
          <w:szCs w:val="28"/>
        </w:rPr>
        <w:t>р</w:t>
      </w:r>
      <w:r w:rsidR="00140904" w:rsidRPr="001129C7">
        <w:rPr>
          <w:rFonts w:ascii="Arial" w:hAnsi="Arial" w:cs="Arial"/>
          <w:sz w:val="28"/>
          <w:szCs w:val="28"/>
        </w:rPr>
        <w:t>ского края» и предоставлении субсидии в ______ году.</w:t>
      </w:r>
    </w:p>
    <w:p w:rsidR="00B243E4" w:rsidRPr="001129C7" w:rsidRDefault="00B243E4" w:rsidP="00140904">
      <w:pPr>
        <w:pStyle w:val="af1"/>
        <w:ind w:firstLine="567"/>
        <w:jc w:val="both"/>
        <w:rPr>
          <w:rFonts w:ascii="Arial" w:hAnsi="Arial" w:cs="Arial"/>
          <w:sz w:val="28"/>
          <w:szCs w:val="28"/>
        </w:rPr>
      </w:pPr>
    </w:p>
    <w:p w:rsidR="00B243E4" w:rsidRPr="001129C7" w:rsidRDefault="00B243E4" w:rsidP="00140904">
      <w:pPr>
        <w:pStyle w:val="af1"/>
        <w:numPr>
          <w:ilvl w:val="0"/>
          <w:numId w:val="10"/>
        </w:numPr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ПРАВА И ОБЯЗАННОСТИ СТОРОН</w:t>
      </w:r>
    </w:p>
    <w:p w:rsidR="00B243E4" w:rsidRPr="001129C7" w:rsidRDefault="00B243E4" w:rsidP="004C58A7">
      <w:pPr>
        <w:pStyle w:val="af1"/>
        <w:jc w:val="center"/>
        <w:rPr>
          <w:rFonts w:ascii="Arial" w:hAnsi="Arial" w:cs="Arial"/>
          <w:sz w:val="28"/>
          <w:szCs w:val="28"/>
        </w:rPr>
      </w:pPr>
    </w:p>
    <w:p w:rsidR="00B243E4" w:rsidRPr="001129C7" w:rsidRDefault="00B243E4" w:rsidP="00140904">
      <w:pPr>
        <w:pStyle w:val="af1"/>
        <w:ind w:firstLine="567"/>
        <w:jc w:val="both"/>
        <w:rPr>
          <w:rFonts w:ascii="Arial" w:hAnsi="Arial" w:cs="Arial"/>
          <w:sz w:val="28"/>
          <w:szCs w:val="28"/>
        </w:rPr>
      </w:pPr>
      <w:bookmarkStart w:id="6" w:name="отчеты"/>
      <w:proofErr w:type="gramStart"/>
      <w:r w:rsidRPr="001129C7">
        <w:rPr>
          <w:rFonts w:ascii="Arial" w:hAnsi="Arial" w:cs="Arial"/>
          <w:sz w:val="28"/>
          <w:szCs w:val="28"/>
        </w:rPr>
        <w:t>3.1.</w:t>
      </w:r>
      <w:bookmarkEnd w:id="6"/>
      <w:r w:rsidRPr="001129C7">
        <w:rPr>
          <w:rFonts w:ascii="Arial" w:hAnsi="Arial" w:cs="Arial"/>
          <w:sz w:val="28"/>
          <w:szCs w:val="28"/>
        </w:rPr>
        <w:t>Получатель субсидии обязуется ежегодно в течение трех к</w:t>
      </w:r>
      <w:r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 xml:space="preserve">лендарных лет, следующих за годом получения субсидии, до 1 апреля года, следующего за отчетным, направлять в администрацию </w:t>
      </w:r>
      <w:r w:rsidR="00140904" w:rsidRPr="001129C7">
        <w:rPr>
          <w:rFonts w:ascii="Arial" w:hAnsi="Arial" w:cs="Arial"/>
          <w:sz w:val="28"/>
          <w:szCs w:val="28"/>
        </w:rPr>
        <w:t xml:space="preserve">поселка Кедровый Красноярского края </w:t>
      </w:r>
      <w:r w:rsidRPr="001129C7">
        <w:rPr>
          <w:rFonts w:ascii="Arial" w:hAnsi="Arial" w:cs="Arial"/>
          <w:sz w:val="28"/>
          <w:szCs w:val="28"/>
        </w:rPr>
        <w:t xml:space="preserve">  следующие документы:</w:t>
      </w:r>
      <w:proofErr w:type="gramEnd"/>
    </w:p>
    <w:p w:rsidR="00B243E4" w:rsidRPr="001129C7" w:rsidRDefault="00B243E4" w:rsidP="00140904">
      <w:pPr>
        <w:pStyle w:val="af1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lastRenderedPageBreak/>
        <w:t xml:space="preserve">отчет о деятельности получателя субсидии за соответствующий отчетный период (год) по форме согласно </w:t>
      </w:r>
      <w:hyperlink w:anchor="Приложение1С" w:history="1">
        <w:r w:rsidRPr="001129C7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Приложению 1 к настоящ</w:t>
        </w:r>
        <w:r w:rsidRPr="001129C7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е</w:t>
        </w:r>
        <w:r w:rsidRPr="001129C7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му соглашению</w:t>
        </w:r>
      </w:hyperlink>
      <w:r w:rsidRPr="001129C7">
        <w:rPr>
          <w:rFonts w:ascii="Arial" w:hAnsi="Arial" w:cs="Arial"/>
          <w:sz w:val="28"/>
          <w:szCs w:val="28"/>
        </w:rPr>
        <w:t>;</w:t>
      </w:r>
    </w:p>
    <w:p w:rsidR="00B243E4" w:rsidRPr="001129C7" w:rsidRDefault="00B243E4" w:rsidP="00140904">
      <w:pPr>
        <w:pStyle w:val="af1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копии платежных поручений по уплате налогов в консолидирова</w:t>
      </w:r>
      <w:r w:rsidRPr="001129C7">
        <w:rPr>
          <w:rFonts w:ascii="Arial" w:hAnsi="Arial" w:cs="Arial"/>
          <w:sz w:val="28"/>
          <w:szCs w:val="28"/>
        </w:rPr>
        <w:t>н</w:t>
      </w:r>
      <w:r w:rsidRPr="001129C7">
        <w:rPr>
          <w:rFonts w:ascii="Arial" w:hAnsi="Arial" w:cs="Arial"/>
          <w:sz w:val="28"/>
          <w:szCs w:val="28"/>
        </w:rPr>
        <w:t>ный бюджет района, в том числе бюджет района, за отчетный период (год);</w:t>
      </w:r>
    </w:p>
    <w:p w:rsidR="00B243E4" w:rsidRPr="001129C7" w:rsidRDefault="00B243E4" w:rsidP="00140904">
      <w:pPr>
        <w:pStyle w:val="af1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1129C7">
        <w:rPr>
          <w:rFonts w:ascii="Arial" w:hAnsi="Arial" w:cs="Arial"/>
          <w:sz w:val="28"/>
          <w:szCs w:val="28"/>
        </w:rPr>
        <w:t>копию расчета по начисленным и уплаченным страховым взносам на обязательное пенсионное страхование в Пенсионный фонд Ро</w:t>
      </w:r>
      <w:r w:rsidRPr="001129C7">
        <w:rPr>
          <w:rFonts w:ascii="Arial" w:hAnsi="Arial" w:cs="Arial"/>
          <w:sz w:val="28"/>
          <w:szCs w:val="28"/>
        </w:rPr>
        <w:t>с</w:t>
      </w:r>
      <w:r w:rsidRPr="001129C7">
        <w:rPr>
          <w:rFonts w:ascii="Arial" w:hAnsi="Arial" w:cs="Arial"/>
          <w:sz w:val="28"/>
          <w:szCs w:val="28"/>
        </w:rPr>
        <w:t>сийской Федерации, страховым взносам на обязательное медици</w:t>
      </w:r>
      <w:r w:rsidRPr="001129C7">
        <w:rPr>
          <w:rFonts w:ascii="Arial" w:hAnsi="Arial" w:cs="Arial"/>
          <w:sz w:val="28"/>
          <w:szCs w:val="28"/>
        </w:rPr>
        <w:t>н</w:t>
      </w:r>
      <w:r w:rsidRPr="001129C7">
        <w:rPr>
          <w:rFonts w:ascii="Arial" w:hAnsi="Arial" w:cs="Arial"/>
          <w:sz w:val="28"/>
          <w:szCs w:val="28"/>
        </w:rPr>
        <w:t>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</w:t>
      </w:r>
      <w:r w:rsidRPr="001129C7">
        <w:rPr>
          <w:rFonts w:ascii="Arial" w:hAnsi="Arial" w:cs="Arial"/>
          <w:sz w:val="28"/>
          <w:szCs w:val="28"/>
        </w:rPr>
        <w:t>ы</w:t>
      </w:r>
      <w:r w:rsidRPr="001129C7">
        <w:rPr>
          <w:rFonts w:ascii="Arial" w:hAnsi="Arial" w:cs="Arial"/>
          <w:sz w:val="28"/>
          <w:szCs w:val="28"/>
        </w:rPr>
        <w:t>платы и иные вознаграждения физическим лицам (форма РСВ-1), с отметкой о принятии соответствующего контролирующего органа на конец отчетного года (I - IV</w:t>
      </w:r>
      <w:proofErr w:type="gramEnd"/>
      <w:r w:rsidRPr="001129C7">
        <w:rPr>
          <w:rFonts w:ascii="Arial" w:hAnsi="Arial" w:cs="Arial"/>
          <w:sz w:val="28"/>
          <w:szCs w:val="28"/>
        </w:rPr>
        <w:t xml:space="preserve"> кварталы).</w:t>
      </w:r>
    </w:p>
    <w:p w:rsidR="00B243E4" w:rsidRPr="001129C7" w:rsidRDefault="00B243E4" w:rsidP="00140904">
      <w:pPr>
        <w:pStyle w:val="ConsPlusNonformat"/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 w:rsidRPr="001129C7">
        <w:rPr>
          <w:rFonts w:ascii="Arial" w:eastAsiaTheme="minorEastAsia" w:hAnsi="Arial" w:cs="Arial"/>
          <w:sz w:val="28"/>
          <w:szCs w:val="28"/>
        </w:rPr>
        <w:t xml:space="preserve">Получатель субсидии обязуется обеспечить достижение </w:t>
      </w:r>
      <w:proofErr w:type="gramStart"/>
      <w:r w:rsidRPr="001129C7">
        <w:rPr>
          <w:rFonts w:ascii="Arial" w:eastAsiaTheme="minorEastAsia" w:hAnsi="Arial" w:cs="Arial"/>
          <w:sz w:val="28"/>
          <w:szCs w:val="28"/>
        </w:rPr>
        <w:t>значений следующих целевых показателей эффективности использования су</w:t>
      </w:r>
      <w:r w:rsidRPr="001129C7">
        <w:rPr>
          <w:rFonts w:ascii="Arial" w:eastAsiaTheme="minorEastAsia" w:hAnsi="Arial" w:cs="Arial"/>
          <w:sz w:val="28"/>
          <w:szCs w:val="28"/>
        </w:rPr>
        <w:t>б</w:t>
      </w:r>
      <w:r w:rsidRPr="001129C7">
        <w:rPr>
          <w:rFonts w:ascii="Arial" w:eastAsiaTheme="minorEastAsia" w:hAnsi="Arial" w:cs="Arial"/>
          <w:sz w:val="28"/>
          <w:szCs w:val="28"/>
        </w:rPr>
        <w:t>сидии</w:t>
      </w:r>
      <w:proofErr w:type="gramEnd"/>
      <w:r w:rsidRPr="001129C7">
        <w:rPr>
          <w:rFonts w:ascii="Arial" w:eastAsiaTheme="minorEastAsia" w:hAnsi="Arial" w:cs="Arial"/>
          <w:sz w:val="28"/>
          <w:szCs w:val="28"/>
        </w:rPr>
        <w:t xml:space="preserve"> по мероприятиям, реализуемым в соответствии с соглашением о предоставлении субсидии:</w:t>
      </w:r>
    </w:p>
    <w:p w:rsidR="00B243E4" w:rsidRPr="001129C7" w:rsidRDefault="00B243E4" w:rsidP="00140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- количество созданных рабочих мест </w:t>
      </w:r>
      <w:proofErr w:type="gramStart"/>
      <w:r w:rsidRPr="001129C7">
        <w:rPr>
          <w:rFonts w:ascii="Arial" w:hAnsi="Arial" w:cs="Arial"/>
          <w:sz w:val="28"/>
          <w:szCs w:val="28"/>
        </w:rPr>
        <w:t>–</w:t>
      </w:r>
      <w:r w:rsidRPr="001129C7">
        <w:rPr>
          <w:rFonts w:ascii="Arial" w:hAnsi="Arial" w:cs="Arial"/>
          <w:i/>
          <w:color w:val="1F497D" w:themeColor="text2"/>
          <w:sz w:val="28"/>
          <w:szCs w:val="28"/>
        </w:rPr>
        <w:t>(</w:t>
      </w:r>
      <w:proofErr w:type="gramEnd"/>
      <w:r w:rsidRPr="001129C7">
        <w:rPr>
          <w:rFonts w:ascii="Arial" w:hAnsi="Arial" w:cs="Arial"/>
          <w:i/>
          <w:sz w:val="28"/>
          <w:szCs w:val="28"/>
        </w:rPr>
        <w:t>число)</w:t>
      </w:r>
      <w:r w:rsidRPr="001129C7">
        <w:rPr>
          <w:rFonts w:ascii="Arial" w:hAnsi="Arial" w:cs="Arial"/>
          <w:sz w:val="28"/>
          <w:szCs w:val="28"/>
        </w:rPr>
        <w:t xml:space="preserve"> рабочих мест;</w:t>
      </w:r>
    </w:p>
    <w:p w:rsidR="00B243E4" w:rsidRPr="001129C7" w:rsidRDefault="00B243E4" w:rsidP="00140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- количество сохраненных рабочих мест – </w:t>
      </w:r>
      <w:r w:rsidRPr="001129C7">
        <w:rPr>
          <w:rFonts w:ascii="Arial" w:hAnsi="Arial" w:cs="Arial"/>
          <w:i/>
          <w:sz w:val="28"/>
          <w:szCs w:val="28"/>
        </w:rPr>
        <w:t>(число</w:t>
      </w:r>
      <w:proofErr w:type="gramStart"/>
      <w:r w:rsidRPr="001129C7">
        <w:rPr>
          <w:rFonts w:ascii="Arial" w:hAnsi="Arial" w:cs="Arial"/>
          <w:i/>
          <w:sz w:val="28"/>
          <w:szCs w:val="28"/>
        </w:rPr>
        <w:t>)</w:t>
      </w:r>
      <w:r w:rsidRPr="001129C7">
        <w:rPr>
          <w:rFonts w:ascii="Arial" w:hAnsi="Arial" w:cs="Arial"/>
          <w:sz w:val="28"/>
          <w:szCs w:val="28"/>
        </w:rPr>
        <w:t>р</w:t>
      </w:r>
      <w:proofErr w:type="gramEnd"/>
      <w:r w:rsidRPr="001129C7">
        <w:rPr>
          <w:rFonts w:ascii="Arial" w:hAnsi="Arial" w:cs="Arial"/>
          <w:sz w:val="28"/>
          <w:szCs w:val="28"/>
        </w:rPr>
        <w:t>абочих мест;</w:t>
      </w:r>
    </w:p>
    <w:p w:rsidR="00B243E4" w:rsidRPr="001129C7" w:rsidRDefault="00B243E4" w:rsidP="00140904">
      <w:pPr>
        <w:pStyle w:val="ConsPlusNonformat"/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 w:rsidRPr="001129C7">
        <w:rPr>
          <w:rFonts w:ascii="Arial" w:eastAsiaTheme="minorEastAsia" w:hAnsi="Arial" w:cs="Arial"/>
          <w:sz w:val="28"/>
          <w:szCs w:val="28"/>
        </w:rPr>
        <w:t xml:space="preserve">- объем привлеченных инвестиций, в том числе кредитных средств </w:t>
      </w:r>
      <w:proofErr w:type="gramStart"/>
      <w:r w:rsidRPr="001129C7">
        <w:rPr>
          <w:rFonts w:ascii="Arial" w:eastAsiaTheme="minorEastAsia" w:hAnsi="Arial" w:cs="Arial"/>
          <w:sz w:val="28"/>
          <w:szCs w:val="28"/>
        </w:rPr>
        <w:t>–</w:t>
      </w:r>
      <w:r w:rsidRPr="001129C7">
        <w:rPr>
          <w:rFonts w:ascii="Arial" w:eastAsiaTheme="minorEastAsia" w:hAnsi="Arial" w:cs="Arial"/>
          <w:i/>
          <w:sz w:val="28"/>
          <w:szCs w:val="28"/>
        </w:rPr>
        <w:t>(</w:t>
      </w:r>
      <w:proofErr w:type="gramEnd"/>
      <w:r w:rsidRPr="001129C7">
        <w:rPr>
          <w:rFonts w:ascii="Arial" w:eastAsiaTheme="minorEastAsia" w:hAnsi="Arial" w:cs="Arial"/>
          <w:i/>
          <w:sz w:val="28"/>
          <w:szCs w:val="28"/>
        </w:rPr>
        <w:t>сумма)</w:t>
      </w:r>
      <w:r w:rsidRPr="001129C7">
        <w:rPr>
          <w:rFonts w:ascii="Arial" w:eastAsiaTheme="minorEastAsia" w:hAnsi="Arial" w:cs="Arial"/>
          <w:sz w:val="28"/>
          <w:szCs w:val="28"/>
        </w:rPr>
        <w:t xml:space="preserve"> тыс. рублей.</w:t>
      </w:r>
    </w:p>
    <w:p w:rsidR="00B243E4" w:rsidRPr="001129C7" w:rsidRDefault="00B243E4" w:rsidP="00140904">
      <w:pPr>
        <w:pStyle w:val="af1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3.2.Главный распорядитель обязуется перечислить субсидию на расчетный счет Получателя субсидии в размере, указанном в п. 2.1. настоящего соглашения. </w:t>
      </w:r>
    </w:p>
    <w:p w:rsidR="00B243E4" w:rsidRPr="001129C7" w:rsidRDefault="00B243E4" w:rsidP="00140904">
      <w:pPr>
        <w:pStyle w:val="af1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3.3.Главный распорядитель имеет право осуществлять </w:t>
      </w:r>
      <w:proofErr w:type="gramStart"/>
      <w:r w:rsidRPr="001129C7">
        <w:rPr>
          <w:rFonts w:ascii="Arial" w:hAnsi="Arial" w:cs="Arial"/>
          <w:sz w:val="28"/>
          <w:szCs w:val="28"/>
        </w:rPr>
        <w:t>контроль за</w:t>
      </w:r>
      <w:proofErr w:type="gramEnd"/>
      <w:r w:rsidRPr="001129C7">
        <w:rPr>
          <w:rFonts w:ascii="Arial" w:hAnsi="Arial" w:cs="Arial"/>
          <w:sz w:val="28"/>
          <w:szCs w:val="28"/>
        </w:rPr>
        <w:t xml:space="preserve"> соблюдением Получателем субсидии условий предоставления су</w:t>
      </w:r>
      <w:r w:rsidRPr="001129C7">
        <w:rPr>
          <w:rFonts w:ascii="Arial" w:hAnsi="Arial" w:cs="Arial"/>
          <w:sz w:val="28"/>
          <w:szCs w:val="28"/>
        </w:rPr>
        <w:t>б</w:t>
      </w:r>
      <w:r w:rsidRPr="001129C7">
        <w:rPr>
          <w:rFonts w:ascii="Arial" w:hAnsi="Arial" w:cs="Arial"/>
          <w:sz w:val="28"/>
          <w:szCs w:val="28"/>
        </w:rPr>
        <w:t>сидии и настоящего соглашения.</w:t>
      </w:r>
    </w:p>
    <w:p w:rsidR="00B243E4" w:rsidRPr="001129C7" w:rsidRDefault="00B243E4" w:rsidP="00140904">
      <w:pPr>
        <w:pStyle w:val="af1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3.4. Получатель субсидии дает согласие на осуществление обяз</w:t>
      </w:r>
      <w:r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>тельных проверок соблюдения получателем условий, целей и порядка предоставления субсидии.</w:t>
      </w:r>
    </w:p>
    <w:p w:rsidR="00B243E4" w:rsidRPr="001129C7" w:rsidRDefault="00B243E4" w:rsidP="00140904">
      <w:pPr>
        <w:pStyle w:val="af1"/>
        <w:ind w:firstLine="567"/>
        <w:jc w:val="center"/>
        <w:rPr>
          <w:rFonts w:ascii="Arial" w:hAnsi="Arial" w:cs="Arial"/>
          <w:sz w:val="28"/>
          <w:szCs w:val="28"/>
        </w:rPr>
      </w:pPr>
    </w:p>
    <w:p w:rsidR="00B243E4" w:rsidRPr="001129C7" w:rsidRDefault="00B243E4" w:rsidP="00140904">
      <w:pPr>
        <w:pStyle w:val="af1"/>
        <w:numPr>
          <w:ilvl w:val="0"/>
          <w:numId w:val="10"/>
        </w:numPr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ОСНОВАНИЯ И ПОРЯДОК ВОЗВРАТА СУБСИДИЙ</w:t>
      </w:r>
    </w:p>
    <w:p w:rsidR="00B243E4" w:rsidRPr="001129C7" w:rsidRDefault="00B243E4" w:rsidP="004C58A7">
      <w:pPr>
        <w:pStyle w:val="af1"/>
        <w:jc w:val="center"/>
        <w:rPr>
          <w:rFonts w:ascii="Arial" w:hAnsi="Arial" w:cs="Arial"/>
          <w:sz w:val="28"/>
          <w:szCs w:val="28"/>
        </w:rPr>
      </w:pPr>
    </w:p>
    <w:p w:rsidR="00B243E4" w:rsidRPr="001129C7" w:rsidRDefault="00B243E4" w:rsidP="004C58A7">
      <w:pPr>
        <w:pStyle w:val="af1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4.1.Возврат субсидии в бюджет </w:t>
      </w:r>
      <w:r w:rsidR="00140904" w:rsidRPr="001129C7">
        <w:rPr>
          <w:rFonts w:ascii="Arial" w:hAnsi="Arial" w:cs="Arial"/>
          <w:sz w:val="28"/>
          <w:szCs w:val="28"/>
        </w:rPr>
        <w:t>поселка Кедровый Красноярского края</w:t>
      </w:r>
      <w:r w:rsidRPr="001129C7">
        <w:rPr>
          <w:rFonts w:ascii="Arial" w:hAnsi="Arial" w:cs="Arial"/>
          <w:sz w:val="28"/>
          <w:szCs w:val="28"/>
        </w:rPr>
        <w:t xml:space="preserve"> осуществляется в случае:</w:t>
      </w:r>
    </w:p>
    <w:p w:rsidR="00B243E4" w:rsidRPr="001129C7" w:rsidRDefault="00B243E4" w:rsidP="004C58A7">
      <w:pPr>
        <w:pStyle w:val="af1"/>
        <w:ind w:firstLine="708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выявления фактов представления субъектом малого предприн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мательства, недостоверных сведений и документов;</w:t>
      </w:r>
    </w:p>
    <w:p w:rsidR="00B243E4" w:rsidRPr="001129C7" w:rsidRDefault="00B243E4" w:rsidP="004C58A7">
      <w:pPr>
        <w:pStyle w:val="af1"/>
        <w:ind w:firstLine="708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выявления фактов принятия в отношении субъекта малого пре</w:t>
      </w:r>
      <w:r w:rsidRPr="001129C7">
        <w:rPr>
          <w:rFonts w:ascii="Arial" w:hAnsi="Arial" w:cs="Arial"/>
          <w:sz w:val="28"/>
          <w:szCs w:val="28"/>
        </w:rPr>
        <w:t>д</w:t>
      </w:r>
      <w:r w:rsidRPr="001129C7">
        <w:rPr>
          <w:rFonts w:ascii="Arial" w:hAnsi="Arial" w:cs="Arial"/>
          <w:sz w:val="28"/>
          <w:szCs w:val="28"/>
        </w:rPr>
        <w:t>принимательства, в текущем финансовом году решения об оказании аналогичной поддержки;</w:t>
      </w:r>
    </w:p>
    <w:p w:rsidR="00B243E4" w:rsidRPr="001129C7" w:rsidRDefault="00B243E4" w:rsidP="004C58A7">
      <w:pPr>
        <w:pStyle w:val="af1"/>
        <w:ind w:firstLine="708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выявления фактов нарушения субъектом малого предприним</w:t>
      </w:r>
      <w:r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>тельства условий, установленных при предоставлении субсидии;</w:t>
      </w:r>
    </w:p>
    <w:p w:rsidR="00B243E4" w:rsidRPr="001129C7" w:rsidRDefault="00B243E4" w:rsidP="004C58A7">
      <w:pPr>
        <w:pStyle w:val="af1"/>
        <w:ind w:firstLine="708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lastRenderedPageBreak/>
        <w:t xml:space="preserve">непредставления документов, указанных в </w:t>
      </w:r>
      <w:hyperlink w:anchor="отчеты" w:history="1">
        <w:r w:rsidRPr="001129C7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пункте 3.1</w:t>
        </w:r>
      </w:hyperlink>
      <w:r w:rsidRPr="001129C7">
        <w:rPr>
          <w:rFonts w:ascii="Arial" w:hAnsi="Arial" w:cs="Arial"/>
          <w:sz w:val="28"/>
          <w:szCs w:val="28"/>
        </w:rPr>
        <w:t xml:space="preserve"> настоящего договора, субъектом малого предпринимательства, в установленные сроки. </w:t>
      </w:r>
    </w:p>
    <w:p w:rsidR="00B243E4" w:rsidRPr="001129C7" w:rsidRDefault="00B243E4" w:rsidP="004C58A7">
      <w:pPr>
        <w:pStyle w:val="af1"/>
        <w:jc w:val="center"/>
        <w:rPr>
          <w:rFonts w:ascii="Arial" w:hAnsi="Arial" w:cs="Arial"/>
          <w:sz w:val="28"/>
          <w:szCs w:val="28"/>
        </w:rPr>
      </w:pPr>
    </w:p>
    <w:p w:rsidR="00B243E4" w:rsidRPr="001129C7" w:rsidRDefault="00B243E4" w:rsidP="00140904">
      <w:pPr>
        <w:pStyle w:val="af1"/>
        <w:numPr>
          <w:ilvl w:val="0"/>
          <w:numId w:val="10"/>
        </w:numPr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ОТВЕТСТВЕННОСТЬ СТОРОН</w:t>
      </w:r>
    </w:p>
    <w:p w:rsidR="00B243E4" w:rsidRPr="001129C7" w:rsidRDefault="00B243E4" w:rsidP="004C58A7">
      <w:pPr>
        <w:pStyle w:val="af1"/>
        <w:jc w:val="center"/>
        <w:rPr>
          <w:rFonts w:ascii="Arial" w:hAnsi="Arial" w:cs="Arial"/>
          <w:sz w:val="28"/>
          <w:szCs w:val="28"/>
        </w:rPr>
      </w:pPr>
    </w:p>
    <w:p w:rsidR="00B243E4" w:rsidRPr="001129C7" w:rsidRDefault="00B243E4" w:rsidP="00140904">
      <w:pPr>
        <w:pStyle w:val="af1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5.1. Получатель субсидии несет ответственность за достове</w:t>
      </w:r>
      <w:r w:rsidRPr="001129C7">
        <w:rPr>
          <w:rFonts w:ascii="Arial" w:hAnsi="Arial" w:cs="Arial"/>
          <w:sz w:val="28"/>
          <w:szCs w:val="28"/>
        </w:rPr>
        <w:t>р</w:t>
      </w:r>
      <w:r w:rsidRPr="001129C7">
        <w:rPr>
          <w:rFonts w:ascii="Arial" w:hAnsi="Arial" w:cs="Arial"/>
          <w:sz w:val="28"/>
          <w:szCs w:val="28"/>
        </w:rPr>
        <w:t>ность представляемых документов в соответствии с действующим з</w:t>
      </w:r>
      <w:r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>конодательством Российской Федерации.</w:t>
      </w:r>
    </w:p>
    <w:p w:rsidR="00B243E4" w:rsidRPr="001129C7" w:rsidRDefault="00B243E4" w:rsidP="00140904">
      <w:pPr>
        <w:pStyle w:val="af1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5.2. В случае неисполнения или ненадлежащего исполнения ст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ронами своих обязательств по настоящему Соглашению, они несут ответственность в порядке, установленном законодательством Ро</w:t>
      </w:r>
      <w:r w:rsidRPr="001129C7">
        <w:rPr>
          <w:rFonts w:ascii="Arial" w:hAnsi="Arial" w:cs="Arial"/>
          <w:sz w:val="28"/>
          <w:szCs w:val="28"/>
        </w:rPr>
        <w:t>с</w:t>
      </w:r>
      <w:r w:rsidRPr="001129C7">
        <w:rPr>
          <w:rFonts w:ascii="Arial" w:hAnsi="Arial" w:cs="Arial"/>
          <w:sz w:val="28"/>
          <w:szCs w:val="28"/>
        </w:rPr>
        <w:t>сийской Федерации.</w:t>
      </w:r>
    </w:p>
    <w:p w:rsidR="00B243E4" w:rsidRPr="001129C7" w:rsidRDefault="00B243E4" w:rsidP="00140904">
      <w:pPr>
        <w:pStyle w:val="ConsPlusNormal"/>
        <w:ind w:firstLine="567"/>
        <w:jc w:val="both"/>
        <w:rPr>
          <w:sz w:val="28"/>
          <w:szCs w:val="28"/>
        </w:rPr>
      </w:pPr>
      <w:bookmarkStart w:id="7" w:name="Формула"/>
      <w:r w:rsidRPr="001129C7">
        <w:rPr>
          <w:sz w:val="28"/>
          <w:szCs w:val="28"/>
        </w:rPr>
        <w:t>5.3.</w:t>
      </w:r>
      <w:bookmarkEnd w:id="7"/>
      <w:r w:rsidRPr="001129C7">
        <w:rPr>
          <w:sz w:val="28"/>
          <w:szCs w:val="28"/>
        </w:rPr>
        <w:t xml:space="preserve"> В случае если Получателем Субсидии по состоянию на 31 д</w:t>
      </w:r>
      <w:r w:rsidRPr="001129C7">
        <w:rPr>
          <w:sz w:val="28"/>
          <w:szCs w:val="28"/>
        </w:rPr>
        <w:t>е</w:t>
      </w:r>
      <w:r w:rsidRPr="001129C7">
        <w:rPr>
          <w:sz w:val="28"/>
          <w:szCs w:val="28"/>
        </w:rPr>
        <w:t>кабря 20__ года допущены нарушения обязательств по выполнению показателей эффективности использования Субсидии, то Получатель субсидии обеспечивает возврат в доход местного бюджета в срок до 1 апреля 20__ года средств в размере</w:t>
      </w:r>
      <w:proofErr w:type="gramStart"/>
      <w:r w:rsidRPr="001129C7">
        <w:rPr>
          <w:sz w:val="28"/>
          <w:szCs w:val="28"/>
        </w:rPr>
        <w:t xml:space="preserve"> </w:t>
      </w:r>
      <w:r w:rsidRPr="001129C7">
        <w:rPr>
          <w:rFonts w:eastAsiaTheme="minorHAnsi"/>
          <w:sz w:val="28"/>
          <w:szCs w:val="28"/>
        </w:rPr>
        <w:t>(</w:t>
      </w:r>
      <w:r w:rsidRPr="001129C7">
        <w:rPr>
          <w:rFonts w:eastAsiaTheme="minorHAns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47650"/>
            <wp:effectExtent l="19050" t="0" r="9525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9C7">
        <w:rPr>
          <w:rFonts w:eastAsiaTheme="minorHAnsi"/>
          <w:sz w:val="28"/>
          <w:szCs w:val="28"/>
        </w:rPr>
        <w:t>)</w:t>
      </w:r>
      <w:r w:rsidRPr="001129C7">
        <w:rPr>
          <w:sz w:val="28"/>
          <w:szCs w:val="28"/>
        </w:rPr>
        <w:t xml:space="preserve">, </w:t>
      </w:r>
      <w:proofErr w:type="gramEnd"/>
      <w:r w:rsidRPr="001129C7">
        <w:rPr>
          <w:sz w:val="28"/>
          <w:szCs w:val="28"/>
        </w:rPr>
        <w:t>рассчитанном по форм</w:t>
      </w:r>
      <w:r w:rsidRPr="001129C7">
        <w:rPr>
          <w:sz w:val="28"/>
          <w:szCs w:val="28"/>
        </w:rPr>
        <w:t>у</w:t>
      </w:r>
      <w:r w:rsidRPr="001129C7">
        <w:rPr>
          <w:sz w:val="28"/>
          <w:szCs w:val="28"/>
        </w:rPr>
        <w:t xml:space="preserve">ле: </w:t>
      </w:r>
    </w:p>
    <w:p w:rsidR="00B243E4" w:rsidRPr="001129C7" w:rsidRDefault="00B243E4" w:rsidP="00140904">
      <w:pPr>
        <w:pStyle w:val="ConsPlusNormal"/>
        <w:ind w:firstLine="567"/>
        <w:jc w:val="both"/>
        <w:rPr>
          <w:sz w:val="28"/>
          <w:szCs w:val="28"/>
        </w:rPr>
      </w:pPr>
    </w:p>
    <w:p w:rsidR="00B243E4" w:rsidRPr="001129C7" w:rsidRDefault="00FD0BC4" w:rsidP="00140904">
      <w:pPr>
        <w:pStyle w:val="ConsPlusNonformat"/>
        <w:ind w:firstLine="567"/>
        <w:jc w:val="both"/>
        <w:rPr>
          <w:rFonts w:ascii="Arial" w:hAnsi="Arial" w:cs="Arial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Arial" w:cs="Arial"/>
                  <w:sz w:val="28"/>
                  <w:szCs w:val="28"/>
                </w:rPr>
                <m:t>возврата</m:t>
              </m:r>
            </m:sub>
          </m:sSub>
          <m:r>
            <w:rPr>
              <w:rFonts w:ascii="Cambria Math" w:hAnsi="Arial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Arial" w:cs="Arial"/>
                  <w:sz w:val="28"/>
                  <w:szCs w:val="28"/>
                </w:rPr>
                <m:t>субсидии</m:t>
              </m:r>
            </m:sub>
          </m:sSub>
          <m:r>
            <w:rPr>
              <w:rFonts w:ascii="Cambria Math" w:hAnsi="Arial" w:cs="Arial"/>
              <w:sz w:val="28"/>
              <w:szCs w:val="28"/>
            </w:rPr>
            <m:t>×</m:t>
          </m:r>
          <m:r>
            <w:rPr>
              <w:rFonts w:ascii="Cambria Math" w:hAnsi="Arial" w:cs="Arial"/>
              <w:sz w:val="28"/>
              <w:szCs w:val="28"/>
            </w:rPr>
            <m:t>(1</m:t>
          </m:r>
          <m:r>
            <w:rPr>
              <w:rFonts w:ascii="Cambria Math" w:hAnsi="Arial" w:cs="Arial"/>
              <w:sz w:val="28"/>
              <w:szCs w:val="28"/>
            </w:rPr>
            <m:t>-</m:t>
          </m:r>
          <m:r>
            <w:rPr>
              <w:rFonts w:ascii="Cambria Math" w:hAnsi="Cambria Math" w:cs="Arial"/>
              <w:sz w:val="28"/>
              <w:szCs w:val="28"/>
            </w:rPr>
            <m:t>k</m:t>
          </m:r>
          <m:r>
            <w:rPr>
              <w:rFonts w:ascii="Cambria Math" w:hAnsi="Arial" w:cs="Arial"/>
              <w:sz w:val="28"/>
              <w:szCs w:val="28"/>
            </w:rPr>
            <m:t>)</m:t>
          </m:r>
        </m:oMath>
      </m:oMathPara>
    </w:p>
    <w:p w:rsidR="00B243E4" w:rsidRPr="001129C7" w:rsidRDefault="00B243E4" w:rsidP="00140904">
      <w:pPr>
        <w:pStyle w:val="ConsPlusNonformat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где:</w:t>
      </w:r>
    </w:p>
    <w:p w:rsidR="00B243E4" w:rsidRPr="001129C7" w:rsidRDefault="00B243E4" w:rsidP="00140904">
      <w:pPr>
        <w:pStyle w:val="ConsPlusNonformat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K – коэффициент возврата субсидии, который рассчитывается по формуле:</w:t>
      </w:r>
    </w:p>
    <w:p w:rsidR="00B243E4" w:rsidRPr="001129C7" w:rsidRDefault="00B243E4" w:rsidP="00140904">
      <w:pPr>
        <w:pStyle w:val="ConsPlusNonformat"/>
        <w:ind w:firstLine="567"/>
        <w:jc w:val="both"/>
        <w:rPr>
          <w:rFonts w:ascii="Arial" w:hAnsi="Arial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K</m:t>
          </m:r>
          <m:r>
            <w:rPr>
              <w:rFonts w:ascii="Cambria Math" w:hAnsi="Arial" w:cs="Arial"/>
              <w:sz w:val="28"/>
              <w:szCs w:val="28"/>
            </w:rPr>
            <m:t>=</m:t>
          </m:r>
          <m:r>
            <w:rPr>
              <w:rFonts w:ascii="Cambria Math" w:hAnsi="Cambria Math" w:cs="Arial"/>
              <w:sz w:val="28"/>
              <w:szCs w:val="28"/>
            </w:rPr>
            <m:t>W</m:t>
          </m:r>
          <m:r>
            <w:rPr>
              <w:rFonts w:ascii="Cambria Math" w:hAnsi="Arial" w:cs="Arial"/>
              <w:sz w:val="28"/>
              <w:szCs w:val="28"/>
            </w:rPr>
            <m:t>×</m:t>
          </m:r>
          <m:r>
            <w:rPr>
              <w:rFonts w:ascii="Cambria Math" w:hAnsi="Cambria Math" w:cs="Arial"/>
              <w:sz w:val="28"/>
              <w:szCs w:val="28"/>
            </w:rPr>
            <m:t>R</m:t>
          </m:r>
        </m:oMath>
      </m:oMathPara>
    </w:p>
    <w:p w:rsidR="00B243E4" w:rsidRPr="001129C7" w:rsidRDefault="00B243E4" w:rsidP="00140904">
      <w:pPr>
        <w:pStyle w:val="ConsPlusNonformat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где:</w:t>
      </w:r>
    </w:p>
    <w:p w:rsidR="00B243E4" w:rsidRPr="001129C7" w:rsidRDefault="00B243E4" w:rsidP="00140904">
      <w:pPr>
        <w:pStyle w:val="ConsPlusNonformat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R – уровень достижения заявленных показателей, рассчитывае</w:t>
      </w:r>
      <w:r w:rsidRPr="001129C7">
        <w:rPr>
          <w:rFonts w:ascii="Arial" w:hAnsi="Arial" w:cs="Arial"/>
          <w:sz w:val="28"/>
          <w:szCs w:val="28"/>
        </w:rPr>
        <w:t>т</w:t>
      </w:r>
      <w:r w:rsidRPr="001129C7">
        <w:rPr>
          <w:rFonts w:ascii="Arial" w:hAnsi="Arial" w:cs="Arial"/>
          <w:sz w:val="28"/>
          <w:szCs w:val="28"/>
        </w:rPr>
        <w:t>ся по формуле:</w:t>
      </w:r>
    </w:p>
    <w:p w:rsidR="00B243E4" w:rsidRPr="001129C7" w:rsidRDefault="00B243E4" w:rsidP="00140904">
      <w:pPr>
        <w:pStyle w:val="ConsPlusNonformat"/>
        <w:ind w:firstLine="567"/>
        <w:jc w:val="both"/>
        <w:rPr>
          <w:rFonts w:ascii="Arial" w:hAnsi="Arial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R</m:t>
          </m:r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n</m:t>
              </m:r>
            </m:den>
          </m:f>
        </m:oMath>
      </m:oMathPara>
    </w:p>
    <w:p w:rsidR="00B243E4" w:rsidRPr="001129C7" w:rsidRDefault="00B243E4" w:rsidP="00140904">
      <w:pPr>
        <w:pStyle w:val="ConsPlusNonformat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где m – фактическое значение целевого показателя эффективн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сти использования Субсидии;</w:t>
      </w:r>
    </w:p>
    <w:p w:rsidR="00B243E4" w:rsidRPr="001129C7" w:rsidRDefault="00B243E4" w:rsidP="00140904">
      <w:pPr>
        <w:pStyle w:val="ConsPlusNonformat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n- плановое значение целевого показателя эффективности и</w:t>
      </w:r>
      <w:r w:rsidRPr="001129C7">
        <w:rPr>
          <w:rFonts w:ascii="Arial" w:hAnsi="Arial" w:cs="Arial"/>
          <w:sz w:val="28"/>
          <w:szCs w:val="28"/>
        </w:rPr>
        <w:t>с</w:t>
      </w:r>
      <w:r w:rsidRPr="001129C7">
        <w:rPr>
          <w:rFonts w:ascii="Arial" w:hAnsi="Arial" w:cs="Arial"/>
          <w:sz w:val="28"/>
          <w:szCs w:val="28"/>
        </w:rPr>
        <w:t>пользования Субсидии.</w:t>
      </w:r>
    </w:p>
    <w:p w:rsidR="00B243E4" w:rsidRPr="001129C7" w:rsidRDefault="00B243E4" w:rsidP="00140904">
      <w:pPr>
        <w:pStyle w:val="ConsPlusNonformat"/>
        <w:ind w:firstLine="567"/>
        <w:jc w:val="both"/>
        <w:rPr>
          <w:rFonts w:ascii="Arial" w:hAnsi="Arial" w:cs="Arial"/>
          <w:sz w:val="28"/>
          <w:szCs w:val="28"/>
        </w:rPr>
      </w:pPr>
    </w:p>
    <w:p w:rsidR="00B243E4" w:rsidRPr="001129C7" w:rsidRDefault="00B243E4" w:rsidP="00140904">
      <w:pPr>
        <w:pStyle w:val="ConsPlusNonformat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w- удельный вес показателя, составляет:</w:t>
      </w:r>
    </w:p>
    <w:p w:rsidR="00B243E4" w:rsidRPr="001129C7" w:rsidRDefault="00B243E4" w:rsidP="00140904">
      <w:pPr>
        <w:pStyle w:val="ConsPlusNonformat"/>
        <w:ind w:firstLine="567"/>
        <w:jc w:val="both"/>
        <w:rPr>
          <w:rFonts w:ascii="Arial" w:hAnsi="Arial" w:cs="Arial"/>
          <w:sz w:val="28"/>
          <w:szCs w:val="28"/>
        </w:rPr>
      </w:pPr>
    </w:p>
    <w:p w:rsidR="00B243E4" w:rsidRPr="001129C7" w:rsidRDefault="00B243E4" w:rsidP="00140904">
      <w:pPr>
        <w:pStyle w:val="ConsPlusNonformat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/>
      </w:tblPr>
      <w:tblGrid>
        <w:gridCol w:w="6063"/>
        <w:gridCol w:w="1843"/>
        <w:gridCol w:w="1665"/>
      </w:tblGrid>
      <w:tr w:rsidR="00B243E4" w:rsidRPr="001129C7" w:rsidTr="009E7B75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E4" w:rsidRPr="001129C7" w:rsidRDefault="00B243E4" w:rsidP="004C5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29C7">
              <w:rPr>
                <w:rFonts w:ascii="Arial" w:hAnsi="Arial" w:cs="Arial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E4" w:rsidRPr="001129C7" w:rsidRDefault="00B243E4" w:rsidP="004C5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29C7">
              <w:rPr>
                <w:rFonts w:ascii="Arial" w:hAnsi="Arial" w:cs="Arial"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E4" w:rsidRPr="001129C7" w:rsidRDefault="00B243E4" w:rsidP="004C5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29C7">
              <w:rPr>
                <w:rFonts w:ascii="Arial" w:hAnsi="Arial" w:cs="Arial"/>
                <w:color w:val="000000"/>
                <w:sz w:val="28"/>
                <w:szCs w:val="28"/>
              </w:rPr>
              <w:t xml:space="preserve">Удельный вес* </w:t>
            </w:r>
          </w:p>
        </w:tc>
      </w:tr>
      <w:tr w:rsidR="00B243E4" w:rsidRPr="001129C7" w:rsidTr="009E7B75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E4" w:rsidRPr="001129C7" w:rsidRDefault="00B243E4" w:rsidP="004C58A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29C7">
              <w:rPr>
                <w:rFonts w:ascii="Arial" w:hAnsi="Arial" w:cs="Arial"/>
                <w:color w:val="000000"/>
                <w:sz w:val="28"/>
                <w:szCs w:val="28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E4" w:rsidRPr="001129C7" w:rsidRDefault="00B243E4" w:rsidP="004C5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129C7">
              <w:rPr>
                <w:rFonts w:ascii="Arial" w:hAnsi="Arial" w:cs="Arial"/>
                <w:color w:val="000000"/>
                <w:sz w:val="28"/>
                <w:szCs w:val="28"/>
              </w:rPr>
              <w:t>раб</w:t>
            </w:r>
            <w:proofErr w:type="gramStart"/>
            <w:r w:rsidRPr="001129C7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1129C7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E4" w:rsidRPr="001129C7" w:rsidRDefault="00B243E4" w:rsidP="004C5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29C7">
              <w:rPr>
                <w:rFonts w:ascii="Arial" w:hAnsi="Arial" w:cs="Arial"/>
                <w:color w:val="000000"/>
                <w:sz w:val="28"/>
                <w:szCs w:val="28"/>
              </w:rPr>
              <w:t>0,5</w:t>
            </w:r>
          </w:p>
        </w:tc>
      </w:tr>
      <w:tr w:rsidR="00B243E4" w:rsidRPr="001129C7" w:rsidTr="009E7B75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E4" w:rsidRPr="001129C7" w:rsidRDefault="00B243E4" w:rsidP="004C58A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29C7">
              <w:rPr>
                <w:rFonts w:ascii="Arial" w:hAnsi="Arial" w:cs="Arial"/>
                <w:color w:val="000000"/>
                <w:sz w:val="28"/>
                <w:szCs w:val="28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E4" w:rsidRPr="001129C7" w:rsidRDefault="00B243E4" w:rsidP="004C5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129C7">
              <w:rPr>
                <w:rFonts w:ascii="Arial" w:hAnsi="Arial" w:cs="Arial"/>
                <w:color w:val="000000"/>
                <w:sz w:val="28"/>
                <w:szCs w:val="28"/>
              </w:rPr>
              <w:t>раб</w:t>
            </w:r>
            <w:proofErr w:type="gramStart"/>
            <w:r w:rsidRPr="001129C7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1129C7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E4" w:rsidRPr="001129C7" w:rsidRDefault="00B243E4" w:rsidP="004C5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29C7">
              <w:rPr>
                <w:rFonts w:ascii="Arial" w:hAnsi="Arial" w:cs="Arial"/>
                <w:color w:val="000000"/>
                <w:sz w:val="28"/>
                <w:szCs w:val="28"/>
              </w:rPr>
              <w:t>0,3</w:t>
            </w:r>
          </w:p>
        </w:tc>
      </w:tr>
      <w:tr w:rsidR="00B243E4" w:rsidRPr="001129C7" w:rsidTr="009E7B75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E4" w:rsidRPr="001129C7" w:rsidRDefault="00B243E4" w:rsidP="004C58A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29C7">
              <w:rPr>
                <w:rFonts w:ascii="Arial" w:hAnsi="Arial" w:cs="Arial"/>
                <w:color w:val="000000"/>
                <w:sz w:val="28"/>
                <w:szCs w:val="28"/>
              </w:rPr>
              <w:t xml:space="preserve">Объем привлеченных инвестиций, в том </w:t>
            </w:r>
            <w:r w:rsidRPr="001129C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числе кредитных средств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E4" w:rsidRPr="001129C7" w:rsidRDefault="00B243E4" w:rsidP="004C5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29C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E4" w:rsidRPr="001129C7" w:rsidRDefault="00B243E4" w:rsidP="004C5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29C7">
              <w:rPr>
                <w:rFonts w:ascii="Arial" w:hAnsi="Arial" w:cs="Arial"/>
                <w:color w:val="000000"/>
                <w:sz w:val="28"/>
                <w:szCs w:val="28"/>
              </w:rPr>
              <w:t>0,2</w:t>
            </w:r>
          </w:p>
        </w:tc>
      </w:tr>
    </w:tbl>
    <w:p w:rsidR="00B243E4" w:rsidRPr="001129C7" w:rsidRDefault="00B243E4" w:rsidP="00140904">
      <w:pPr>
        <w:pStyle w:val="ConsPlusNonformat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lastRenderedPageBreak/>
        <w:t>* Удельный вес каждого показателя определяется индивидуально для каждого муниципального образования.</w:t>
      </w:r>
    </w:p>
    <w:p w:rsidR="00B243E4" w:rsidRPr="001129C7" w:rsidRDefault="00B243E4" w:rsidP="00140904">
      <w:pPr>
        <w:pStyle w:val="ConsPlusNonformat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5.4. В случае не перечисления соответствующего размера Субс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дии, подлежащего возврату в местный бюджет, средства взыскиваю</w:t>
      </w:r>
      <w:r w:rsidRPr="001129C7">
        <w:rPr>
          <w:rFonts w:ascii="Arial" w:hAnsi="Arial" w:cs="Arial"/>
          <w:sz w:val="28"/>
          <w:szCs w:val="28"/>
        </w:rPr>
        <w:t>т</w:t>
      </w:r>
      <w:r w:rsidRPr="001129C7">
        <w:rPr>
          <w:rFonts w:ascii="Arial" w:hAnsi="Arial" w:cs="Arial"/>
          <w:sz w:val="28"/>
          <w:szCs w:val="28"/>
        </w:rPr>
        <w:t>ся в местный бюджет в соответствии с законодательством Российской Федерации.</w:t>
      </w:r>
    </w:p>
    <w:p w:rsidR="00B243E4" w:rsidRPr="001129C7" w:rsidRDefault="00B243E4" w:rsidP="00140904">
      <w:pPr>
        <w:pStyle w:val="ConsPlusNonformat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5.5. Основанием для освобождения Получателя субсидии от пр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менения мер ответственности, предусмотренных пунктом 5.4. насто</w:t>
      </w:r>
      <w:r w:rsidRPr="001129C7">
        <w:rPr>
          <w:rFonts w:ascii="Arial" w:hAnsi="Arial" w:cs="Arial"/>
          <w:sz w:val="28"/>
          <w:szCs w:val="28"/>
        </w:rPr>
        <w:t>я</w:t>
      </w:r>
      <w:r w:rsidRPr="001129C7">
        <w:rPr>
          <w:rFonts w:ascii="Arial" w:hAnsi="Arial" w:cs="Arial"/>
          <w:sz w:val="28"/>
          <w:szCs w:val="28"/>
        </w:rPr>
        <w:t>щего Соглашения, является исключительно документальное подтве</w:t>
      </w:r>
      <w:r w:rsidRPr="001129C7">
        <w:rPr>
          <w:rFonts w:ascii="Arial" w:hAnsi="Arial" w:cs="Arial"/>
          <w:sz w:val="28"/>
          <w:szCs w:val="28"/>
        </w:rPr>
        <w:t>р</w:t>
      </w:r>
      <w:r w:rsidRPr="001129C7">
        <w:rPr>
          <w:rFonts w:ascii="Arial" w:hAnsi="Arial" w:cs="Arial"/>
          <w:sz w:val="28"/>
          <w:szCs w:val="28"/>
        </w:rPr>
        <w:t>ждение наступления обстоятельств непреодолимой силы, препятс</w:t>
      </w:r>
      <w:r w:rsidRPr="001129C7">
        <w:rPr>
          <w:rFonts w:ascii="Arial" w:hAnsi="Arial" w:cs="Arial"/>
          <w:sz w:val="28"/>
          <w:szCs w:val="28"/>
        </w:rPr>
        <w:t>т</w:t>
      </w:r>
      <w:r w:rsidRPr="001129C7">
        <w:rPr>
          <w:rFonts w:ascii="Arial" w:hAnsi="Arial" w:cs="Arial"/>
          <w:sz w:val="28"/>
          <w:szCs w:val="28"/>
        </w:rPr>
        <w:t>вующих исполнению соответствующих обязательств.</w:t>
      </w:r>
    </w:p>
    <w:p w:rsidR="00B243E4" w:rsidRPr="001129C7" w:rsidRDefault="00B243E4" w:rsidP="00140904">
      <w:pPr>
        <w:pStyle w:val="ConsPlusNonformat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5.6. За неисполнение или ненадлежащее исполнение условий н</w:t>
      </w:r>
      <w:r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>стоящего Соглашения Стороны несут ответственность, предусмотре</w:t>
      </w:r>
      <w:r w:rsidRPr="001129C7">
        <w:rPr>
          <w:rFonts w:ascii="Arial" w:hAnsi="Arial" w:cs="Arial"/>
          <w:sz w:val="28"/>
          <w:szCs w:val="28"/>
        </w:rPr>
        <w:t>н</w:t>
      </w:r>
      <w:r w:rsidRPr="001129C7">
        <w:rPr>
          <w:rFonts w:ascii="Arial" w:hAnsi="Arial" w:cs="Arial"/>
          <w:sz w:val="28"/>
          <w:szCs w:val="28"/>
        </w:rPr>
        <w:t>ную законодательством Российской Федерации.</w:t>
      </w:r>
    </w:p>
    <w:p w:rsidR="00B243E4" w:rsidRPr="001129C7" w:rsidRDefault="00B243E4" w:rsidP="004C58A7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</w:p>
    <w:p w:rsidR="00B243E4" w:rsidRPr="001129C7" w:rsidRDefault="00B243E4" w:rsidP="00140904">
      <w:pPr>
        <w:pStyle w:val="af1"/>
        <w:numPr>
          <w:ilvl w:val="0"/>
          <w:numId w:val="10"/>
        </w:numPr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СРОК ДЕЙСТВИЯ СОГЛАШЕНИЯ</w:t>
      </w:r>
    </w:p>
    <w:p w:rsidR="00B243E4" w:rsidRPr="001129C7" w:rsidRDefault="00B243E4" w:rsidP="004C58A7">
      <w:pPr>
        <w:pStyle w:val="af1"/>
        <w:jc w:val="both"/>
        <w:rPr>
          <w:rFonts w:ascii="Arial" w:hAnsi="Arial" w:cs="Arial"/>
          <w:sz w:val="28"/>
          <w:szCs w:val="28"/>
        </w:rPr>
      </w:pPr>
    </w:p>
    <w:p w:rsidR="00B243E4" w:rsidRPr="001129C7" w:rsidRDefault="00B243E4" w:rsidP="00140904">
      <w:pPr>
        <w:pStyle w:val="af1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6.1. Настоящее Соглашение вступает в силу с момента его подп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>сания и действует до «___»____________ 20___ года, при условии полного исполнения обязатель</w:t>
      </w:r>
      <w:proofErr w:type="gramStart"/>
      <w:r w:rsidRPr="001129C7">
        <w:rPr>
          <w:rFonts w:ascii="Arial" w:hAnsi="Arial" w:cs="Arial"/>
          <w:sz w:val="28"/>
          <w:szCs w:val="28"/>
        </w:rPr>
        <w:t>ств ст</w:t>
      </w:r>
      <w:proofErr w:type="gramEnd"/>
      <w:r w:rsidRPr="001129C7">
        <w:rPr>
          <w:rFonts w:ascii="Arial" w:hAnsi="Arial" w:cs="Arial"/>
          <w:sz w:val="28"/>
          <w:szCs w:val="28"/>
        </w:rPr>
        <w:t>оронами.</w:t>
      </w:r>
    </w:p>
    <w:p w:rsidR="00B243E4" w:rsidRPr="001129C7" w:rsidRDefault="00140904" w:rsidP="004C58A7">
      <w:pPr>
        <w:pStyle w:val="af1"/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7. </w:t>
      </w:r>
      <w:r w:rsidR="00B243E4" w:rsidRPr="001129C7">
        <w:rPr>
          <w:rFonts w:ascii="Arial" w:hAnsi="Arial" w:cs="Arial"/>
          <w:sz w:val="28"/>
          <w:szCs w:val="28"/>
        </w:rPr>
        <w:t>РАЗРЕШЕНИЕ СПОРОВ</w:t>
      </w:r>
    </w:p>
    <w:p w:rsidR="00140904" w:rsidRPr="001129C7" w:rsidRDefault="00140904" w:rsidP="004C58A7">
      <w:pPr>
        <w:pStyle w:val="af1"/>
        <w:jc w:val="center"/>
        <w:rPr>
          <w:rFonts w:ascii="Arial" w:hAnsi="Arial" w:cs="Arial"/>
          <w:sz w:val="28"/>
          <w:szCs w:val="28"/>
        </w:rPr>
      </w:pPr>
    </w:p>
    <w:p w:rsidR="00B243E4" w:rsidRPr="001129C7" w:rsidRDefault="00B243E4" w:rsidP="00140904">
      <w:pPr>
        <w:pStyle w:val="af1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7.1. В случае возникновения споров и разногласий по настоящему соглашению стороны примут меры к их разрешению путём перегов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ров.</w:t>
      </w:r>
    </w:p>
    <w:p w:rsidR="00B243E4" w:rsidRPr="001129C7" w:rsidRDefault="00B243E4" w:rsidP="00140904">
      <w:pPr>
        <w:pStyle w:val="af1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7.2. Если стороны не придут к соглашению, то споры подлежат разрешению в Арбитражном суде Красноярского края в порядке, уст</w:t>
      </w:r>
      <w:r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>новленном законодательством.</w:t>
      </w:r>
    </w:p>
    <w:p w:rsidR="00B243E4" w:rsidRPr="001129C7" w:rsidRDefault="00B243E4" w:rsidP="004C58A7">
      <w:pPr>
        <w:pStyle w:val="af1"/>
        <w:jc w:val="center"/>
        <w:rPr>
          <w:rFonts w:ascii="Arial" w:hAnsi="Arial" w:cs="Arial"/>
          <w:sz w:val="28"/>
          <w:szCs w:val="28"/>
        </w:rPr>
      </w:pPr>
    </w:p>
    <w:p w:rsidR="00B243E4" w:rsidRPr="001129C7" w:rsidRDefault="00B243E4" w:rsidP="00140904">
      <w:pPr>
        <w:pStyle w:val="af1"/>
        <w:numPr>
          <w:ilvl w:val="0"/>
          <w:numId w:val="12"/>
        </w:numPr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ОСОБЫЕ УСЛОВИЯ</w:t>
      </w:r>
    </w:p>
    <w:p w:rsidR="00B243E4" w:rsidRPr="001129C7" w:rsidRDefault="00B243E4" w:rsidP="004C58A7">
      <w:pPr>
        <w:pStyle w:val="af1"/>
        <w:jc w:val="center"/>
        <w:rPr>
          <w:rFonts w:ascii="Arial" w:hAnsi="Arial" w:cs="Arial"/>
          <w:sz w:val="28"/>
          <w:szCs w:val="28"/>
        </w:rPr>
      </w:pPr>
    </w:p>
    <w:p w:rsidR="00B243E4" w:rsidRPr="001129C7" w:rsidRDefault="00B243E4" w:rsidP="00140904">
      <w:pPr>
        <w:pStyle w:val="af1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8.1. Во всём остальном, что не предусмотрено настоящим Согл</w:t>
      </w:r>
      <w:r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>шением, стороны руководствуются законодательством Российской Федерации.</w:t>
      </w:r>
    </w:p>
    <w:p w:rsidR="00B243E4" w:rsidRPr="001129C7" w:rsidRDefault="00B243E4" w:rsidP="00140904">
      <w:pPr>
        <w:pStyle w:val="af1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8.2. Любые изменения и дополнения к настоящему соглашению действительны, при условии, если они совершены в письменной фо</w:t>
      </w:r>
      <w:r w:rsidRPr="001129C7">
        <w:rPr>
          <w:rFonts w:ascii="Arial" w:hAnsi="Arial" w:cs="Arial"/>
          <w:sz w:val="28"/>
          <w:szCs w:val="28"/>
        </w:rPr>
        <w:t>р</w:t>
      </w:r>
      <w:r w:rsidRPr="001129C7">
        <w:rPr>
          <w:rFonts w:ascii="Arial" w:hAnsi="Arial" w:cs="Arial"/>
          <w:sz w:val="28"/>
          <w:szCs w:val="28"/>
        </w:rPr>
        <w:t>ме, подписаны уполномоченными на то представителями сторон.</w:t>
      </w:r>
    </w:p>
    <w:p w:rsidR="00B243E4" w:rsidRPr="001129C7" w:rsidRDefault="00B243E4" w:rsidP="00140904">
      <w:pPr>
        <w:pStyle w:val="af1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8.3. Все уведомления и сообщения должны направляться в пис</w:t>
      </w:r>
      <w:r w:rsidRPr="001129C7">
        <w:rPr>
          <w:rFonts w:ascii="Arial" w:hAnsi="Arial" w:cs="Arial"/>
          <w:sz w:val="28"/>
          <w:szCs w:val="28"/>
        </w:rPr>
        <w:t>ь</w:t>
      </w:r>
      <w:r w:rsidRPr="001129C7">
        <w:rPr>
          <w:rFonts w:ascii="Arial" w:hAnsi="Arial" w:cs="Arial"/>
          <w:sz w:val="28"/>
          <w:szCs w:val="28"/>
        </w:rPr>
        <w:t>менной форме. Документы, переданные обеими сторонами по факс</w:t>
      </w:r>
      <w:r w:rsidRPr="001129C7">
        <w:rPr>
          <w:rFonts w:ascii="Arial" w:hAnsi="Arial" w:cs="Arial"/>
          <w:sz w:val="28"/>
          <w:szCs w:val="28"/>
        </w:rPr>
        <w:t>и</w:t>
      </w:r>
      <w:r w:rsidRPr="001129C7">
        <w:rPr>
          <w:rFonts w:ascii="Arial" w:hAnsi="Arial" w:cs="Arial"/>
          <w:sz w:val="28"/>
          <w:szCs w:val="28"/>
        </w:rPr>
        <w:t xml:space="preserve">мильной связи, считаются действительными при дальнейшем обмене подлинными документами. </w:t>
      </w:r>
    </w:p>
    <w:p w:rsidR="00B243E4" w:rsidRPr="001129C7" w:rsidRDefault="00B243E4" w:rsidP="00140904">
      <w:pPr>
        <w:pStyle w:val="af1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8.4. Соглашение составлено в двух экземплярах, по одному для каждой из сторон.</w:t>
      </w:r>
    </w:p>
    <w:p w:rsidR="00B243E4" w:rsidRPr="001129C7" w:rsidRDefault="00B243E4" w:rsidP="00140904">
      <w:pPr>
        <w:pStyle w:val="af1"/>
        <w:ind w:firstLine="567"/>
        <w:jc w:val="both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lastRenderedPageBreak/>
        <w:t>8.5. Юридические адреса и платёжные реквизиты сторон:</w:t>
      </w:r>
    </w:p>
    <w:p w:rsidR="00B243E4" w:rsidRPr="001129C7" w:rsidRDefault="00B243E4" w:rsidP="004C58A7">
      <w:pPr>
        <w:pStyle w:val="af1"/>
        <w:jc w:val="both"/>
        <w:rPr>
          <w:rFonts w:ascii="Arial" w:hAnsi="Arial" w:cs="Arial"/>
          <w:sz w:val="28"/>
          <w:szCs w:val="28"/>
        </w:rPr>
      </w:pPr>
    </w:p>
    <w:p w:rsidR="00B243E4" w:rsidRPr="001129C7" w:rsidRDefault="00B243E4" w:rsidP="004C58A7">
      <w:pPr>
        <w:pStyle w:val="af1"/>
        <w:rPr>
          <w:rFonts w:ascii="Arial" w:hAnsi="Arial" w:cs="Arial"/>
          <w:sz w:val="28"/>
          <w:szCs w:val="28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21"/>
        <w:gridCol w:w="5534"/>
      </w:tblGrid>
      <w:tr w:rsidR="00B243E4" w:rsidRPr="001129C7" w:rsidTr="009E7B75">
        <w:tc>
          <w:tcPr>
            <w:tcW w:w="5070" w:type="dxa"/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«Главный распорядитель»:</w:t>
            </w:r>
          </w:p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Адрес:</w:t>
            </w:r>
          </w:p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 xml:space="preserve">ИНН  КПП </w:t>
            </w:r>
          </w:p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129C7">
              <w:rPr>
                <w:rFonts w:ascii="Arial" w:hAnsi="Arial" w:cs="Arial"/>
                <w:sz w:val="28"/>
                <w:szCs w:val="28"/>
              </w:rPr>
              <w:t>л</w:t>
            </w:r>
            <w:proofErr w:type="gramEnd"/>
            <w:r w:rsidRPr="001129C7">
              <w:rPr>
                <w:rFonts w:ascii="Arial" w:hAnsi="Arial" w:cs="Arial"/>
                <w:sz w:val="28"/>
                <w:szCs w:val="28"/>
              </w:rPr>
              <w:t xml:space="preserve">/с </w:t>
            </w:r>
          </w:p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129C7">
              <w:rPr>
                <w:rFonts w:ascii="Arial" w:hAnsi="Arial" w:cs="Arial"/>
                <w:sz w:val="28"/>
                <w:szCs w:val="28"/>
              </w:rPr>
              <w:t>р</w:t>
            </w:r>
            <w:proofErr w:type="spellEnd"/>
            <w:proofErr w:type="gramEnd"/>
            <w:r w:rsidRPr="001129C7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1129C7">
              <w:rPr>
                <w:rFonts w:ascii="Arial" w:hAnsi="Arial" w:cs="Arial"/>
                <w:sz w:val="28"/>
                <w:szCs w:val="28"/>
              </w:rPr>
              <w:t>сч</w:t>
            </w:r>
            <w:proofErr w:type="spellEnd"/>
            <w:r w:rsidRPr="001129C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 xml:space="preserve">БИК </w:t>
            </w:r>
          </w:p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 xml:space="preserve">Телефон: </w:t>
            </w:r>
          </w:p>
        </w:tc>
        <w:tc>
          <w:tcPr>
            <w:tcW w:w="4785" w:type="dxa"/>
          </w:tcPr>
          <w:p w:rsidR="00B243E4" w:rsidRPr="001129C7" w:rsidRDefault="00B243E4" w:rsidP="004C58A7">
            <w:pPr>
              <w:pStyle w:val="af1"/>
              <w:pBdr>
                <w:bottom w:val="single" w:sz="12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«Получатель субсидии»:</w:t>
            </w:r>
          </w:p>
          <w:p w:rsidR="00B243E4" w:rsidRPr="001129C7" w:rsidRDefault="00B243E4" w:rsidP="004C58A7">
            <w:pPr>
              <w:pStyle w:val="af1"/>
              <w:pBdr>
                <w:bottom w:val="single" w:sz="12" w:space="1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B243E4" w:rsidRPr="001129C7" w:rsidRDefault="00B243E4" w:rsidP="004C58A7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(Ф.И.О.)</w:t>
            </w:r>
          </w:p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Адрес_____________________________</w:t>
            </w:r>
          </w:p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__________________________________</w:t>
            </w:r>
          </w:p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243E4" w:rsidRPr="001129C7" w:rsidRDefault="00B243E4" w:rsidP="004C58A7">
      <w:pPr>
        <w:pStyle w:val="af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Подписи сторон:</w:t>
      </w:r>
    </w:p>
    <w:p w:rsidR="00B243E4" w:rsidRPr="001129C7" w:rsidRDefault="00B243E4" w:rsidP="004C58A7">
      <w:pPr>
        <w:pStyle w:val="af1"/>
        <w:rPr>
          <w:rFonts w:ascii="Arial" w:hAnsi="Arial" w:cs="Arial"/>
          <w:sz w:val="28"/>
          <w:szCs w:val="28"/>
        </w:rPr>
      </w:pPr>
    </w:p>
    <w:tbl>
      <w:tblPr>
        <w:tblW w:w="9464" w:type="dxa"/>
        <w:tblLook w:val="01E0"/>
      </w:tblPr>
      <w:tblGrid>
        <w:gridCol w:w="3264"/>
        <w:gridCol w:w="222"/>
        <w:gridCol w:w="5978"/>
      </w:tblGrid>
      <w:tr w:rsidR="00B243E4" w:rsidRPr="001129C7" w:rsidTr="009E7B75">
        <w:tc>
          <w:tcPr>
            <w:tcW w:w="4788" w:type="dxa"/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От имени «Главного распорядителя»</w:t>
            </w:r>
          </w:p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 xml:space="preserve">___________________/ _______________/                                                          </w:t>
            </w:r>
          </w:p>
        </w:tc>
        <w:tc>
          <w:tcPr>
            <w:tcW w:w="282" w:type="dxa"/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От имени «Получателя субсидии»</w:t>
            </w:r>
          </w:p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__________________/__________________/</w:t>
            </w:r>
          </w:p>
        </w:tc>
      </w:tr>
    </w:tbl>
    <w:p w:rsidR="00B243E4" w:rsidRPr="001129C7" w:rsidRDefault="00B243E4" w:rsidP="004C58A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br w:type="page"/>
      </w:r>
    </w:p>
    <w:p w:rsidR="00B243E4" w:rsidRPr="001129C7" w:rsidRDefault="00B243E4" w:rsidP="004C58A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8"/>
          <w:szCs w:val="28"/>
        </w:rPr>
      </w:pPr>
    </w:p>
    <w:p w:rsidR="00B243E4" w:rsidRPr="001129C7" w:rsidRDefault="00B243E4" w:rsidP="004C58A7">
      <w:pPr>
        <w:pStyle w:val="af1"/>
        <w:jc w:val="right"/>
        <w:rPr>
          <w:rFonts w:ascii="Arial" w:hAnsi="Arial" w:cs="Arial"/>
          <w:sz w:val="28"/>
          <w:szCs w:val="28"/>
        </w:rPr>
      </w:pPr>
      <w:bookmarkStart w:id="8" w:name="Приложение1С"/>
      <w:r w:rsidRPr="001129C7">
        <w:rPr>
          <w:rFonts w:ascii="Arial" w:hAnsi="Arial" w:cs="Arial"/>
          <w:sz w:val="28"/>
          <w:szCs w:val="28"/>
        </w:rPr>
        <w:t>Приложение 1</w:t>
      </w:r>
      <w:bookmarkEnd w:id="8"/>
    </w:p>
    <w:p w:rsidR="00B243E4" w:rsidRPr="001129C7" w:rsidRDefault="00B243E4" w:rsidP="004C58A7">
      <w:pPr>
        <w:pStyle w:val="af1"/>
        <w:jc w:val="right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к соглашению </w:t>
      </w:r>
      <w:proofErr w:type="gramStart"/>
      <w:r w:rsidRPr="001129C7">
        <w:rPr>
          <w:rFonts w:ascii="Arial" w:hAnsi="Arial" w:cs="Arial"/>
          <w:sz w:val="28"/>
          <w:szCs w:val="28"/>
        </w:rPr>
        <w:t>от</w:t>
      </w:r>
      <w:proofErr w:type="gramEnd"/>
      <w:r w:rsidRPr="001129C7">
        <w:rPr>
          <w:rFonts w:ascii="Arial" w:hAnsi="Arial" w:cs="Arial"/>
          <w:sz w:val="28"/>
          <w:szCs w:val="28"/>
        </w:rPr>
        <w:t xml:space="preserve"> _______№___</w:t>
      </w:r>
    </w:p>
    <w:p w:rsidR="00B243E4" w:rsidRPr="001129C7" w:rsidRDefault="00B243E4" w:rsidP="004C58A7">
      <w:pPr>
        <w:pStyle w:val="af1"/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ОТЧЕТ</w:t>
      </w:r>
    </w:p>
    <w:p w:rsidR="00B243E4" w:rsidRPr="001129C7" w:rsidRDefault="00B243E4" w:rsidP="004C58A7">
      <w:pPr>
        <w:pStyle w:val="af1"/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о деятельности получателя субсидии</w:t>
      </w:r>
    </w:p>
    <w:p w:rsidR="00140904" w:rsidRPr="001129C7" w:rsidRDefault="00140904" w:rsidP="00140904">
      <w:pPr>
        <w:pStyle w:val="af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I. Общая информация о субъекте малого предпринимательства, – п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лучателе поддержки</w:t>
      </w:r>
    </w:p>
    <w:p w:rsidR="00140904" w:rsidRPr="001129C7" w:rsidRDefault="00140904" w:rsidP="00140904">
      <w:pPr>
        <w:pStyle w:val="af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___________________________________        _________________________</w:t>
      </w:r>
    </w:p>
    <w:p w:rsidR="00140904" w:rsidRPr="001129C7" w:rsidRDefault="00140904" w:rsidP="00140904">
      <w:pPr>
        <w:pStyle w:val="af1"/>
        <w:rPr>
          <w:rFonts w:ascii="Arial" w:hAnsi="Arial" w:cs="Arial"/>
          <w:sz w:val="28"/>
          <w:szCs w:val="28"/>
        </w:rPr>
      </w:pPr>
      <w:proofErr w:type="gramStart"/>
      <w:r w:rsidRPr="001129C7">
        <w:rPr>
          <w:rFonts w:ascii="Arial" w:hAnsi="Arial" w:cs="Arial"/>
          <w:sz w:val="28"/>
          <w:szCs w:val="28"/>
        </w:rPr>
        <w:t>(полное наименование субъекта малого</w:t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  <w:t>(дата оказания по</w:t>
      </w:r>
      <w:r w:rsidRPr="001129C7">
        <w:rPr>
          <w:rFonts w:ascii="Arial" w:hAnsi="Arial" w:cs="Arial"/>
          <w:sz w:val="28"/>
          <w:szCs w:val="28"/>
        </w:rPr>
        <w:t>д</w:t>
      </w:r>
      <w:r w:rsidRPr="001129C7">
        <w:rPr>
          <w:rFonts w:ascii="Arial" w:hAnsi="Arial" w:cs="Arial"/>
          <w:sz w:val="28"/>
          <w:szCs w:val="28"/>
        </w:rPr>
        <w:t>держки)</w:t>
      </w:r>
      <w:proofErr w:type="gramEnd"/>
    </w:p>
    <w:p w:rsidR="00140904" w:rsidRPr="001129C7" w:rsidRDefault="00140904" w:rsidP="00140904">
      <w:pPr>
        <w:pStyle w:val="af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предпринимательства)</w:t>
      </w:r>
    </w:p>
    <w:p w:rsidR="00140904" w:rsidRPr="001129C7" w:rsidRDefault="00140904" w:rsidP="00140904">
      <w:pPr>
        <w:pStyle w:val="af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_________________________</w:t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  <w:t>__________________________</w:t>
      </w:r>
    </w:p>
    <w:p w:rsidR="00140904" w:rsidRPr="001129C7" w:rsidRDefault="00140904" w:rsidP="00140904">
      <w:pPr>
        <w:pStyle w:val="af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(ИНН получателя поддержки)</w:t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  <w:t>(отчетный год)</w:t>
      </w:r>
    </w:p>
    <w:p w:rsidR="00140904" w:rsidRPr="001129C7" w:rsidRDefault="00140904" w:rsidP="00140904">
      <w:pPr>
        <w:pStyle w:val="af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_____________________________</w:t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  <w:t>____________________________</w:t>
      </w:r>
    </w:p>
    <w:p w:rsidR="00140904" w:rsidRPr="001129C7" w:rsidRDefault="00140904" w:rsidP="00140904">
      <w:pPr>
        <w:pStyle w:val="af1"/>
        <w:rPr>
          <w:rFonts w:ascii="Arial" w:hAnsi="Arial" w:cs="Arial"/>
          <w:sz w:val="28"/>
          <w:szCs w:val="28"/>
        </w:rPr>
      </w:pPr>
      <w:proofErr w:type="gramStart"/>
      <w:r w:rsidRPr="001129C7">
        <w:rPr>
          <w:rFonts w:ascii="Arial" w:hAnsi="Arial" w:cs="Arial"/>
          <w:sz w:val="28"/>
          <w:szCs w:val="28"/>
        </w:rPr>
        <w:t>(система налогообложения                     сумма оказанной поддержки, тыс. руб.</w:t>
      </w:r>
      <w:proofErr w:type="gramEnd"/>
    </w:p>
    <w:p w:rsidR="00140904" w:rsidRPr="001129C7" w:rsidRDefault="00140904" w:rsidP="00140904">
      <w:pPr>
        <w:pStyle w:val="af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получателя поддержки)</w:t>
      </w:r>
      <w:r w:rsidRPr="001129C7">
        <w:rPr>
          <w:rFonts w:ascii="Arial" w:hAnsi="Arial" w:cs="Arial"/>
          <w:sz w:val="28"/>
          <w:szCs w:val="28"/>
        </w:rPr>
        <w:tab/>
      </w:r>
    </w:p>
    <w:p w:rsidR="00140904" w:rsidRPr="001129C7" w:rsidRDefault="00140904" w:rsidP="00140904">
      <w:pPr>
        <w:pStyle w:val="af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_____________________________________</w:t>
      </w:r>
      <w:r w:rsidRPr="001129C7">
        <w:rPr>
          <w:rFonts w:ascii="Arial" w:hAnsi="Arial" w:cs="Arial"/>
          <w:sz w:val="28"/>
          <w:szCs w:val="28"/>
        </w:rPr>
        <w:tab/>
        <w:t>__________________________</w:t>
      </w:r>
    </w:p>
    <w:p w:rsidR="00140904" w:rsidRPr="001129C7" w:rsidRDefault="00140904" w:rsidP="00140904">
      <w:pPr>
        <w:pStyle w:val="af1"/>
        <w:ind w:left="5670" w:hanging="5670"/>
        <w:rPr>
          <w:rFonts w:ascii="Arial" w:hAnsi="Arial" w:cs="Arial"/>
          <w:sz w:val="28"/>
          <w:szCs w:val="28"/>
        </w:rPr>
      </w:pPr>
      <w:proofErr w:type="gramStart"/>
      <w:r w:rsidRPr="001129C7">
        <w:rPr>
          <w:rFonts w:ascii="Arial" w:hAnsi="Arial" w:cs="Arial"/>
          <w:sz w:val="28"/>
          <w:szCs w:val="28"/>
        </w:rPr>
        <w:t>(субъект Российской Федерации, в котором        (основной вид де</w:t>
      </w:r>
      <w:r w:rsidRPr="001129C7">
        <w:rPr>
          <w:rFonts w:ascii="Arial" w:hAnsi="Arial" w:cs="Arial"/>
          <w:sz w:val="28"/>
          <w:szCs w:val="28"/>
        </w:rPr>
        <w:t>я</w:t>
      </w:r>
      <w:r w:rsidRPr="001129C7">
        <w:rPr>
          <w:rFonts w:ascii="Arial" w:hAnsi="Arial" w:cs="Arial"/>
          <w:sz w:val="28"/>
          <w:szCs w:val="28"/>
        </w:rPr>
        <w:t>тельности</w:t>
      </w:r>
      <w:proofErr w:type="gramEnd"/>
    </w:p>
    <w:p w:rsidR="00140904" w:rsidRPr="001129C7" w:rsidRDefault="00140904" w:rsidP="00140904">
      <w:pPr>
        <w:pStyle w:val="af1"/>
        <w:ind w:left="5670" w:hanging="5670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129C7">
        <w:rPr>
          <w:rFonts w:ascii="Arial" w:hAnsi="Arial" w:cs="Arial"/>
          <w:sz w:val="28"/>
          <w:szCs w:val="28"/>
        </w:rPr>
        <w:t>оказана поддержка)</w:t>
      </w:r>
      <w:r w:rsidRPr="001129C7">
        <w:rPr>
          <w:rFonts w:ascii="Arial" w:hAnsi="Arial" w:cs="Arial"/>
          <w:sz w:val="28"/>
          <w:szCs w:val="28"/>
        </w:rPr>
        <w:tab/>
        <w:t xml:space="preserve">                   по ОКВЭД)</w:t>
      </w:r>
      <w:proofErr w:type="gramEnd"/>
    </w:p>
    <w:p w:rsidR="00140904" w:rsidRPr="001129C7" w:rsidRDefault="00140904" w:rsidP="00140904">
      <w:pPr>
        <w:pStyle w:val="af1"/>
        <w:rPr>
          <w:rFonts w:ascii="Arial" w:hAnsi="Arial" w:cs="Arial"/>
          <w:sz w:val="28"/>
          <w:szCs w:val="28"/>
        </w:rPr>
      </w:pPr>
    </w:p>
    <w:p w:rsidR="00B243E4" w:rsidRPr="001129C7" w:rsidRDefault="00B243E4" w:rsidP="004C58A7">
      <w:pPr>
        <w:pStyle w:val="af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  <w:lang w:val="en-US"/>
        </w:rPr>
        <w:t>II</w:t>
      </w:r>
      <w:r w:rsidRPr="001129C7">
        <w:rPr>
          <w:rFonts w:ascii="Arial" w:hAnsi="Arial" w:cs="Arial"/>
          <w:sz w:val="28"/>
          <w:szCs w:val="28"/>
        </w:rPr>
        <w:t>. Основные финансово-экономические показатели деятельности субъекта малого предпринимательства - получателя поддержки: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134"/>
        <w:gridCol w:w="1276"/>
        <w:gridCol w:w="1417"/>
        <w:gridCol w:w="1418"/>
        <w:gridCol w:w="1418"/>
      </w:tblGrid>
      <w:tr w:rsidR="00B243E4" w:rsidRPr="001129C7" w:rsidTr="009E7B75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E4" w:rsidRPr="001129C7" w:rsidRDefault="00B243E4" w:rsidP="004C58A7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B243E4" w:rsidRPr="001129C7" w:rsidRDefault="00B243E4" w:rsidP="004C58A7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129C7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1129C7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E4" w:rsidRPr="001129C7" w:rsidRDefault="00B243E4" w:rsidP="004C58A7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E4" w:rsidRPr="001129C7" w:rsidRDefault="00B243E4" w:rsidP="004C58A7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E4" w:rsidRPr="001129C7" w:rsidRDefault="00B243E4" w:rsidP="004C58A7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За ___ год (год, пре</w:t>
            </w:r>
            <w:r w:rsidRPr="001129C7">
              <w:rPr>
                <w:rFonts w:ascii="Arial" w:hAnsi="Arial" w:cs="Arial"/>
                <w:sz w:val="28"/>
                <w:szCs w:val="28"/>
              </w:rPr>
              <w:t>д</w:t>
            </w:r>
            <w:r w:rsidRPr="001129C7">
              <w:rPr>
                <w:rFonts w:ascii="Arial" w:hAnsi="Arial" w:cs="Arial"/>
                <w:sz w:val="28"/>
                <w:szCs w:val="28"/>
              </w:rPr>
              <w:t>шес</w:t>
            </w:r>
            <w:r w:rsidRPr="001129C7">
              <w:rPr>
                <w:rFonts w:ascii="Arial" w:hAnsi="Arial" w:cs="Arial"/>
                <w:sz w:val="28"/>
                <w:szCs w:val="28"/>
              </w:rPr>
              <w:t>т</w:t>
            </w:r>
            <w:r w:rsidRPr="001129C7">
              <w:rPr>
                <w:rFonts w:ascii="Arial" w:hAnsi="Arial" w:cs="Arial"/>
                <w:sz w:val="28"/>
                <w:szCs w:val="28"/>
              </w:rPr>
              <w:t>вующий году оказ</w:t>
            </w:r>
            <w:r w:rsidRPr="001129C7">
              <w:rPr>
                <w:rFonts w:ascii="Arial" w:hAnsi="Arial" w:cs="Arial"/>
                <w:sz w:val="28"/>
                <w:szCs w:val="28"/>
              </w:rPr>
              <w:t>а</w:t>
            </w:r>
            <w:r w:rsidRPr="001129C7">
              <w:rPr>
                <w:rFonts w:ascii="Arial" w:hAnsi="Arial" w:cs="Arial"/>
                <w:sz w:val="28"/>
                <w:szCs w:val="28"/>
              </w:rPr>
              <w:t>ния по</w:t>
            </w:r>
            <w:r w:rsidRPr="001129C7">
              <w:rPr>
                <w:rFonts w:ascii="Arial" w:hAnsi="Arial" w:cs="Arial"/>
                <w:sz w:val="28"/>
                <w:szCs w:val="28"/>
              </w:rPr>
              <w:t>д</w:t>
            </w:r>
            <w:r w:rsidRPr="001129C7">
              <w:rPr>
                <w:rFonts w:ascii="Arial" w:hAnsi="Arial" w:cs="Arial"/>
                <w:sz w:val="28"/>
                <w:szCs w:val="28"/>
              </w:rPr>
              <w:t>держки)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E4" w:rsidRPr="001129C7" w:rsidRDefault="00B243E4" w:rsidP="004C58A7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За ____ год (год оказания поддер</w:t>
            </w:r>
            <w:r w:rsidRPr="001129C7">
              <w:rPr>
                <w:rFonts w:ascii="Arial" w:hAnsi="Arial" w:cs="Arial"/>
                <w:sz w:val="28"/>
                <w:szCs w:val="28"/>
              </w:rPr>
              <w:t>ж</w:t>
            </w:r>
            <w:r w:rsidRPr="001129C7">
              <w:rPr>
                <w:rFonts w:ascii="Arial" w:hAnsi="Arial" w:cs="Arial"/>
                <w:sz w:val="28"/>
                <w:szCs w:val="28"/>
              </w:rPr>
              <w:t>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E4" w:rsidRPr="001129C7" w:rsidRDefault="00B243E4" w:rsidP="004C58A7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За ____ год (пе</w:t>
            </w:r>
            <w:r w:rsidRPr="001129C7">
              <w:rPr>
                <w:rFonts w:ascii="Arial" w:hAnsi="Arial" w:cs="Arial"/>
                <w:sz w:val="28"/>
                <w:szCs w:val="28"/>
              </w:rPr>
              <w:t>р</w:t>
            </w:r>
            <w:r w:rsidRPr="001129C7">
              <w:rPr>
                <w:rFonts w:ascii="Arial" w:hAnsi="Arial" w:cs="Arial"/>
                <w:sz w:val="28"/>
                <w:szCs w:val="28"/>
              </w:rPr>
              <w:t>вый год после оказания поддер</w:t>
            </w:r>
            <w:r w:rsidRPr="001129C7">
              <w:rPr>
                <w:rFonts w:ascii="Arial" w:hAnsi="Arial" w:cs="Arial"/>
                <w:sz w:val="28"/>
                <w:szCs w:val="28"/>
              </w:rPr>
              <w:t>ж</w:t>
            </w:r>
            <w:r w:rsidRPr="001129C7">
              <w:rPr>
                <w:rFonts w:ascii="Arial" w:hAnsi="Arial" w:cs="Arial"/>
                <w:sz w:val="28"/>
                <w:szCs w:val="28"/>
              </w:rPr>
              <w:t>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E4" w:rsidRPr="001129C7" w:rsidRDefault="00B243E4" w:rsidP="004C58A7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За ____ год (вт</w:t>
            </w:r>
            <w:r w:rsidRPr="001129C7">
              <w:rPr>
                <w:rFonts w:ascii="Arial" w:hAnsi="Arial" w:cs="Arial"/>
                <w:sz w:val="28"/>
                <w:szCs w:val="28"/>
              </w:rPr>
              <w:t>о</w:t>
            </w:r>
            <w:r w:rsidRPr="001129C7">
              <w:rPr>
                <w:rFonts w:ascii="Arial" w:hAnsi="Arial" w:cs="Arial"/>
                <w:sz w:val="28"/>
                <w:szCs w:val="28"/>
              </w:rPr>
              <w:t>рой год после оказания поддер</w:t>
            </w:r>
            <w:r w:rsidRPr="001129C7">
              <w:rPr>
                <w:rFonts w:ascii="Arial" w:hAnsi="Arial" w:cs="Arial"/>
                <w:sz w:val="28"/>
                <w:szCs w:val="28"/>
              </w:rPr>
              <w:t>ж</w:t>
            </w:r>
            <w:r w:rsidRPr="001129C7">
              <w:rPr>
                <w:rFonts w:ascii="Arial" w:hAnsi="Arial" w:cs="Arial"/>
                <w:sz w:val="28"/>
                <w:szCs w:val="28"/>
              </w:rPr>
              <w:t>ки)</w:t>
            </w:r>
          </w:p>
        </w:tc>
      </w:tr>
      <w:tr w:rsidR="00B243E4" w:rsidRPr="001129C7" w:rsidTr="009E7B75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E4" w:rsidRPr="001129C7" w:rsidRDefault="00B243E4" w:rsidP="004C58A7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E4" w:rsidRPr="001129C7" w:rsidRDefault="00B243E4" w:rsidP="004C58A7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E4" w:rsidRPr="001129C7" w:rsidRDefault="00B243E4" w:rsidP="004C58A7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E4" w:rsidRPr="001129C7" w:rsidRDefault="00B243E4" w:rsidP="004C58A7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E4" w:rsidRPr="001129C7" w:rsidRDefault="00B243E4" w:rsidP="004C58A7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E4" w:rsidRPr="001129C7" w:rsidRDefault="00B243E4" w:rsidP="004C58A7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E4" w:rsidRPr="001129C7" w:rsidRDefault="00B243E4" w:rsidP="004C58A7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B243E4" w:rsidRPr="001129C7" w:rsidTr="009E7B7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Выручка от реализации т</w:t>
            </w:r>
            <w:r w:rsidRPr="001129C7">
              <w:rPr>
                <w:rFonts w:ascii="Arial" w:hAnsi="Arial" w:cs="Arial"/>
                <w:sz w:val="28"/>
                <w:szCs w:val="28"/>
              </w:rPr>
              <w:t>о</w:t>
            </w:r>
            <w:r w:rsidRPr="001129C7">
              <w:rPr>
                <w:rFonts w:ascii="Arial" w:hAnsi="Arial" w:cs="Arial"/>
                <w:sz w:val="28"/>
                <w:szCs w:val="28"/>
              </w:rPr>
              <w:t>варов (работ, услуг) в т.ч. НДС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43E4" w:rsidRPr="001129C7" w:rsidTr="009E7B75">
        <w:trPr>
          <w:cantSplit/>
          <w:trHeight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Прибыль (уб</w:t>
            </w:r>
            <w:r w:rsidRPr="001129C7">
              <w:rPr>
                <w:rFonts w:ascii="Arial" w:hAnsi="Arial" w:cs="Arial"/>
                <w:sz w:val="28"/>
                <w:szCs w:val="28"/>
              </w:rPr>
              <w:t>ы</w:t>
            </w:r>
            <w:r w:rsidRPr="001129C7">
              <w:rPr>
                <w:rFonts w:ascii="Arial" w:hAnsi="Arial" w:cs="Arial"/>
                <w:sz w:val="28"/>
                <w:szCs w:val="28"/>
              </w:rPr>
              <w:t xml:space="preserve">ток) от продаж товаров (работ, услуг)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43E4" w:rsidRPr="001129C7" w:rsidTr="009E7B75">
        <w:trPr>
          <w:cantSplit/>
          <w:trHeight w:val="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Налоговые пл</w:t>
            </w:r>
            <w:r w:rsidRPr="001129C7">
              <w:rPr>
                <w:rFonts w:ascii="Arial" w:hAnsi="Arial" w:cs="Arial"/>
                <w:sz w:val="28"/>
                <w:szCs w:val="28"/>
              </w:rPr>
              <w:t>а</w:t>
            </w:r>
            <w:r w:rsidRPr="001129C7">
              <w:rPr>
                <w:rFonts w:ascii="Arial" w:hAnsi="Arial" w:cs="Arial"/>
                <w:sz w:val="28"/>
                <w:szCs w:val="28"/>
              </w:rPr>
              <w:t xml:space="preserve">тежи в бюджеты всех уровней и внебюджетные фонды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43E4" w:rsidRPr="001129C7" w:rsidTr="009E7B75">
        <w:trPr>
          <w:cantSplit/>
          <w:trHeight w:val="5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Количество с</w:t>
            </w:r>
            <w:r w:rsidRPr="001129C7">
              <w:rPr>
                <w:rFonts w:ascii="Arial" w:hAnsi="Arial" w:cs="Arial"/>
                <w:sz w:val="28"/>
                <w:szCs w:val="28"/>
              </w:rPr>
              <w:t>о</w:t>
            </w:r>
            <w:r w:rsidRPr="001129C7">
              <w:rPr>
                <w:rFonts w:ascii="Arial" w:hAnsi="Arial" w:cs="Arial"/>
                <w:sz w:val="28"/>
                <w:szCs w:val="28"/>
              </w:rPr>
              <w:t>храненных р</w:t>
            </w:r>
            <w:r w:rsidRPr="001129C7">
              <w:rPr>
                <w:rFonts w:ascii="Arial" w:hAnsi="Arial" w:cs="Arial"/>
                <w:sz w:val="28"/>
                <w:szCs w:val="28"/>
              </w:rPr>
              <w:t>а</w:t>
            </w:r>
            <w:r w:rsidRPr="001129C7">
              <w:rPr>
                <w:rFonts w:ascii="Arial" w:hAnsi="Arial" w:cs="Arial"/>
                <w:sz w:val="28"/>
                <w:szCs w:val="28"/>
              </w:rPr>
              <w:t>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43E4" w:rsidRPr="001129C7" w:rsidTr="009E7B75">
        <w:trPr>
          <w:cantSplit/>
          <w:trHeight w:val="5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Количество созданных р</w:t>
            </w:r>
            <w:r w:rsidRPr="001129C7">
              <w:rPr>
                <w:rFonts w:ascii="Arial" w:hAnsi="Arial" w:cs="Arial"/>
                <w:sz w:val="28"/>
                <w:szCs w:val="28"/>
              </w:rPr>
              <w:t>а</w:t>
            </w:r>
            <w:r w:rsidRPr="001129C7">
              <w:rPr>
                <w:rFonts w:ascii="Arial" w:hAnsi="Arial" w:cs="Arial"/>
                <w:sz w:val="28"/>
                <w:szCs w:val="28"/>
              </w:rPr>
              <w:t>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43E4" w:rsidRPr="001129C7" w:rsidTr="009E7B75">
        <w:trPr>
          <w:cantSplit/>
          <w:trHeight w:val="4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129C7">
              <w:rPr>
                <w:rFonts w:ascii="Arial" w:hAnsi="Arial" w:cs="Arial"/>
                <w:sz w:val="28"/>
                <w:szCs w:val="28"/>
              </w:rPr>
              <w:t>Среднемеся</w:t>
            </w:r>
            <w:r w:rsidRPr="001129C7">
              <w:rPr>
                <w:rFonts w:ascii="Arial" w:hAnsi="Arial" w:cs="Arial"/>
                <w:sz w:val="28"/>
                <w:szCs w:val="28"/>
              </w:rPr>
              <w:t>ч</w:t>
            </w:r>
            <w:r w:rsidRPr="001129C7">
              <w:rPr>
                <w:rFonts w:ascii="Arial" w:hAnsi="Arial" w:cs="Arial"/>
                <w:sz w:val="28"/>
                <w:szCs w:val="28"/>
              </w:rPr>
              <w:t>ная заработная плата на 1 р</w:t>
            </w:r>
            <w:r w:rsidRPr="001129C7">
              <w:rPr>
                <w:rFonts w:ascii="Arial" w:hAnsi="Arial" w:cs="Arial"/>
                <w:sz w:val="28"/>
                <w:szCs w:val="28"/>
              </w:rPr>
              <w:t>а</w:t>
            </w:r>
            <w:r w:rsidRPr="001129C7">
              <w:rPr>
                <w:rFonts w:ascii="Arial" w:hAnsi="Arial" w:cs="Arial"/>
                <w:sz w:val="28"/>
                <w:szCs w:val="28"/>
              </w:rPr>
              <w:t>ботающего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129C7">
              <w:rPr>
                <w:rFonts w:ascii="Arial" w:hAnsi="Arial" w:cs="Arial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E4" w:rsidRPr="001129C7" w:rsidRDefault="00B243E4" w:rsidP="004C58A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243E4" w:rsidRPr="001129C7" w:rsidRDefault="00B243E4" w:rsidP="004C58A7">
      <w:pPr>
        <w:pStyle w:val="af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Руководитель организации/Индивидуальный предприниматель /____________/_______________________________________________________________/</w:t>
      </w:r>
    </w:p>
    <w:p w:rsidR="00B243E4" w:rsidRPr="001129C7" w:rsidRDefault="00B243E4" w:rsidP="004C58A7">
      <w:pPr>
        <w:pStyle w:val="af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(Должность)</w:t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</w:r>
      <w:r w:rsidRPr="001129C7">
        <w:rPr>
          <w:rFonts w:ascii="Arial" w:hAnsi="Arial" w:cs="Arial"/>
          <w:sz w:val="28"/>
          <w:szCs w:val="28"/>
        </w:rPr>
        <w:tab/>
        <w:t>(подпись) (расши</w:t>
      </w:r>
      <w:r w:rsidRPr="001129C7">
        <w:rPr>
          <w:rFonts w:ascii="Arial" w:hAnsi="Arial" w:cs="Arial"/>
          <w:sz w:val="28"/>
          <w:szCs w:val="28"/>
        </w:rPr>
        <w:t>ф</w:t>
      </w:r>
      <w:r w:rsidRPr="001129C7">
        <w:rPr>
          <w:rFonts w:ascii="Arial" w:hAnsi="Arial" w:cs="Arial"/>
          <w:sz w:val="28"/>
          <w:szCs w:val="28"/>
        </w:rPr>
        <w:t>ровка подписи)</w:t>
      </w:r>
    </w:p>
    <w:p w:rsidR="00B243E4" w:rsidRPr="001129C7" w:rsidRDefault="00B243E4" w:rsidP="004C58A7">
      <w:pPr>
        <w:pStyle w:val="af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М.П.</w:t>
      </w:r>
    </w:p>
    <w:p w:rsidR="00140904" w:rsidRPr="001129C7" w:rsidRDefault="00140904" w:rsidP="004C58A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8"/>
          <w:szCs w:val="28"/>
        </w:rPr>
        <w:sectPr w:rsidR="00140904" w:rsidRPr="001129C7" w:rsidSect="000033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32A8" w:rsidRPr="001129C7" w:rsidRDefault="00B932A8" w:rsidP="004C58A7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Arial" w:eastAsia="Calibri" w:hAnsi="Arial" w:cs="Arial"/>
          <w:sz w:val="28"/>
          <w:szCs w:val="28"/>
          <w:lang w:eastAsia="en-US"/>
        </w:rPr>
      </w:pPr>
      <w:bookmarkStart w:id="9" w:name="Приложение5"/>
      <w:r w:rsidRPr="001129C7">
        <w:rPr>
          <w:rFonts w:ascii="Arial" w:eastAsia="Calibri" w:hAnsi="Arial" w:cs="Arial"/>
          <w:sz w:val="28"/>
          <w:szCs w:val="28"/>
          <w:lang w:eastAsia="en-US"/>
        </w:rPr>
        <w:lastRenderedPageBreak/>
        <w:t>Приложение 5</w:t>
      </w:r>
      <w:bookmarkEnd w:id="9"/>
    </w:p>
    <w:p w:rsidR="00B932A8" w:rsidRPr="001129C7" w:rsidRDefault="00B932A8" w:rsidP="004C58A7">
      <w:pPr>
        <w:spacing w:after="0" w:line="240" w:lineRule="auto"/>
        <w:ind w:left="4820"/>
        <w:rPr>
          <w:rFonts w:ascii="Arial" w:hAnsi="Arial" w:cs="Arial"/>
          <w:bCs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к Порядку предоставления </w:t>
      </w:r>
      <w:r w:rsidRPr="001129C7">
        <w:rPr>
          <w:rFonts w:ascii="Arial" w:hAnsi="Arial" w:cs="Arial"/>
          <w:bCs/>
          <w:sz w:val="28"/>
          <w:szCs w:val="28"/>
        </w:rPr>
        <w:t>субс</w:t>
      </w:r>
      <w:r w:rsidRPr="001129C7">
        <w:rPr>
          <w:rFonts w:ascii="Arial" w:hAnsi="Arial" w:cs="Arial"/>
          <w:bCs/>
          <w:sz w:val="28"/>
          <w:szCs w:val="28"/>
        </w:rPr>
        <w:t>и</w:t>
      </w:r>
      <w:r w:rsidRPr="001129C7">
        <w:rPr>
          <w:rFonts w:ascii="Arial" w:hAnsi="Arial" w:cs="Arial"/>
          <w:bCs/>
          <w:sz w:val="28"/>
          <w:szCs w:val="28"/>
        </w:rPr>
        <w:t>дий субъектам малого и (или) среднего предпринимательства на возмещение части затрат, св</w:t>
      </w:r>
      <w:r w:rsidRPr="001129C7">
        <w:rPr>
          <w:rFonts w:ascii="Arial" w:hAnsi="Arial" w:cs="Arial"/>
          <w:bCs/>
          <w:sz w:val="28"/>
          <w:szCs w:val="28"/>
        </w:rPr>
        <w:t>я</w:t>
      </w:r>
      <w:r w:rsidRPr="001129C7">
        <w:rPr>
          <w:rFonts w:ascii="Arial" w:hAnsi="Arial" w:cs="Arial"/>
          <w:bCs/>
          <w:sz w:val="28"/>
          <w:szCs w:val="28"/>
        </w:rPr>
        <w:t xml:space="preserve">занных </w:t>
      </w:r>
      <w:r w:rsidRPr="001129C7">
        <w:rPr>
          <w:rFonts w:ascii="Arial" w:hAnsi="Arial" w:cs="Arial"/>
          <w:sz w:val="28"/>
          <w:szCs w:val="28"/>
        </w:rPr>
        <w:t>с уплатой первого взноса (аванса) при заключении догов</w:t>
      </w:r>
      <w:r w:rsidRPr="001129C7">
        <w:rPr>
          <w:rFonts w:ascii="Arial" w:hAnsi="Arial" w:cs="Arial"/>
          <w:sz w:val="28"/>
          <w:szCs w:val="28"/>
        </w:rPr>
        <w:t>о</w:t>
      </w:r>
      <w:r w:rsidRPr="001129C7">
        <w:rPr>
          <w:rFonts w:ascii="Arial" w:hAnsi="Arial" w:cs="Arial"/>
          <w:sz w:val="28"/>
          <w:szCs w:val="28"/>
        </w:rPr>
        <w:t>ров лизинга оборудования, с ро</w:t>
      </w:r>
      <w:r w:rsidRPr="001129C7">
        <w:rPr>
          <w:rFonts w:ascii="Arial" w:hAnsi="Arial" w:cs="Arial"/>
          <w:sz w:val="28"/>
          <w:szCs w:val="28"/>
        </w:rPr>
        <w:t>с</w:t>
      </w:r>
      <w:r w:rsidRPr="001129C7">
        <w:rPr>
          <w:rFonts w:ascii="Arial" w:hAnsi="Arial" w:cs="Arial"/>
          <w:sz w:val="28"/>
          <w:szCs w:val="28"/>
        </w:rPr>
        <w:t>сийскими лизинговыми организ</w:t>
      </w:r>
      <w:r w:rsidRPr="001129C7">
        <w:rPr>
          <w:rFonts w:ascii="Arial" w:hAnsi="Arial" w:cs="Arial"/>
          <w:sz w:val="28"/>
          <w:szCs w:val="28"/>
        </w:rPr>
        <w:t>а</w:t>
      </w:r>
      <w:r w:rsidRPr="001129C7">
        <w:rPr>
          <w:rFonts w:ascii="Arial" w:hAnsi="Arial" w:cs="Arial"/>
          <w:sz w:val="28"/>
          <w:szCs w:val="28"/>
        </w:rPr>
        <w:t>циями в целях создания и (или) развития либо модернизации производства товаров (работ, у</w:t>
      </w:r>
      <w:r w:rsidRPr="001129C7">
        <w:rPr>
          <w:rFonts w:ascii="Arial" w:hAnsi="Arial" w:cs="Arial"/>
          <w:sz w:val="28"/>
          <w:szCs w:val="28"/>
        </w:rPr>
        <w:t>с</w:t>
      </w:r>
      <w:r w:rsidRPr="001129C7">
        <w:rPr>
          <w:rFonts w:ascii="Arial" w:hAnsi="Arial" w:cs="Arial"/>
          <w:sz w:val="28"/>
          <w:szCs w:val="28"/>
        </w:rPr>
        <w:t>луг)</w:t>
      </w:r>
    </w:p>
    <w:p w:rsidR="00B932A8" w:rsidRPr="001129C7" w:rsidRDefault="00B932A8" w:rsidP="004C58A7">
      <w:pPr>
        <w:spacing w:after="0" w:line="240" w:lineRule="auto"/>
        <w:ind w:left="4820"/>
        <w:rPr>
          <w:rFonts w:ascii="Arial" w:hAnsi="Arial" w:cs="Arial"/>
          <w:bCs/>
          <w:sz w:val="28"/>
          <w:szCs w:val="28"/>
        </w:rPr>
      </w:pPr>
    </w:p>
    <w:p w:rsidR="00B932A8" w:rsidRPr="001129C7" w:rsidRDefault="00B932A8" w:rsidP="004C58A7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>РЕЕСТР ПОЛУЧАТЕЛЕЙ СУБСИДИИ</w:t>
      </w:r>
    </w:p>
    <w:p w:rsidR="00B932A8" w:rsidRPr="001129C7" w:rsidRDefault="00B932A8" w:rsidP="004C58A7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bCs/>
          <w:sz w:val="28"/>
          <w:szCs w:val="28"/>
        </w:rPr>
        <w:t xml:space="preserve">на возмещение части затрат, связанных </w:t>
      </w:r>
      <w:r w:rsidRPr="001129C7">
        <w:rPr>
          <w:rFonts w:ascii="Arial" w:hAnsi="Arial" w:cs="Arial"/>
          <w:sz w:val="28"/>
          <w:szCs w:val="28"/>
        </w:rPr>
        <w:t>с уплатой первого взноса (аванса) при заключении договоров лизинга оборудования, с росси</w:t>
      </w:r>
      <w:r w:rsidRPr="001129C7">
        <w:rPr>
          <w:rFonts w:ascii="Arial" w:hAnsi="Arial" w:cs="Arial"/>
          <w:sz w:val="28"/>
          <w:szCs w:val="28"/>
        </w:rPr>
        <w:t>й</w:t>
      </w:r>
      <w:r w:rsidRPr="001129C7">
        <w:rPr>
          <w:rFonts w:ascii="Arial" w:hAnsi="Arial" w:cs="Arial"/>
          <w:sz w:val="28"/>
          <w:szCs w:val="28"/>
        </w:rPr>
        <w:t>скими лизинговыми организациями в целях создания и (или) развития либо модернизации производства товаров (работ, услуг)</w:t>
      </w:r>
    </w:p>
    <w:p w:rsidR="00B932A8" w:rsidRPr="001129C7" w:rsidRDefault="00B932A8" w:rsidP="004C58A7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0A0"/>
      </w:tblPr>
      <w:tblGrid>
        <w:gridCol w:w="583"/>
        <w:gridCol w:w="1710"/>
        <w:gridCol w:w="1416"/>
        <w:gridCol w:w="2127"/>
        <w:gridCol w:w="2354"/>
        <w:gridCol w:w="1381"/>
      </w:tblGrid>
      <w:tr w:rsidR="00B932A8" w:rsidRPr="001129C7" w:rsidTr="00327FE3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Получ</w:t>
            </w:r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а</w:t>
            </w:r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тель су</w:t>
            </w:r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б</w:t>
            </w:r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сидии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ИНН/КПП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Банковские реквизиты п</w:t>
            </w:r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о</w:t>
            </w:r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лучателя су</w:t>
            </w:r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б</w:t>
            </w:r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сидии (н</w:t>
            </w:r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а</w:t>
            </w:r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именование банка, БИК, к/с, </w:t>
            </w:r>
            <w:proofErr w:type="gramStart"/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/с)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Источник ф</w:t>
            </w:r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и</w:t>
            </w:r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нансирования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Размер субс</w:t>
            </w:r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и</w:t>
            </w:r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дии</w:t>
            </w:r>
          </w:p>
        </w:tc>
      </w:tr>
      <w:tr w:rsidR="00B932A8" w:rsidRPr="001129C7" w:rsidTr="00327FE3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29C7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A8" w:rsidRPr="001129C7" w:rsidRDefault="00B932A8" w:rsidP="004C58A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32A8" w:rsidRPr="001129C7" w:rsidTr="00327FE3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29C7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A8" w:rsidRPr="001129C7" w:rsidRDefault="00B932A8" w:rsidP="004C58A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32A8" w:rsidRPr="001129C7" w:rsidTr="00327FE3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29C7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B932A8" w:rsidRPr="001129C7" w:rsidTr="00327FE3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1129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A8" w:rsidRPr="001129C7" w:rsidRDefault="00B932A8" w:rsidP="004C58A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</w:tbl>
    <w:p w:rsidR="00B932A8" w:rsidRPr="001129C7" w:rsidRDefault="00B932A8" w:rsidP="004C58A7">
      <w:pPr>
        <w:pStyle w:val="ConsPlusNormal"/>
        <w:ind w:firstLine="540"/>
        <w:rPr>
          <w:sz w:val="28"/>
          <w:szCs w:val="28"/>
        </w:rPr>
      </w:pPr>
    </w:p>
    <w:p w:rsidR="00B932A8" w:rsidRPr="001129C7" w:rsidRDefault="00B932A8" w:rsidP="004C58A7">
      <w:pPr>
        <w:pStyle w:val="ConsPlusNormal"/>
        <w:ind w:right="-425"/>
        <w:rPr>
          <w:sz w:val="28"/>
          <w:szCs w:val="28"/>
        </w:rPr>
      </w:pPr>
    </w:p>
    <w:p w:rsidR="00B932A8" w:rsidRPr="001129C7" w:rsidRDefault="00B932A8" w:rsidP="004C58A7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hAnsi="Arial" w:cs="Arial"/>
          <w:sz w:val="28"/>
          <w:szCs w:val="28"/>
        </w:rPr>
      </w:pPr>
      <w:r w:rsidRPr="001129C7">
        <w:rPr>
          <w:rFonts w:ascii="Arial" w:hAnsi="Arial" w:cs="Arial"/>
          <w:sz w:val="28"/>
          <w:szCs w:val="28"/>
        </w:rPr>
        <w:t xml:space="preserve">Глава </w:t>
      </w:r>
      <w:r w:rsidR="00140904" w:rsidRPr="001129C7">
        <w:rPr>
          <w:rFonts w:ascii="Arial" w:hAnsi="Arial" w:cs="Arial"/>
          <w:sz w:val="28"/>
          <w:szCs w:val="28"/>
        </w:rPr>
        <w:t xml:space="preserve">администрации </w:t>
      </w:r>
      <w:r w:rsidRPr="001129C7">
        <w:rPr>
          <w:rFonts w:ascii="Arial" w:hAnsi="Arial" w:cs="Arial"/>
          <w:sz w:val="28"/>
          <w:szCs w:val="28"/>
        </w:rPr>
        <w:t>___________________________   Ф.И.О.</w:t>
      </w:r>
    </w:p>
    <w:p w:rsidR="00B932A8" w:rsidRPr="001129C7" w:rsidRDefault="00B932A8" w:rsidP="004C58A7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hAnsi="Arial" w:cs="Arial"/>
          <w:sz w:val="28"/>
          <w:szCs w:val="28"/>
        </w:rPr>
      </w:pPr>
    </w:p>
    <w:sectPr w:rsidR="00B932A8" w:rsidRPr="001129C7" w:rsidSect="0000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D9" w:rsidRDefault="00D672D9" w:rsidP="00003362">
      <w:pPr>
        <w:spacing w:after="0" w:line="240" w:lineRule="auto"/>
      </w:pPr>
      <w:r>
        <w:separator/>
      </w:r>
    </w:p>
  </w:endnote>
  <w:endnote w:type="continuationSeparator" w:id="0">
    <w:p w:rsidR="00D672D9" w:rsidRDefault="00D672D9" w:rsidP="0000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8A7" w:rsidRDefault="004C58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99117"/>
      <w:docPartObj>
        <w:docPartGallery w:val="Page Numbers (Bottom of Page)"/>
        <w:docPartUnique/>
      </w:docPartObj>
    </w:sdtPr>
    <w:sdtContent>
      <w:p w:rsidR="004C58A7" w:rsidRDefault="00FD0BC4">
        <w:pPr>
          <w:pStyle w:val="a7"/>
          <w:jc w:val="right"/>
        </w:pPr>
        <w:r>
          <w:fldChar w:fldCharType="begin"/>
        </w:r>
        <w:r w:rsidR="004C58A7">
          <w:instrText xml:space="preserve"> PAGE   \* MERGEFORMAT </w:instrText>
        </w:r>
        <w:r>
          <w:fldChar w:fldCharType="separate"/>
        </w:r>
        <w:r w:rsidR="002934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58A7" w:rsidRDefault="004C58A7">
    <w:pPr>
      <w:pStyle w:val="a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8A7" w:rsidRDefault="004C58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D9" w:rsidRDefault="00D672D9" w:rsidP="00003362">
      <w:pPr>
        <w:spacing w:after="0" w:line="240" w:lineRule="auto"/>
      </w:pPr>
      <w:r>
        <w:separator/>
      </w:r>
    </w:p>
  </w:footnote>
  <w:footnote w:type="continuationSeparator" w:id="0">
    <w:p w:rsidR="00D672D9" w:rsidRDefault="00D672D9" w:rsidP="0000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8A7" w:rsidRDefault="004C58A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8A7" w:rsidRDefault="004C58A7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8A7" w:rsidRDefault="004C58A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3FB3D8D"/>
    <w:multiLevelType w:val="multilevel"/>
    <w:tmpl w:val="9B9412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>
    <w:nsid w:val="2CCA0860"/>
    <w:multiLevelType w:val="multilevel"/>
    <w:tmpl w:val="10D888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D6AFB"/>
    <w:multiLevelType w:val="multilevel"/>
    <w:tmpl w:val="BF9C6D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eastAsia="Calibri" w:cs="Arial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eastAsia="Calibri" w:cs="Arial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eastAsia="Calibri" w:cs="Arial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eastAsia="Calibri" w:cs="Arial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cs="Arial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cs="Arial" w:hint="default"/>
      </w:rPr>
    </w:lvl>
  </w:abstractNum>
  <w:abstractNum w:abstractNumId="5">
    <w:nsid w:val="36E52F9A"/>
    <w:multiLevelType w:val="multilevel"/>
    <w:tmpl w:val="B00A1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FF538D"/>
    <w:multiLevelType w:val="hybridMultilevel"/>
    <w:tmpl w:val="AB9AD8C6"/>
    <w:lvl w:ilvl="0" w:tplc="520025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C0489"/>
    <w:multiLevelType w:val="hybridMultilevel"/>
    <w:tmpl w:val="70E09A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327A6"/>
    <w:multiLevelType w:val="hybridMultilevel"/>
    <w:tmpl w:val="5754A9F0"/>
    <w:lvl w:ilvl="0" w:tplc="0FA6A1D8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BB5895"/>
    <w:multiLevelType w:val="multilevel"/>
    <w:tmpl w:val="99D2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03F69"/>
    <w:multiLevelType w:val="multilevel"/>
    <w:tmpl w:val="CF160A96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7DC1"/>
    <w:rsid w:val="00003362"/>
    <w:rsid w:val="00011D96"/>
    <w:rsid w:val="00013FC5"/>
    <w:rsid w:val="000151FF"/>
    <w:rsid w:val="00027D87"/>
    <w:rsid w:val="000312A8"/>
    <w:rsid w:val="00032F30"/>
    <w:rsid w:val="000351C3"/>
    <w:rsid w:val="00052E23"/>
    <w:rsid w:val="000569C1"/>
    <w:rsid w:val="00056DEB"/>
    <w:rsid w:val="000613E0"/>
    <w:rsid w:val="00061DD2"/>
    <w:rsid w:val="000668F9"/>
    <w:rsid w:val="00066D2D"/>
    <w:rsid w:val="0007192E"/>
    <w:rsid w:val="00077096"/>
    <w:rsid w:val="0008256F"/>
    <w:rsid w:val="000829E1"/>
    <w:rsid w:val="000918F3"/>
    <w:rsid w:val="000B43F7"/>
    <w:rsid w:val="000B68E6"/>
    <w:rsid w:val="000C44D2"/>
    <w:rsid w:val="000D3659"/>
    <w:rsid w:val="000E228D"/>
    <w:rsid w:val="000F2D39"/>
    <w:rsid w:val="000F796F"/>
    <w:rsid w:val="00100A97"/>
    <w:rsid w:val="00102B8C"/>
    <w:rsid w:val="00111BDB"/>
    <w:rsid w:val="001129C7"/>
    <w:rsid w:val="00114D98"/>
    <w:rsid w:val="00117DA2"/>
    <w:rsid w:val="00121594"/>
    <w:rsid w:val="00122D6F"/>
    <w:rsid w:val="00124A6F"/>
    <w:rsid w:val="0012748F"/>
    <w:rsid w:val="00137A75"/>
    <w:rsid w:val="00140904"/>
    <w:rsid w:val="00142764"/>
    <w:rsid w:val="00144284"/>
    <w:rsid w:val="00150D09"/>
    <w:rsid w:val="00151A10"/>
    <w:rsid w:val="001657F8"/>
    <w:rsid w:val="00170F63"/>
    <w:rsid w:val="00174EDE"/>
    <w:rsid w:val="00181A28"/>
    <w:rsid w:val="00191952"/>
    <w:rsid w:val="00192919"/>
    <w:rsid w:val="00193DAD"/>
    <w:rsid w:val="001A0509"/>
    <w:rsid w:val="001A5B07"/>
    <w:rsid w:val="001A684D"/>
    <w:rsid w:val="001A6F75"/>
    <w:rsid w:val="001B161A"/>
    <w:rsid w:val="001B2319"/>
    <w:rsid w:val="001C2FA9"/>
    <w:rsid w:val="001C67D0"/>
    <w:rsid w:val="001D0E0D"/>
    <w:rsid w:val="001D4078"/>
    <w:rsid w:val="001D4E49"/>
    <w:rsid w:val="001F0C58"/>
    <w:rsid w:val="001F0CAB"/>
    <w:rsid w:val="001F3B97"/>
    <w:rsid w:val="00201D1B"/>
    <w:rsid w:val="0020631C"/>
    <w:rsid w:val="00206F98"/>
    <w:rsid w:val="00217AC5"/>
    <w:rsid w:val="00220083"/>
    <w:rsid w:val="00224BF1"/>
    <w:rsid w:val="002262E6"/>
    <w:rsid w:val="00233EEB"/>
    <w:rsid w:val="00240E6E"/>
    <w:rsid w:val="00241DB6"/>
    <w:rsid w:val="00241E90"/>
    <w:rsid w:val="0024421E"/>
    <w:rsid w:val="00246B0A"/>
    <w:rsid w:val="0025376B"/>
    <w:rsid w:val="00254D8D"/>
    <w:rsid w:val="002562A8"/>
    <w:rsid w:val="00263CAD"/>
    <w:rsid w:val="00266DA2"/>
    <w:rsid w:val="00267462"/>
    <w:rsid w:val="0027204B"/>
    <w:rsid w:val="00272BB0"/>
    <w:rsid w:val="0027656A"/>
    <w:rsid w:val="00277992"/>
    <w:rsid w:val="002830D2"/>
    <w:rsid w:val="00286697"/>
    <w:rsid w:val="0028690F"/>
    <w:rsid w:val="002910A0"/>
    <w:rsid w:val="002934BB"/>
    <w:rsid w:val="00293594"/>
    <w:rsid w:val="00293AD0"/>
    <w:rsid w:val="002A7221"/>
    <w:rsid w:val="002C5A3F"/>
    <w:rsid w:val="002D01FB"/>
    <w:rsid w:val="002D600C"/>
    <w:rsid w:val="002E2AB2"/>
    <w:rsid w:val="002E5FF8"/>
    <w:rsid w:val="002E7055"/>
    <w:rsid w:val="002F30B7"/>
    <w:rsid w:val="00304A69"/>
    <w:rsid w:val="0031183E"/>
    <w:rsid w:val="00313029"/>
    <w:rsid w:val="00316830"/>
    <w:rsid w:val="00321A15"/>
    <w:rsid w:val="00327FE3"/>
    <w:rsid w:val="003306A5"/>
    <w:rsid w:val="00331694"/>
    <w:rsid w:val="00332D78"/>
    <w:rsid w:val="00335B3D"/>
    <w:rsid w:val="00340193"/>
    <w:rsid w:val="00341684"/>
    <w:rsid w:val="0035544D"/>
    <w:rsid w:val="00357A5C"/>
    <w:rsid w:val="0037481A"/>
    <w:rsid w:val="0038075E"/>
    <w:rsid w:val="00383443"/>
    <w:rsid w:val="003A06AD"/>
    <w:rsid w:val="003A2991"/>
    <w:rsid w:val="003B24EE"/>
    <w:rsid w:val="003B2DE0"/>
    <w:rsid w:val="003B2E1D"/>
    <w:rsid w:val="003C6641"/>
    <w:rsid w:val="003C6C93"/>
    <w:rsid w:val="003C74AE"/>
    <w:rsid w:val="003D0C37"/>
    <w:rsid w:val="003D5035"/>
    <w:rsid w:val="003E2804"/>
    <w:rsid w:val="003E5E83"/>
    <w:rsid w:val="003F030D"/>
    <w:rsid w:val="004166FD"/>
    <w:rsid w:val="0042373C"/>
    <w:rsid w:val="0042395B"/>
    <w:rsid w:val="00423C36"/>
    <w:rsid w:val="00424F12"/>
    <w:rsid w:val="004256F3"/>
    <w:rsid w:val="00425C9F"/>
    <w:rsid w:val="004268F5"/>
    <w:rsid w:val="0043279A"/>
    <w:rsid w:val="00434055"/>
    <w:rsid w:val="004357B9"/>
    <w:rsid w:val="00435A5A"/>
    <w:rsid w:val="00436CBA"/>
    <w:rsid w:val="00437086"/>
    <w:rsid w:val="004444D0"/>
    <w:rsid w:val="004560E3"/>
    <w:rsid w:val="004624B5"/>
    <w:rsid w:val="0046447F"/>
    <w:rsid w:val="004715F8"/>
    <w:rsid w:val="0047743D"/>
    <w:rsid w:val="004843DD"/>
    <w:rsid w:val="004903CC"/>
    <w:rsid w:val="0049075A"/>
    <w:rsid w:val="00491BCE"/>
    <w:rsid w:val="00493BF2"/>
    <w:rsid w:val="004A2FDD"/>
    <w:rsid w:val="004B6545"/>
    <w:rsid w:val="004B720D"/>
    <w:rsid w:val="004B78EC"/>
    <w:rsid w:val="004C2F33"/>
    <w:rsid w:val="004C40DF"/>
    <w:rsid w:val="004C5625"/>
    <w:rsid w:val="004C58A7"/>
    <w:rsid w:val="004D34AD"/>
    <w:rsid w:val="004D6541"/>
    <w:rsid w:val="004E106C"/>
    <w:rsid w:val="004E4F9F"/>
    <w:rsid w:val="004E6288"/>
    <w:rsid w:val="004E772B"/>
    <w:rsid w:val="004F418E"/>
    <w:rsid w:val="004F7588"/>
    <w:rsid w:val="00501C1B"/>
    <w:rsid w:val="005031EE"/>
    <w:rsid w:val="00505FBC"/>
    <w:rsid w:val="00521DD8"/>
    <w:rsid w:val="00522032"/>
    <w:rsid w:val="00522CD3"/>
    <w:rsid w:val="0052571A"/>
    <w:rsid w:val="00533602"/>
    <w:rsid w:val="00541E90"/>
    <w:rsid w:val="005447C3"/>
    <w:rsid w:val="00545A85"/>
    <w:rsid w:val="005506D5"/>
    <w:rsid w:val="005536F7"/>
    <w:rsid w:val="00585565"/>
    <w:rsid w:val="00585FEB"/>
    <w:rsid w:val="0058667E"/>
    <w:rsid w:val="00587E29"/>
    <w:rsid w:val="00590952"/>
    <w:rsid w:val="0059331E"/>
    <w:rsid w:val="0059539C"/>
    <w:rsid w:val="005A1697"/>
    <w:rsid w:val="005A28AE"/>
    <w:rsid w:val="005B6F54"/>
    <w:rsid w:val="005C26E1"/>
    <w:rsid w:val="005E5062"/>
    <w:rsid w:val="005F76B6"/>
    <w:rsid w:val="00601229"/>
    <w:rsid w:val="00604A66"/>
    <w:rsid w:val="0061172B"/>
    <w:rsid w:val="00611803"/>
    <w:rsid w:val="00612824"/>
    <w:rsid w:val="00612DA0"/>
    <w:rsid w:val="00622542"/>
    <w:rsid w:val="00622CE0"/>
    <w:rsid w:val="00627826"/>
    <w:rsid w:val="006402F2"/>
    <w:rsid w:val="006505F0"/>
    <w:rsid w:val="00655153"/>
    <w:rsid w:val="006628A7"/>
    <w:rsid w:val="006644C7"/>
    <w:rsid w:val="00666E9D"/>
    <w:rsid w:val="00667833"/>
    <w:rsid w:val="00672CEA"/>
    <w:rsid w:val="00672E1C"/>
    <w:rsid w:val="0068389F"/>
    <w:rsid w:val="006864C5"/>
    <w:rsid w:val="006902DC"/>
    <w:rsid w:val="00691375"/>
    <w:rsid w:val="006A52C7"/>
    <w:rsid w:val="006B19D8"/>
    <w:rsid w:val="006B3BC7"/>
    <w:rsid w:val="006C1526"/>
    <w:rsid w:val="006C3D29"/>
    <w:rsid w:val="006C58E2"/>
    <w:rsid w:val="006C5E7E"/>
    <w:rsid w:val="006C6872"/>
    <w:rsid w:val="006C7599"/>
    <w:rsid w:val="006D062C"/>
    <w:rsid w:val="006D5352"/>
    <w:rsid w:val="006D7725"/>
    <w:rsid w:val="006E2B83"/>
    <w:rsid w:val="006E3439"/>
    <w:rsid w:val="006F163F"/>
    <w:rsid w:val="006F7487"/>
    <w:rsid w:val="00701B5E"/>
    <w:rsid w:val="00703220"/>
    <w:rsid w:val="00704D7E"/>
    <w:rsid w:val="00706D48"/>
    <w:rsid w:val="00713DE0"/>
    <w:rsid w:val="00714116"/>
    <w:rsid w:val="007169DE"/>
    <w:rsid w:val="007217D5"/>
    <w:rsid w:val="00725173"/>
    <w:rsid w:val="00730B21"/>
    <w:rsid w:val="007344E7"/>
    <w:rsid w:val="00740A6A"/>
    <w:rsid w:val="00740AA3"/>
    <w:rsid w:val="00742764"/>
    <w:rsid w:val="00760CD9"/>
    <w:rsid w:val="0076679B"/>
    <w:rsid w:val="00775B33"/>
    <w:rsid w:val="00776F48"/>
    <w:rsid w:val="00780512"/>
    <w:rsid w:val="007875A4"/>
    <w:rsid w:val="00787666"/>
    <w:rsid w:val="00794054"/>
    <w:rsid w:val="00794BED"/>
    <w:rsid w:val="007B0002"/>
    <w:rsid w:val="007B10AD"/>
    <w:rsid w:val="007B5CB6"/>
    <w:rsid w:val="007B6732"/>
    <w:rsid w:val="007C0F14"/>
    <w:rsid w:val="007C4EAB"/>
    <w:rsid w:val="007C7286"/>
    <w:rsid w:val="007D426B"/>
    <w:rsid w:val="007D4923"/>
    <w:rsid w:val="007D60CE"/>
    <w:rsid w:val="007D629E"/>
    <w:rsid w:val="007E3888"/>
    <w:rsid w:val="007E513E"/>
    <w:rsid w:val="007E5B64"/>
    <w:rsid w:val="0080382C"/>
    <w:rsid w:val="0081022C"/>
    <w:rsid w:val="0081271A"/>
    <w:rsid w:val="00815A57"/>
    <w:rsid w:val="0082084B"/>
    <w:rsid w:val="00821838"/>
    <w:rsid w:val="00822416"/>
    <w:rsid w:val="00822B01"/>
    <w:rsid w:val="008235F5"/>
    <w:rsid w:val="00831520"/>
    <w:rsid w:val="008319E2"/>
    <w:rsid w:val="00833013"/>
    <w:rsid w:val="008346AD"/>
    <w:rsid w:val="00835D27"/>
    <w:rsid w:val="0084072B"/>
    <w:rsid w:val="00850CC5"/>
    <w:rsid w:val="00855327"/>
    <w:rsid w:val="0085541D"/>
    <w:rsid w:val="00857AF7"/>
    <w:rsid w:val="00862A80"/>
    <w:rsid w:val="008815EB"/>
    <w:rsid w:val="00881826"/>
    <w:rsid w:val="00885033"/>
    <w:rsid w:val="0089003E"/>
    <w:rsid w:val="0089739E"/>
    <w:rsid w:val="00897B40"/>
    <w:rsid w:val="008A0979"/>
    <w:rsid w:val="008A3E23"/>
    <w:rsid w:val="008B320D"/>
    <w:rsid w:val="008B3E91"/>
    <w:rsid w:val="008C3688"/>
    <w:rsid w:val="008C6E3B"/>
    <w:rsid w:val="008C7E78"/>
    <w:rsid w:val="008D0203"/>
    <w:rsid w:val="008D13B9"/>
    <w:rsid w:val="008D20F1"/>
    <w:rsid w:val="008D3E1B"/>
    <w:rsid w:val="008E6DD8"/>
    <w:rsid w:val="008E7ECA"/>
    <w:rsid w:val="008F0789"/>
    <w:rsid w:val="008F2917"/>
    <w:rsid w:val="008F2E63"/>
    <w:rsid w:val="008F31E4"/>
    <w:rsid w:val="008F4493"/>
    <w:rsid w:val="008F5574"/>
    <w:rsid w:val="008F5B1B"/>
    <w:rsid w:val="00900D31"/>
    <w:rsid w:val="00903169"/>
    <w:rsid w:val="00912B84"/>
    <w:rsid w:val="00915C36"/>
    <w:rsid w:val="0092056C"/>
    <w:rsid w:val="00922645"/>
    <w:rsid w:val="009263A9"/>
    <w:rsid w:val="009515D1"/>
    <w:rsid w:val="00957369"/>
    <w:rsid w:val="00960F98"/>
    <w:rsid w:val="00973380"/>
    <w:rsid w:val="0097434C"/>
    <w:rsid w:val="0097503C"/>
    <w:rsid w:val="00975D53"/>
    <w:rsid w:val="00987759"/>
    <w:rsid w:val="0099048A"/>
    <w:rsid w:val="009908E4"/>
    <w:rsid w:val="00990F83"/>
    <w:rsid w:val="009942F2"/>
    <w:rsid w:val="009976AD"/>
    <w:rsid w:val="00997A16"/>
    <w:rsid w:val="009B20AC"/>
    <w:rsid w:val="009B7D00"/>
    <w:rsid w:val="009C6543"/>
    <w:rsid w:val="009D4571"/>
    <w:rsid w:val="009D61FC"/>
    <w:rsid w:val="009E7B75"/>
    <w:rsid w:val="009F4428"/>
    <w:rsid w:val="009F4DE1"/>
    <w:rsid w:val="009F5175"/>
    <w:rsid w:val="00A036E0"/>
    <w:rsid w:val="00A06FB4"/>
    <w:rsid w:val="00A10DEA"/>
    <w:rsid w:val="00A11528"/>
    <w:rsid w:val="00A12E86"/>
    <w:rsid w:val="00A14A50"/>
    <w:rsid w:val="00A36371"/>
    <w:rsid w:val="00A37DC0"/>
    <w:rsid w:val="00A42BBE"/>
    <w:rsid w:val="00A46ADB"/>
    <w:rsid w:val="00A50AF5"/>
    <w:rsid w:val="00A529C8"/>
    <w:rsid w:val="00A5372D"/>
    <w:rsid w:val="00A545ED"/>
    <w:rsid w:val="00A570A7"/>
    <w:rsid w:val="00A626D8"/>
    <w:rsid w:val="00A6445F"/>
    <w:rsid w:val="00A65EEC"/>
    <w:rsid w:val="00A67487"/>
    <w:rsid w:val="00A739C0"/>
    <w:rsid w:val="00A7495B"/>
    <w:rsid w:val="00A858AF"/>
    <w:rsid w:val="00A86D2E"/>
    <w:rsid w:val="00A91367"/>
    <w:rsid w:val="00A91D88"/>
    <w:rsid w:val="00A92250"/>
    <w:rsid w:val="00A96F3F"/>
    <w:rsid w:val="00AA07DE"/>
    <w:rsid w:val="00AA170B"/>
    <w:rsid w:val="00AA2A45"/>
    <w:rsid w:val="00AA2CA9"/>
    <w:rsid w:val="00AA4E88"/>
    <w:rsid w:val="00AA69F2"/>
    <w:rsid w:val="00AA795A"/>
    <w:rsid w:val="00AA7F93"/>
    <w:rsid w:val="00AB3185"/>
    <w:rsid w:val="00AC70B4"/>
    <w:rsid w:val="00AD4742"/>
    <w:rsid w:val="00AD6532"/>
    <w:rsid w:val="00AE1D88"/>
    <w:rsid w:val="00AF5CA1"/>
    <w:rsid w:val="00AF7063"/>
    <w:rsid w:val="00B00E44"/>
    <w:rsid w:val="00B0743E"/>
    <w:rsid w:val="00B100C5"/>
    <w:rsid w:val="00B1045C"/>
    <w:rsid w:val="00B14DB5"/>
    <w:rsid w:val="00B171E3"/>
    <w:rsid w:val="00B17F1C"/>
    <w:rsid w:val="00B23DDD"/>
    <w:rsid w:val="00B243E4"/>
    <w:rsid w:val="00B31D9C"/>
    <w:rsid w:val="00B41A93"/>
    <w:rsid w:val="00B43AC0"/>
    <w:rsid w:val="00B464F3"/>
    <w:rsid w:val="00B510B1"/>
    <w:rsid w:val="00B5347A"/>
    <w:rsid w:val="00B54AC9"/>
    <w:rsid w:val="00B54D22"/>
    <w:rsid w:val="00B60F58"/>
    <w:rsid w:val="00B61BD2"/>
    <w:rsid w:val="00B63FAF"/>
    <w:rsid w:val="00B67825"/>
    <w:rsid w:val="00B70B97"/>
    <w:rsid w:val="00B70D75"/>
    <w:rsid w:val="00B72E2F"/>
    <w:rsid w:val="00B74035"/>
    <w:rsid w:val="00B76136"/>
    <w:rsid w:val="00B83313"/>
    <w:rsid w:val="00B921EE"/>
    <w:rsid w:val="00B932A8"/>
    <w:rsid w:val="00B941A4"/>
    <w:rsid w:val="00BA3C70"/>
    <w:rsid w:val="00BA7D15"/>
    <w:rsid w:val="00BB0509"/>
    <w:rsid w:val="00BB3F61"/>
    <w:rsid w:val="00BB78B8"/>
    <w:rsid w:val="00BC3EAC"/>
    <w:rsid w:val="00BC4655"/>
    <w:rsid w:val="00BC7817"/>
    <w:rsid w:val="00BD0416"/>
    <w:rsid w:val="00BD4B51"/>
    <w:rsid w:val="00BD7DC2"/>
    <w:rsid w:val="00BE5F3F"/>
    <w:rsid w:val="00BE716F"/>
    <w:rsid w:val="00BF7347"/>
    <w:rsid w:val="00C0282E"/>
    <w:rsid w:val="00C04AB4"/>
    <w:rsid w:val="00C108F9"/>
    <w:rsid w:val="00C11FAC"/>
    <w:rsid w:val="00C2599F"/>
    <w:rsid w:val="00C274A6"/>
    <w:rsid w:val="00C41A7C"/>
    <w:rsid w:val="00C42880"/>
    <w:rsid w:val="00C42C74"/>
    <w:rsid w:val="00C465F8"/>
    <w:rsid w:val="00C56B57"/>
    <w:rsid w:val="00C6072D"/>
    <w:rsid w:val="00C60759"/>
    <w:rsid w:val="00C64E1A"/>
    <w:rsid w:val="00C67DC1"/>
    <w:rsid w:val="00C80B79"/>
    <w:rsid w:val="00C8172A"/>
    <w:rsid w:val="00C82935"/>
    <w:rsid w:val="00C90963"/>
    <w:rsid w:val="00C91620"/>
    <w:rsid w:val="00C91838"/>
    <w:rsid w:val="00CA0B10"/>
    <w:rsid w:val="00CA24C6"/>
    <w:rsid w:val="00CA5674"/>
    <w:rsid w:val="00CA5698"/>
    <w:rsid w:val="00CB2034"/>
    <w:rsid w:val="00CB5B1C"/>
    <w:rsid w:val="00CB7AEB"/>
    <w:rsid w:val="00CC1991"/>
    <w:rsid w:val="00CC3996"/>
    <w:rsid w:val="00CC4FE1"/>
    <w:rsid w:val="00CC64CF"/>
    <w:rsid w:val="00CD5BE8"/>
    <w:rsid w:val="00CE297E"/>
    <w:rsid w:val="00CE30CE"/>
    <w:rsid w:val="00CE63EF"/>
    <w:rsid w:val="00CE6F72"/>
    <w:rsid w:val="00CF2545"/>
    <w:rsid w:val="00CF6322"/>
    <w:rsid w:val="00D125A7"/>
    <w:rsid w:val="00D15EAA"/>
    <w:rsid w:val="00D234FD"/>
    <w:rsid w:val="00D338B9"/>
    <w:rsid w:val="00D35657"/>
    <w:rsid w:val="00D36E9E"/>
    <w:rsid w:val="00D37A9E"/>
    <w:rsid w:val="00D43CC2"/>
    <w:rsid w:val="00D45F21"/>
    <w:rsid w:val="00D50B01"/>
    <w:rsid w:val="00D56A5D"/>
    <w:rsid w:val="00D6723B"/>
    <w:rsid w:val="00D672D9"/>
    <w:rsid w:val="00D70331"/>
    <w:rsid w:val="00D70933"/>
    <w:rsid w:val="00D71664"/>
    <w:rsid w:val="00D74077"/>
    <w:rsid w:val="00D7543C"/>
    <w:rsid w:val="00D75461"/>
    <w:rsid w:val="00D85F94"/>
    <w:rsid w:val="00D86938"/>
    <w:rsid w:val="00D91385"/>
    <w:rsid w:val="00D97405"/>
    <w:rsid w:val="00DA4932"/>
    <w:rsid w:val="00DA6A2C"/>
    <w:rsid w:val="00DA6E4C"/>
    <w:rsid w:val="00DB2D34"/>
    <w:rsid w:val="00DC0552"/>
    <w:rsid w:val="00DC5E35"/>
    <w:rsid w:val="00DC6B15"/>
    <w:rsid w:val="00DD2531"/>
    <w:rsid w:val="00DD279C"/>
    <w:rsid w:val="00DE1B06"/>
    <w:rsid w:val="00DE632E"/>
    <w:rsid w:val="00DF1437"/>
    <w:rsid w:val="00DF243D"/>
    <w:rsid w:val="00DF5FDD"/>
    <w:rsid w:val="00E0573A"/>
    <w:rsid w:val="00E12FE5"/>
    <w:rsid w:val="00E17062"/>
    <w:rsid w:val="00E17824"/>
    <w:rsid w:val="00E20E40"/>
    <w:rsid w:val="00E22DE2"/>
    <w:rsid w:val="00E26904"/>
    <w:rsid w:val="00E27B1A"/>
    <w:rsid w:val="00E3100F"/>
    <w:rsid w:val="00E34440"/>
    <w:rsid w:val="00E36CD6"/>
    <w:rsid w:val="00E459EA"/>
    <w:rsid w:val="00E532BF"/>
    <w:rsid w:val="00E54EA4"/>
    <w:rsid w:val="00E61032"/>
    <w:rsid w:val="00E70E54"/>
    <w:rsid w:val="00E72A1B"/>
    <w:rsid w:val="00E806A4"/>
    <w:rsid w:val="00E808F8"/>
    <w:rsid w:val="00E84D6E"/>
    <w:rsid w:val="00EA7BAC"/>
    <w:rsid w:val="00EB37D9"/>
    <w:rsid w:val="00EB550A"/>
    <w:rsid w:val="00EB66F0"/>
    <w:rsid w:val="00EB6EAC"/>
    <w:rsid w:val="00EB79E8"/>
    <w:rsid w:val="00EC098E"/>
    <w:rsid w:val="00EC146A"/>
    <w:rsid w:val="00EC1F77"/>
    <w:rsid w:val="00EC406B"/>
    <w:rsid w:val="00EC4E17"/>
    <w:rsid w:val="00ED16D3"/>
    <w:rsid w:val="00ED1F46"/>
    <w:rsid w:val="00ED3ECA"/>
    <w:rsid w:val="00EE336C"/>
    <w:rsid w:val="00EE44EF"/>
    <w:rsid w:val="00EF47D5"/>
    <w:rsid w:val="00F0756A"/>
    <w:rsid w:val="00F104DF"/>
    <w:rsid w:val="00F2195B"/>
    <w:rsid w:val="00F25BE5"/>
    <w:rsid w:val="00F27AD9"/>
    <w:rsid w:val="00F320E3"/>
    <w:rsid w:val="00F37811"/>
    <w:rsid w:val="00F5652C"/>
    <w:rsid w:val="00F646AB"/>
    <w:rsid w:val="00F66E44"/>
    <w:rsid w:val="00F7423E"/>
    <w:rsid w:val="00F80D57"/>
    <w:rsid w:val="00F8715A"/>
    <w:rsid w:val="00FA20EE"/>
    <w:rsid w:val="00FA3D11"/>
    <w:rsid w:val="00FB45DB"/>
    <w:rsid w:val="00FB577D"/>
    <w:rsid w:val="00FC05DD"/>
    <w:rsid w:val="00FC2AAA"/>
    <w:rsid w:val="00FD0BC4"/>
    <w:rsid w:val="00FD0D69"/>
    <w:rsid w:val="00FD2F0E"/>
    <w:rsid w:val="00FD6E90"/>
    <w:rsid w:val="00FE64FE"/>
    <w:rsid w:val="00FE6DAA"/>
    <w:rsid w:val="00FE6F16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62"/>
  </w:style>
  <w:style w:type="paragraph" w:styleId="1">
    <w:name w:val="heading 1"/>
    <w:basedOn w:val="a"/>
    <w:next w:val="a"/>
    <w:link w:val="10"/>
    <w:qFormat/>
    <w:rsid w:val="00C67DC1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C1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C6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67D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C67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D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D60CE"/>
    <w:rPr>
      <w:color w:val="0000FF"/>
      <w:u w:val="single"/>
    </w:rPr>
  </w:style>
  <w:style w:type="paragraph" w:customStyle="1" w:styleId="ConsPlusNonformat">
    <w:name w:val="ConsPlusNonformat"/>
    <w:uiPriority w:val="99"/>
    <w:rsid w:val="007D6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D6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60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D60CE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D60CE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C42880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2880"/>
    <w:rPr>
      <w:rFonts w:ascii="Calibri" w:eastAsia="Calibri" w:hAnsi="Calibri" w:cs="Times New Roman"/>
      <w:lang w:eastAsia="en-US"/>
    </w:rPr>
  </w:style>
  <w:style w:type="paragraph" w:customStyle="1" w:styleId="a9">
    <w:name w:val="Знак"/>
    <w:basedOn w:val="a"/>
    <w:rsid w:val="004F41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footnote text"/>
    <w:basedOn w:val="a"/>
    <w:link w:val="ab"/>
    <w:rsid w:val="000D3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D365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rsid w:val="000D3659"/>
    <w:rPr>
      <w:vertAlign w:val="superscript"/>
    </w:rPr>
  </w:style>
  <w:style w:type="paragraph" w:styleId="ad">
    <w:name w:val="Normal (Web)"/>
    <w:basedOn w:val="a"/>
    <w:uiPriority w:val="99"/>
    <w:unhideWhenUsed/>
    <w:rsid w:val="005A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EC4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BD4B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0">
    <w:name w:val="Знак"/>
    <w:basedOn w:val="a"/>
    <w:rsid w:val="00DC5E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1">
    <w:name w:val="No Spacing"/>
    <w:uiPriority w:val="1"/>
    <w:qFormat/>
    <w:rsid w:val="00444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7E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E3888"/>
  </w:style>
  <w:style w:type="character" w:customStyle="1" w:styleId="ConsPlusNormal0">
    <w:name w:val="ConsPlusNormal Знак"/>
    <w:link w:val="ConsPlusNormal"/>
    <w:locked/>
    <w:rsid w:val="00B243E4"/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96528A8BC181467AF9BECDBD6130F887351FCA9047C5A2CC4BCFFAD8403AA8AB3A8AE22EC5C85C07H2VAH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DEC419AAB329386D7E9F6951A485307F6BD9D8DC799E0D904CDCA122EB6DCFC7E850A3A35FEC5EjFn4G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96528A8BC181467AF9BECDBD6130F887351FCA9047C5A2CC4BCFFAD8403AA8AB3A8AE22EC5C85C0BH2VD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528A8BC181467AF9BECDBD6130F887351FCA9047C5A2CC4BCFFAD8403AA8AB3A8AE22EC5CE590FH2V1H" TargetMode="External"/><Relationship Id="rId20" Type="http://schemas.openxmlformats.org/officeDocument/2006/relationships/hyperlink" Target="consultantplus://offline/main?base=RLAW123;n=62737;fld=134;dst=1000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6A593ABCDA62C0ABF911D8CEF2ACEA522BD2E2D9E254ED42193FD5E24193D928EF461FA5343FB0pFrFI" TargetMode="External"/><Relationship Id="rId23" Type="http://schemas.openxmlformats.org/officeDocument/2006/relationships/image" Target="media/image1.wmf"/><Relationship Id="rId10" Type="http://schemas.openxmlformats.org/officeDocument/2006/relationships/footer" Target="footer1.xml"/><Relationship Id="rId19" Type="http://schemas.openxmlformats.org/officeDocument/2006/relationships/hyperlink" Target="consultantplus://offline/ref=96528A8BC181467AF9BECDBD6130F887351EC69849C0A2CC4BCFFAD8403AA8AB3A8AE22EC5CD5B0FH2V9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76A593ABCDA62C0ABF911D8CEF2ACEA5228D6ECDAEA54ED42193FD5E24193D928EF461FA5343EB6pFr6I" TargetMode="External"/><Relationship Id="rId22" Type="http://schemas.openxmlformats.org/officeDocument/2006/relationships/hyperlink" Target="consultantplus://offline/ref=48DEC419AAB329386D7E9F6951A485307F6BD9D8DC799E0D904CDCA122EB6DCFC7E850A3A35FEC55jF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A7FE-4D1C-4734-BA84-519351AD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27</Pages>
  <Words>6784</Words>
  <Characters>38672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USER-PGA</dc:creator>
  <cp:keywords/>
  <dc:description/>
  <cp:lastModifiedBy>секретарь</cp:lastModifiedBy>
  <cp:revision>79</cp:revision>
  <cp:lastPrinted>2017-07-27T02:23:00Z</cp:lastPrinted>
  <dcterms:created xsi:type="dcterms:W3CDTF">2013-08-05T03:29:00Z</dcterms:created>
  <dcterms:modified xsi:type="dcterms:W3CDTF">2017-08-03T03:22:00Z</dcterms:modified>
</cp:coreProperties>
</file>