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61" w:rsidRPr="003221DD" w:rsidRDefault="00860761" w:rsidP="009B41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FFC" w:rsidRDefault="003D3FFC" w:rsidP="003D3FFC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pacing w:val="1"/>
        </w:rPr>
        <w:drawing>
          <wp:inline distT="0" distB="0" distL="0" distR="0">
            <wp:extent cx="772795" cy="908050"/>
            <wp:effectExtent l="0" t="0" r="0" b="0"/>
            <wp:docPr id="1" name="Рисунок 1" descr="Описание: 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FFC" w:rsidRDefault="003D3FFC" w:rsidP="003D3FFC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3D3FFC" w:rsidRPr="003221DD" w:rsidRDefault="003D3FFC" w:rsidP="003D3FFC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3221DD">
        <w:rPr>
          <w:rFonts w:ascii="Times New Roman" w:hAnsi="Times New Roman"/>
          <w:sz w:val="24"/>
          <w:szCs w:val="24"/>
        </w:rPr>
        <w:t>СОВЕТ ДЕПУТАТОВ ПОСЕЛКА КЕДРОВЫЙ</w:t>
      </w:r>
    </w:p>
    <w:p w:rsidR="00610666" w:rsidRPr="003221DD" w:rsidRDefault="003D3FFC" w:rsidP="0061066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</w:t>
      </w:r>
      <w:r w:rsidR="00610666" w:rsidRPr="003221DD">
        <w:rPr>
          <w:rFonts w:ascii="Times New Roman" w:hAnsi="Times New Roman"/>
          <w:sz w:val="24"/>
          <w:szCs w:val="24"/>
        </w:rPr>
        <w:t xml:space="preserve"> КРА</w:t>
      </w:r>
      <w:r>
        <w:rPr>
          <w:rFonts w:ascii="Times New Roman" w:hAnsi="Times New Roman"/>
          <w:sz w:val="24"/>
          <w:szCs w:val="24"/>
        </w:rPr>
        <w:t>Я</w:t>
      </w:r>
    </w:p>
    <w:p w:rsidR="00610666" w:rsidRPr="003221DD" w:rsidRDefault="00610666" w:rsidP="00610666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10666" w:rsidRPr="003221DD" w:rsidRDefault="00610666" w:rsidP="00610666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  <w:r w:rsidRPr="003221DD">
        <w:rPr>
          <w:rFonts w:ascii="Times New Roman" w:hAnsi="Times New Roman"/>
          <w:sz w:val="24"/>
          <w:szCs w:val="24"/>
        </w:rPr>
        <w:t xml:space="preserve">РЕШЕНИЕ        </w:t>
      </w:r>
    </w:p>
    <w:p w:rsidR="00610666" w:rsidRPr="003221DD" w:rsidRDefault="00610666" w:rsidP="00610666">
      <w:pPr>
        <w:pStyle w:val="ConsTitle"/>
        <w:widowControl/>
        <w:ind w:right="0"/>
        <w:outlineLvl w:val="0"/>
        <w:rPr>
          <w:rFonts w:ascii="Times New Roman" w:hAnsi="Times New Roman"/>
          <w:sz w:val="24"/>
          <w:szCs w:val="24"/>
        </w:rPr>
      </w:pPr>
      <w:r w:rsidRPr="003221DD">
        <w:rPr>
          <w:rFonts w:ascii="Times New Roman" w:hAnsi="Times New Roman"/>
          <w:sz w:val="24"/>
          <w:szCs w:val="24"/>
        </w:rPr>
        <w:t xml:space="preserve"> </w:t>
      </w:r>
    </w:p>
    <w:p w:rsidR="00610666" w:rsidRPr="003221DD" w:rsidRDefault="003D3FFC" w:rsidP="00610666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</w:t>
      </w:r>
      <w:r w:rsidR="00610666" w:rsidRPr="003221DD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>12</w:t>
      </w:r>
      <w:r w:rsidR="00610666" w:rsidRPr="003221DD">
        <w:rPr>
          <w:rFonts w:ascii="Times New Roman" w:hAnsi="Times New Roman"/>
          <w:sz w:val="24"/>
          <w:szCs w:val="24"/>
        </w:rPr>
        <w:t>.</w:t>
      </w:r>
      <w:r w:rsidR="00D86412" w:rsidRPr="003221DD">
        <w:rPr>
          <w:rFonts w:ascii="Times New Roman" w:hAnsi="Times New Roman"/>
          <w:sz w:val="24"/>
          <w:szCs w:val="24"/>
        </w:rPr>
        <w:t>2021</w:t>
      </w:r>
      <w:r w:rsidR="00610666" w:rsidRPr="003221D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610666" w:rsidRPr="003221DD">
        <w:rPr>
          <w:rFonts w:ascii="Times New Roman" w:hAnsi="Times New Roman"/>
          <w:sz w:val="24"/>
          <w:szCs w:val="24"/>
        </w:rPr>
        <w:t xml:space="preserve">     поселок Кедровый                     </w:t>
      </w:r>
      <w:r>
        <w:rPr>
          <w:rFonts w:ascii="Times New Roman" w:hAnsi="Times New Roman"/>
          <w:sz w:val="24"/>
          <w:szCs w:val="24"/>
        </w:rPr>
        <w:t xml:space="preserve">                  №30-90</w:t>
      </w:r>
      <w:r w:rsidR="00610666" w:rsidRPr="003221DD">
        <w:rPr>
          <w:rFonts w:ascii="Times New Roman" w:hAnsi="Times New Roman"/>
          <w:sz w:val="24"/>
          <w:szCs w:val="24"/>
        </w:rPr>
        <w:t>Р</w:t>
      </w:r>
    </w:p>
    <w:p w:rsidR="00FD50F4" w:rsidRPr="003221DD" w:rsidRDefault="00FD50F4" w:rsidP="00FD5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0F4" w:rsidRPr="003221DD" w:rsidRDefault="00FD50F4" w:rsidP="008607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1DD">
        <w:rPr>
          <w:rFonts w:ascii="Times New Roman" w:hAnsi="Times New Roman" w:cs="Times New Roman"/>
          <w:b/>
          <w:sz w:val="24"/>
          <w:szCs w:val="24"/>
        </w:rPr>
        <w:t>Об определ</w:t>
      </w:r>
      <w:r w:rsidR="00CC775F" w:rsidRPr="003221DD">
        <w:rPr>
          <w:rFonts w:ascii="Times New Roman" w:hAnsi="Times New Roman" w:cs="Times New Roman"/>
          <w:b/>
          <w:sz w:val="24"/>
          <w:szCs w:val="24"/>
        </w:rPr>
        <w:t>ении значений коэффициентов К</w:t>
      </w:r>
      <w:proofErr w:type="gramStart"/>
      <w:r w:rsidR="00CC775F" w:rsidRPr="003221D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CC775F" w:rsidRPr="003221DD">
        <w:rPr>
          <w:rFonts w:ascii="Times New Roman" w:hAnsi="Times New Roman" w:cs="Times New Roman"/>
          <w:b/>
          <w:sz w:val="24"/>
          <w:szCs w:val="24"/>
        </w:rPr>
        <w:t>,</w:t>
      </w:r>
      <w:r w:rsidR="00D67C28" w:rsidRPr="00322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1DD">
        <w:rPr>
          <w:rFonts w:ascii="Times New Roman" w:hAnsi="Times New Roman" w:cs="Times New Roman"/>
          <w:b/>
          <w:sz w:val="24"/>
          <w:szCs w:val="24"/>
        </w:rPr>
        <w:t>К2</w:t>
      </w:r>
      <w:r w:rsidR="00CC775F" w:rsidRPr="003221DD">
        <w:rPr>
          <w:rFonts w:ascii="Times New Roman" w:hAnsi="Times New Roman" w:cs="Times New Roman"/>
          <w:b/>
          <w:sz w:val="24"/>
          <w:szCs w:val="24"/>
        </w:rPr>
        <w:t xml:space="preserve"> и К3</w:t>
      </w:r>
      <w:r w:rsidRPr="003221DD">
        <w:rPr>
          <w:rFonts w:ascii="Times New Roman" w:hAnsi="Times New Roman" w:cs="Times New Roman"/>
          <w:b/>
          <w:sz w:val="24"/>
          <w:szCs w:val="24"/>
        </w:rPr>
        <w:t xml:space="preserve"> учитываемых</w:t>
      </w:r>
      <w:r w:rsidR="00860761" w:rsidRPr="00322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1DD">
        <w:rPr>
          <w:rFonts w:ascii="Times New Roman" w:hAnsi="Times New Roman" w:cs="Times New Roman"/>
          <w:b/>
          <w:sz w:val="24"/>
          <w:szCs w:val="24"/>
        </w:rPr>
        <w:t>при расчете арендной платы за использование земельных участков,</w:t>
      </w:r>
      <w:r w:rsidR="00860761" w:rsidRPr="00322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1DD">
        <w:rPr>
          <w:rFonts w:ascii="Times New Roman" w:hAnsi="Times New Roman" w:cs="Times New Roman"/>
          <w:b/>
          <w:sz w:val="24"/>
          <w:szCs w:val="24"/>
        </w:rPr>
        <w:t>находящихся в муниципальной собственности, а также земельных</w:t>
      </w:r>
      <w:r w:rsidR="00860761" w:rsidRPr="00322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1DD">
        <w:rPr>
          <w:rFonts w:ascii="Times New Roman" w:hAnsi="Times New Roman" w:cs="Times New Roman"/>
          <w:b/>
          <w:sz w:val="24"/>
          <w:szCs w:val="24"/>
        </w:rPr>
        <w:t>участков, государственная собственность на которые не разграничена.</w:t>
      </w:r>
    </w:p>
    <w:p w:rsidR="00FD50F4" w:rsidRPr="003221DD" w:rsidRDefault="00FD50F4" w:rsidP="00FD5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55E" w:rsidRPr="003221DD" w:rsidRDefault="0053555E" w:rsidP="007002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 xml:space="preserve"> </w:t>
      </w:r>
      <w:r w:rsidRPr="003221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24693" w:rsidRPr="003221DD">
        <w:rPr>
          <w:rFonts w:ascii="Times New Roman" w:hAnsi="Times New Roman" w:cs="Times New Roman"/>
          <w:sz w:val="24"/>
          <w:szCs w:val="24"/>
        </w:rPr>
        <w:t xml:space="preserve">На основании Земельного </w:t>
      </w:r>
      <w:hyperlink r:id="rId7" w:history="1">
        <w:r w:rsidR="00924693" w:rsidRPr="003221DD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924693" w:rsidRPr="003221DD">
        <w:rPr>
          <w:rFonts w:ascii="Times New Roman" w:hAnsi="Times New Roman" w:cs="Times New Roman"/>
          <w:sz w:val="24"/>
          <w:szCs w:val="24"/>
        </w:rPr>
        <w:t xml:space="preserve"> РФ от 25.10.2001 N 136-ФЗ, Федерального </w:t>
      </w:r>
      <w:hyperlink r:id="rId8" w:history="1">
        <w:r w:rsidR="00924693" w:rsidRPr="003221D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24693" w:rsidRPr="003221DD">
        <w:rPr>
          <w:rFonts w:ascii="Times New Roman" w:hAnsi="Times New Roman" w:cs="Times New Roman"/>
          <w:sz w:val="24"/>
          <w:szCs w:val="24"/>
        </w:rPr>
        <w:t xml:space="preserve"> Российской Федерации от 29.11.2004 N 141-ФЗ "О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актов)", Федерального </w:t>
      </w:r>
      <w:hyperlink r:id="rId9" w:history="1">
        <w:r w:rsidR="00924693" w:rsidRPr="003221D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24693" w:rsidRPr="003221DD">
        <w:rPr>
          <w:rFonts w:ascii="Times New Roman" w:hAnsi="Times New Roman" w:cs="Times New Roman"/>
          <w:sz w:val="24"/>
          <w:szCs w:val="24"/>
        </w:rPr>
        <w:t xml:space="preserve"> РФ от 06.10.2003 N 131-ФЗ "Об общих принципах организации местного самоуправления в</w:t>
      </w:r>
      <w:proofErr w:type="gramEnd"/>
      <w:r w:rsidR="00924693" w:rsidRPr="003221DD">
        <w:rPr>
          <w:rFonts w:ascii="Times New Roman" w:hAnsi="Times New Roman" w:cs="Times New Roman"/>
          <w:sz w:val="24"/>
          <w:szCs w:val="24"/>
        </w:rPr>
        <w:t xml:space="preserve"> Российской Федерации", </w:t>
      </w:r>
      <w:hyperlink r:id="rId10" w:history="1">
        <w:r w:rsidR="00924693" w:rsidRPr="003221D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24693" w:rsidRPr="003221DD">
        <w:rPr>
          <w:rFonts w:ascii="Times New Roman" w:hAnsi="Times New Roman" w:cs="Times New Roman"/>
          <w:sz w:val="24"/>
          <w:szCs w:val="24"/>
        </w:rPr>
        <w:t xml:space="preserve"> Красноярского края от 04.12.2008 N 7-2542 "О регулировании земельных отношений в Красноярском крае", </w:t>
      </w:r>
      <w:hyperlink r:id="rId11" w:history="1">
        <w:r w:rsidR="00924693" w:rsidRPr="003221D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924693" w:rsidRPr="003221DD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18.03.2010 N 121-п "Об утверждении Порядка расчета экономической обоснованности коэффициентов К</w:t>
      </w:r>
      <w:proofErr w:type="gramStart"/>
      <w:r w:rsidR="00924693" w:rsidRPr="003221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24693" w:rsidRPr="003221DD">
        <w:rPr>
          <w:rFonts w:ascii="Times New Roman" w:hAnsi="Times New Roman" w:cs="Times New Roman"/>
          <w:sz w:val="24"/>
          <w:szCs w:val="24"/>
        </w:rPr>
        <w:t xml:space="preserve">, К2 и К3, используемых для определения размера арендной платы за использование земельных участков, государственная собственность на которые не разграничена", </w:t>
      </w:r>
      <w:hyperlink r:id="rId12" w:history="1">
        <w:r w:rsidR="00924693" w:rsidRPr="003221D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924693" w:rsidRPr="003221DD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03.11.2020 N 766-п "Об </w:t>
      </w:r>
      <w:proofErr w:type="gramStart"/>
      <w:r w:rsidR="00924693" w:rsidRPr="003221DD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924693" w:rsidRPr="003221DD">
        <w:rPr>
          <w:rFonts w:ascii="Times New Roman" w:hAnsi="Times New Roman" w:cs="Times New Roman"/>
          <w:sz w:val="24"/>
          <w:szCs w:val="24"/>
        </w:rPr>
        <w:t xml:space="preserve"> результатов определения кадастровой стоимости земельных участков в составе </w:t>
      </w:r>
      <w:r w:rsidR="000D422F" w:rsidRPr="003221DD">
        <w:rPr>
          <w:rFonts w:ascii="Times New Roman" w:hAnsi="Times New Roman" w:cs="Times New Roman"/>
          <w:sz w:val="24"/>
          <w:szCs w:val="24"/>
        </w:rPr>
        <w:t xml:space="preserve">  </w:t>
      </w:r>
      <w:r w:rsidR="00924693" w:rsidRPr="003221D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0D422F" w:rsidRPr="003221DD">
        <w:rPr>
          <w:rFonts w:ascii="Times New Roman" w:hAnsi="Times New Roman" w:cs="Times New Roman"/>
          <w:sz w:val="24"/>
          <w:szCs w:val="24"/>
        </w:rPr>
        <w:t xml:space="preserve">  </w:t>
      </w:r>
      <w:r w:rsidR="00924693" w:rsidRPr="003221DD">
        <w:rPr>
          <w:rFonts w:ascii="Times New Roman" w:hAnsi="Times New Roman" w:cs="Times New Roman"/>
          <w:sz w:val="24"/>
          <w:szCs w:val="24"/>
        </w:rPr>
        <w:t xml:space="preserve">населенных </w:t>
      </w:r>
      <w:r w:rsidR="000D422F" w:rsidRPr="003221DD">
        <w:rPr>
          <w:rFonts w:ascii="Times New Roman" w:hAnsi="Times New Roman" w:cs="Times New Roman"/>
          <w:sz w:val="24"/>
          <w:szCs w:val="24"/>
        </w:rPr>
        <w:t xml:space="preserve">  </w:t>
      </w:r>
      <w:r w:rsidR="00924693" w:rsidRPr="003221DD">
        <w:rPr>
          <w:rFonts w:ascii="Times New Roman" w:hAnsi="Times New Roman" w:cs="Times New Roman"/>
          <w:sz w:val="24"/>
          <w:szCs w:val="24"/>
        </w:rPr>
        <w:t>пунктов</w:t>
      </w:r>
      <w:r w:rsidR="000D422F" w:rsidRPr="003221DD">
        <w:rPr>
          <w:rFonts w:ascii="Times New Roman" w:hAnsi="Times New Roman" w:cs="Times New Roman"/>
          <w:sz w:val="24"/>
          <w:szCs w:val="24"/>
        </w:rPr>
        <w:t xml:space="preserve">  </w:t>
      </w:r>
      <w:r w:rsidR="00924693" w:rsidRPr="003221DD">
        <w:rPr>
          <w:rFonts w:ascii="Times New Roman" w:hAnsi="Times New Roman" w:cs="Times New Roman"/>
          <w:sz w:val="24"/>
          <w:szCs w:val="24"/>
        </w:rPr>
        <w:t xml:space="preserve"> Красноярского</w:t>
      </w:r>
      <w:r w:rsidR="000D422F" w:rsidRPr="003221DD">
        <w:rPr>
          <w:rFonts w:ascii="Times New Roman" w:hAnsi="Times New Roman" w:cs="Times New Roman"/>
          <w:sz w:val="24"/>
          <w:szCs w:val="24"/>
        </w:rPr>
        <w:t xml:space="preserve"> </w:t>
      </w:r>
      <w:r w:rsidR="00924693" w:rsidRPr="003221DD">
        <w:rPr>
          <w:rFonts w:ascii="Times New Roman" w:hAnsi="Times New Roman" w:cs="Times New Roman"/>
          <w:sz w:val="24"/>
          <w:szCs w:val="24"/>
        </w:rPr>
        <w:t xml:space="preserve"> края", </w:t>
      </w:r>
      <w:r w:rsidR="000D422F" w:rsidRPr="003221DD">
        <w:rPr>
          <w:rFonts w:ascii="Times New Roman" w:hAnsi="Times New Roman" w:cs="Times New Roman"/>
          <w:sz w:val="24"/>
          <w:szCs w:val="24"/>
        </w:rPr>
        <w:t xml:space="preserve">   </w:t>
      </w:r>
      <w:r w:rsidR="00924693" w:rsidRPr="003221DD"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0D422F" w:rsidRPr="003221DD">
        <w:rPr>
          <w:rFonts w:ascii="Times New Roman" w:hAnsi="Times New Roman" w:cs="Times New Roman"/>
          <w:sz w:val="24"/>
          <w:szCs w:val="24"/>
        </w:rPr>
        <w:t xml:space="preserve"> </w:t>
      </w:r>
      <w:r w:rsidR="00700243" w:rsidRPr="003221DD">
        <w:rPr>
          <w:rFonts w:ascii="Times New Roman" w:hAnsi="Times New Roman" w:cs="Times New Roman"/>
          <w:sz w:val="24"/>
          <w:szCs w:val="24"/>
        </w:rPr>
        <w:t>об</w:t>
      </w:r>
      <w:r w:rsidR="000D422F" w:rsidRPr="003221DD">
        <w:rPr>
          <w:rFonts w:ascii="Times New Roman" w:hAnsi="Times New Roman" w:cs="Times New Roman"/>
          <w:sz w:val="24"/>
          <w:szCs w:val="24"/>
        </w:rPr>
        <w:t xml:space="preserve"> </w:t>
      </w:r>
      <w:r w:rsidR="00700243" w:rsidRPr="003221DD">
        <w:rPr>
          <w:rFonts w:ascii="Times New Roman" w:hAnsi="Times New Roman" w:cs="Times New Roman"/>
          <w:sz w:val="24"/>
          <w:szCs w:val="24"/>
        </w:rPr>
        <w:t xml:space="preserve"> </w:t>
      </w:r>
      <w:r w:rsidR="000D422F" w:rsidRPr="003221DD">
        <w:rPr>
          <w:rFonts w:ascii="Times New Roman" w:hAnsi="Times New Roman" w:cs="Times New Roman"/>
          <w:sz w:val="24"/>
          <w:szCs w:val="24"/>
        </w:rPr>
        <w:t>«</w:t>
      </w:r>
      <w:r w:rsidR="003327F9" w:rsidRPr="003221DD">
        <w:rPr>
          <w:rFonts w:ascii="Times New Roman" w:hAnsi="Times New Roman" w:cs="Times New Roman"/>
          <w:sz w:val="24"/>
          <w:szCs w:val="24"/>
        </w:rPr>
        <w:t>Э</w:t>
      </w:r>
      <w:r w:rsidR="00924693" w:rsidRPr="003221DD">
        <w:rPr>
          <w:rFonts w:ascii="Times New Roman" w:hAnsi="Times New Roman" w:cs="Times New Roman"/>
          <w:sz w:val="24"/>
          <w:szCs w:val="24"/>
        </w:rPr>
        <w:t>кон</w:t>
      </w:r>
      <w:r w:rsidR="00700243" w:rsidRPr="003221DD">
        <w:rPr>
          <w:rFonts w:ascii="Times New Roman" w:hAnsi="Times New Roman" w:cs="Times New Roman"/>
          <w:sz w:val="24"/>
          <w:szCs w:val="24"/>
        </w:rPr>
        <w:t>омическом обосновании</w:t>
      </w:r>
      <w:r w:rsidR="003327F9" w:rsidRPr="003221DD">
        <w:rPr>
          <w:rFonts w:ascii="Times New Roman" w:hAnsi="Times New Roman" w:cs="Times New Roman"/>
          <w:sz w:val="24"/>
          <w:szCs w:val="24"/>
        </w:rPr>
        <w:t xml:space="preserve"> и расчет</w:t>
      </w:r>
      <w:r w:rsidR="00700243" w:rsidRPr="003221DD">
        <w:rPr>
          <w:rFonts w:ascii="Times New Roman" w:hAnsi="Times New Roman" w:cs="Times New Roman"/>
          <w:sz w:val="24"/>
          <w:szCs w:val="24"/>
        </w:rPr>
        <w:t>а</w:t>
      </w:r>
      <w:r w:rsidR="00924693" w:rsidRPr="003221DD">
        <w:rPr>
          <w:rFonts w:ascii="Times New Roman" w:hAnsi="Times New Roman" w:cs="Times New Roman"/>
          <w:sz w:val="24"/>
          <w:szCs w:val="24"/>
        </w:rPr>
        <w:t xml:space="preserve"> коэффициентов К</w:t>
      </w:r>
      <w:proofErr w:type="gramStart"/>
      <w:r w:rsidR="00924693" w:rsidRPr="003221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24693" w:rsidRPr="003221DD">
        <w:rPr>
          <w:rFonts w:ascii="Times New Roman" w:hAnsi="Times New Roman" w:cs="Times New Roman"/>
          <w:sz w:val="24"/>
          <w:szCs w:val="24"/>
        </w:rPr>
        <w:t xml:space="preserve">, К2, К3, </w:t>
      </w:r>
      <w:r w:rsidRPr="003221DD">
        <w:rPr>
          <w:rFonts w:ascii="Times New Roman" w:hAnsi="Times New Roman" w:cs="Times New Roman"/>
          <w:sz w:val="24"/>
          <w:szCs w:val="24"/>
        </w:rPr>
        <w:t>применяемых при расчете арендной платы</w:t>
      </w:r>
      <w:r w:rsidR="003327F9" w:rsidRPr="003221DD">
        <w:rPr>
          <w:rFonts w:ascii="Times New Roman" w:hAnsi="Times New Roman" w:cs="Times New Roman"/>
          <w:sz w:val="24"/>
          <w:szCs w:val="24"/>
        </w:rPr>
        <w:t xml:space="preserve"> за земельные участки, расположенные на территории муниципального образования поселок Кедровый Красноярского края, находящиеся в муниципальной собственности или государственная собственность на которые не разграничена»</w:t>
      </w:r>
      <w:r w:rsidR="00A31175" w:rsidRPr="003221DD">
        <w:rPr>
          <w:rFonts w:ascii="Times New Roman" w:hAnsi="Times New Roman" w:cs="Times New Roman"/>
          <w:sz w:val="24"/>
          <w:szCs w:val="24"/>
        </w:rPr>
        <w:t xml:space="preserve"> от 23.12.2020,</w:t>
      </w:r>
      <w:r w:rsidR="00700243" w:rsidRPr="003221DD">
        <w:rPr>
          <w:rFonts w:ascii="Times New Roman" w:hAnsi="Times New Roman" w:cs="Times New Roman"/>
          <w:sz w:val="24"/>
          <w:szCs w:val="24"/>
        </w:rPr>
        <w:t xml:space="preserve">  руководствуясь </w:t>
      </w:r>
      <w:hyperlink r:id="rId13" w:history="1">
        <w:r w:rsidR="00700243" w:rsidRPr="003221DD">
          <w:rPr>
            <w:rFonts w:ascii="Times New Roman" w:hAnsi="Times New Roman" w:cs="Times New Roman"/>
            <w:sz w:val="24"/>
            <w:szCs w:val="24"/>
          </w:rPr>
          <w:t>ст. 32</w:t>
        </w:r>
      </w:hyperlink>
      <w:r w:rsidR="00700243" w:rsidRPr="003221DD">
        <w:rPr>
          <w:rFonts w:ascii="Times New Roman" w:hAnsi="Times New Roman" w:cs="Times New Roman"/>
          <w:sz w:val="24"/>
          <w:szCs w:val="24"/>
        </w:rPr>
        <w:t xml:space="preserve"> Устава поселка Кедровый Красноярского края</w:t>
      </w:r>
      <w:r w:rsidR="00A31175" w:rsidRPr="00322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D45" w:rsidRPr="003221DD" w:rsidRDefault="00561D45" w:rsidP="00FD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D45" w:rsidRPr="003221DD" w:rsidRDefault="00561D45" w:rsidP="00561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РЕШИЛ:</w:t>
      </w:r>
    </w:p>
    <w:p w:rsidR="00561D45" w:rsidRPr="003221DD" w:rsidRDefault="00561D45" w:rsidP="00561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04" w:rsidRPr="003221DD" w:rsidRDefault="00257904" w:rsidP="00257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значения коэффициента К</w:t>
      </w:r>
      <w:proofErr w:type="gramStart"/>
      <w:r w:rsidRPr="003221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2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учитывающего вид разрешенного использования земельных участков, находящихся в муниципальной собственности района и земельных участков, государственная собственность на которые не разграничена, расположенных на территории </w:t>
      </w:r>
      <w:r w:rsidRPr="003221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Кедровый Красноярского края</w:t>
      </w:r>
      <w:r w:rsidRPr="003221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1.</w:t>
      </w:r>
    </w:p>
    <w:p w:rsidR="00257904" w:rsidRPr="003221DD" w:rsidRDefault="00257904" w:rsidP="00257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D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значения коэффициента К</w:t>
      </w:r>
      <w:proofErr w:type="gramStart"/>
      <w:r w:rsidRPr="003221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2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учитывающего категорию арендатора в отношении земельных участков, находящихся в муниципальной собственности района и земельных участков, государственная собственность на которые не разграничена, расположенных на </w:t>
      </w:r>
      <w:r w:rsidRPr="003221DD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поселок Кедровый Красноярского края</w:t>
      </w:r>
      <w:r w:rsidRPr="003221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2.</w:t>
      </w:r>
    </w:p>
    <w:p w:rsidR="00257904" w:rsidRPr="003221DD" w:rsidRDefault="00257904" w:rsidP="00257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2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значения коэффициента К3, учитывающий срок (определяемый с даты предоставления в аренду земельного участка), по истечении которого арендатором </w:t>
      </w:r>
      <w:r w:rsidRPr="00322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участок, в отношении земельных участков, находящихся в муниципальной собственности района и земельных участков, государственная собственность</w:t>
      </w:r>
      <w:proofErr w:type="gramEnd"/>
      <w:r w:rsidRPr="0032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</w:t>
      </w:r>
      <w:proofErr w:type="gramStart"/>
      <w:r w:rsidRPr="00322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разграничена</w:t>
      </w:r>
      <w:proofErr w:type="gramEnd"/>
      <w:r w:rsidRPr="0032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на </w:t>
      </w:r>
      <w:r w:rsidRPr="003221DD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поселок Кедровый Красноярского края</w:t>
      </w:r>
      <w:r w:rsidRPr="003221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3.</w:t>
      </w:r>
    </w:p>
    <w:p w:rsidR="00860761" w:rsidRPr="003221DD" w:rsidRDefault="00860761" w:rsidP="00860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 xml:space="preserve">    </w:t>
      </w:r>
      <w:r w:rsidR="00257904" w:rsidRPr="003221DD">
        <w:rPr>
          <w:rFonts w:ascii="Times New Roman" w:hAnsi="Times New Roman" w:cs="Times New Roman"/>
          <w:sz w:val="24"/>
          <w:szCs w:val="24"/>
        </w:rPr>
        <w:t>4</w:t>
      </w:r>
      <w:r w:rsidR="00561D45" w:rsidRPr="003221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21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21D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поселка Кедровый Красноярского края по финансам, бюджету экономической политике, собственности и налогам.</w:t>
      </w:r>
    </w:p>
    <w:p w:rsidR="00561D45" w:rsidRPr="003221DD" w:rsidRDefault="00257904" w:rsidP="00561D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5</w:t>
      </w:r>
      <w:r w:rsidR="00561D45" w:rsidRPr="003221DD">
        <w:rPr>
          <w:rFonts w:ascii="Times New Roman" w:hAnsi="Times New Roman" w:cs="Times New Roman"/>
          <w:sz w:val="24"/>
          <w:szCs w:val="24"/>
        </w:rPr>
        <w:t>. С момента вступления в силу настоящего Решения считать утратившим силу Решения Совета депутатов поселка Кедровый от 1</w:t>
      </w:r>
      <w:r w:rsidRPr="003221DD">
        <w:rPr>
          <w:rFonts w:ascii="Times New Roman" w:hAnsi="Times New Roman" w:cs="Times New Roman"/>
          <w:sz w:val="24"/>
          <w:szCs w:val="24"/>
        </w:rPr>
        <w:t>7.04.2014г. №70-210</w:t>
      </w:r>
      <w:r w:rsidR="00561D45" w:rsidRPr="003221DD">
        <w:rPr>
          <w:rFonts w:ascii="Times New Roman" w:hAnsi="Times New Roman" w:cs="Times New Roman"/>
          <w:sz w:val="24"/>
          <w:szCs w:val="24"/>
        </w:rPr>
        <w:t>Р «</w:t>
      </w:r>
      <w:r w:rsidRPr="003221DD">
        <w:rPr>
          <w:rFonts w:ascii="Times New Roman" w:hAnsi="Times New Roman" w:cs="Times New Roman"/>
          <w:sz w:val="24"/>
          <w:szCs w:val="24"/>
        </w:rPr>
        <w:t>Об определении значений коэффициентов К</w:t>
      </w:r>
      <w:proofErr w:type="gramStart"/>
      <w:r w:rsidRPr="003221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221DD">
        <w:rPr>
          <w:rFonts w:ascii="Times New Roman" w:hAnsi="Times New Roman" w:cs="Times New Roman"/>
          <w:sz w:val="24"/>
          <w:szCs w:val="24"/>
        </w:rPr>
        <w:t xml:space="preserve"> и К2 учитываемых при расчете арендной платы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</w:r>
      <w:r w:rsidR="00561D45" w:rsidRPr="003221DD">
        <w:rPr>
          <w:rFonts w:ascii="Times New Roman" w:hAnsi="Times New Roman" w:cs="Times New Roman"/>
          <w:sz w:val="24"/>
          <w:szCs w:val="24"/>
        </w:rPr>
        <w:t>».</w:t>
      </w:r>
    </w:p>
    <w:p w:rsidR="003D3FFC" w:rsidRPr="003D3FFC" w:rsidRDefault="00860761" w:rsidP="003D3FFC">
      <w:pPr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 xml:space="preserve">    </w:t>
      </w:r>
      <w:r w:rsidR="00700243" w:rsidRPr="003221DD">
        <w:rPr>
          <w:rFonts w:ascii="Times New Roman" w:hAnsi="Times New Roman" w:cs="Times New Roman"/>
          <w:sz w:val="24"/>
          <w:szCs w:val="24"/>
        </w:rPr>
        <w:t>6</w:t>
      </w:r>
      <w:r w:rsidR="00561D45" w:rsidRPr="003221DD">
        <w:rPr>
          <w:rFonts w:ascii="Times New Roman" w:hAnsi="Times New Roman" w:cs="Times New Roman"/>
          <w:sz w:val="24"/>
          <w:szCs w:val="24"/>
        </w:rPr>
        <w:t xml:space="preserve">. </w:t>
      </w:r>
      <w:r w:rsidRPr="003221DD">
        <w:rPr>
          <w:rFonts w:ascii="Times New Roman" w:hAnsi="Times New Roman" w:cs="Times New Roman"/>
          <w:sz w:val="24"/>
          <w:szCs w:val="24"/>
        </w:rPr>
        <w:t>Решение вступает в силу в день, следующий за днем его официального опубликования  в газете «</w:t>
      </w:r>
      <w:r w:rsidR="003D3FFC">
        <w:rPr>
          <w:rFonts w:ascii="Times New Roman" w:hAnsi="Times New Roman" w:cs="Times New Roman"/>
          <w:sz w:val="24"/>
          <w:szCs w:val="24"/>
        </w:rPr>
        <w:t xml:space="preserve">Вести Кедрового» </w:t>
      </w:r>
      <w:r w:rsidR="003D3FFC" w:rsidRPr="003D3FFC">
        <w:rPr>
          <w:rFonts w:ascii="Times New Roman" w:hAnsi="Times New Roman" w:cs="Times New Roman"/>
          <w:sz w:val="24"/>
          <w:szCs w:val="24"/>
        </w:rPr>
        <w:t>и применяется к правоотношениям, возникшим с 1 января 2022 года.</w:t>
      </w:r>
    </w:p>
    <w:p w:rsidR="00860761" w:rsidRPr="003221DD" w:rsidRDefault="00860761" w:rsidP="00860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761" w:rsidRPr="003221DD" w:rsidRDefault="00860761" w:rsidP="0086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43" w:rsidRPr="003221DD" w:rsidRDefault="00700243" w:rsidP="0070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700243" w:rsidRPr="003221DD" w:rsidRDefault="00700243" w:rsidP="0070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 w:rsidRPr="003221DD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3221DD">
        <w:rPr>
          <w:rFonts w:ascii="Times New Roman" w:hAnsi="Times New Roman" w:cs="Times New Roman"/>
          <w:sz w:val="24"/>
          <w:szCs w:val="24"/>
        </w:rPr>
        <w:t xml:space="preserve"> Красноярского края                                     </w:t>
      </w:r>
      <w:r w:rsidR="003D3F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221DD">
        <w:rPr>
          <w:rFonts w:ascii="Times New Roman" w:hAnsi="Times New Roman" w:cs="Times New Roman"/>
          <w:sz w:val="24"/>
          <w:szCs w:val="24"/>
        </w:rPr>
        <w:t xml:space="preserve">   А.Г. </w:t>
      </w:r>
      <w:proofErr w:type="spellStart"/>
      <w:r w:rsidRPr="003221DD">
        <w:rPr>
          <w:rFonts w:ascii="Times New Roman" w:hAnsi="Times New Roman" w:cs="Times New Roman"/>
          <w:sz w:val="24"/>
          <w:szCs w:val="24"/>
        </w:rPr>
        <w:t>Боргояков</w:t>
      </w:r>
      <w:proofErr w:type="spellEnd"/>
    </w:p>
    <w:p w:rsidR="00700243" w:rsidRPr="003221DD" w:rsidRDefault="00700243" w:rsidP="0070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243" w:rsidRPr="003221DD" w:rsidRDefault="00700243" w:rsidP="0070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Глава поселка</w:t>
      </w:r>
    </w:p>
    <w:p w:rsidR="00700243" w:rsidRPr="003221DD" w:rsidRDefault="00700243" w:rsidP="0070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3221DD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3221DD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3D3F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221DD">
        <w:rPr>
          <w:rFonts w:ascii="Times New Roman" w:hAnsi="Times New Roman" w:cs="Times New Roman"/>
          <w:sz w:val="24"/>
          <w:szCs w:val="24"/>
        </w:rPr>
        <w:t xml:space="preserve">    В.И. </w:t>
      </w:r>
      <w:proofErr w:type="spellStart"/>
      <w:r w:rsidRPr="003221DD">
        <w:rPr>
          <w:rFonts w:ascii="Times New Roman" w:hAnsi="Times New Roman" w:cs="Times New Roman"/>
          <w:sz w:val="24"/>
          <w:szCs w:val="24"/>
        </w:rPr>
        <w:t>Дюбин</w:t>
      </w:r>
      <w:proofErr w:type="spellEnd"/>
    </w:p>
    <w:p w:rsidR="00700243" w:rsidRPr="003221DD" w:rsidRDefault="00700243" w:rsidP="0070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3221DD">
        <w:rPr>
          <w:rFonts w:ascii="Times New Roman" w:hAnsi="Times New Roman" w:cs="Times New Roman"/>
          <w:sz w:val="24"/>
          <w:szCs w:val="24"/>
        </w:rPr>
        <w:tab/>
      </w:r>
      <w:r w:rsidR="003D3FF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00243" w:rsidRPr="003221DD" w:rsidRDefault="00700243" w:rsidP="00860761">
      <w:pPr>
        <w:rPr>
          <w:sz w:val="24"/>
          <w:szCs w:val="24"/>
        </w:rPr>
      </w:pPr>
    </w:p>
    <w:p w:rsidR="00860761" w:rsidRPr="003221DD" w:rsidRDefault="00860761" w:rsidP="00860761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42266A" w:rsidRPr="003221DD" w:rsidRDefault="0042266A" w:rsidP="00561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66A" w:rsidRPr="003221DD" w:rsidRDefault="0042266A" w:rsidP="00561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04" w:rsidRPr="003221DD" w:rsidRDefault="00860761" w:rsidP="00860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1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257904" w:rsidRDefault="00257904" w:rsidP="00860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FFC" w:rsidRDefault="003D3FFC" w:rsidP="00860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FFC" w:rsidRDefault="003D3FFC" w:rsidP="00860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FFC" w:rsidRDefault="003D3FFC" w:rsidP="00860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FFC" w:rsidRDefault="003D3FFC" w:rsidP="00860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FFC" w:rsidRDefault="003D3FFC" w:rsidP="00860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FFC" w:rsidRDefault="003D3FFC" w:rsidP="00860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FFC" w:rsidRDefault="003D3FFC" w:rsidP="00860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FFC" w:rsidRDefault="003D3FFC" w:rsidP="00860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FFC" w:rsidRDefault="003D3FFC" w:rsidP="00860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FFC" w:rsidRDefault="003D3FFC" w:rsidP="00860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FFC" w:rsidRDefault="003D3FFC" w:rsidP="00860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FFC" w:rsidRDefault="003D3FFC" w:rsidP="00860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FFC" w:rsidRDefault="003D3FFC" w:rsidP="00860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FFC" w:rsidRDefault="003D3FFC" w:rsidP="00860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FFC" w:rsidRPr="003221DD" w:rsidRDefault="003D3FFC" w:rsidP="00860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904" w:rsidRPr="003221DD" w:rsidRDefault="00257904" w:rsidP="00860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4" w:type="dxa"/>
        <w:tblLook w:val="01E0" w:firstRow="1" w:lastRow="1" w:firstColumn="1" w:lastColumn="1" w:noHBand="0" w:noVBand="0"/>
      </w:tblPr>
      <w:tblGrid>
        <w:gridCol w:w="6487"/>
        <w:gridCol w:w="3647"/>
      </w:tblGrid>
      <w:tr w:rsidR="00D67C28" w:rsidRPr="003221DD" w:rsidTr="00423743">
        <w:trPr>
          <w:trHeight w:val="1714"/>
        </w:trPr>
        <w:tc>
          <w:tcPr>
            <w:tcW w:w="6487" w:type="dxa"/>
          </w:tcPr>
          <w:p w:rsidR="00D67C28" w:rsidRPr="003221DD" w:rsidRDefault="00D67C28" w:rsidP="00D67C28">
            <w:pPr>
              <w:autoSpaceDE w:val="0"/>
              <w:autoSpaceDN w:val="0"/>
              <w:adjustRightIn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</w:tcPr>
          <w:p w:rsidR="00D67C28" w:rsidRPr="003221DD" w:rsidRDefault="00D67C28" w:rsidP="00D67C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№1                                                                                                к Решению Совета депутатов                                                                                       поселка Кедровый                                                                     Красноярского края                                                                  </w:t>
            </w:r>
            <w:r w:rsidR="00423743" w:rsidRPr="00322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3D3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от 20.12</w:t>
            </w:r>
            <w:r w:rsidR="00610666" w:rsidRPr="003221DD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3D3FFC">
              <w:rPr>
                <w:rFonts w:ascii="Times New Roman" w:hAnsi="Times New Roman" w:cs="Times New Roman"/>
                <w:b/>
                <w:sz w:val="24"/>
                <w:szCs w:val="24"/>
              </w:rPr>
              <w:t>г. №30-90</w:t>
            </w:r>
            <w:r w:rsidRPr="003221D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67C28" w:rsidRPr="003221DD" w:rsidRDefault="00D67C28" w:rsidP="00D67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C28" w:rsidRPr="003221DD" w:rsidRDefault="00D67C28" w:rsidP="00D67C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8"/>
          <w:sz w:val="24"/>
          <w:szCs w:val="24"/>
          <w:lang w:eastAsia="ru-RU"/>
        </w:rPr>
      </w:pPr>
    </w:p>
    <w:p w:rsidR="00D67C28" w:rsidRPr="003221DD" w:rsidRDefault="00D67C28" w:rsidP="00D67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коэффициента</w:t>
      </w:r>
      <w:proofErr w:type="gramStart"/>
      <w:r w:rsidRPr="00322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322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1, учитывающего вид разрешенного использования земельного участка в отношении земельных участков, находящихся в муниципальной собственности района и земельных участков, государственная собственность на которые не разграничена, расположенных на территории </w:t>
      </w:r>
      <w:r w:rsidR="00423743" w:rsidRPr="00322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поселок Кедровый Красноярского края</w:t>
      </w:r>
      <w:r w:rsidR="00423743" w:rsidRPr="00322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C28" w:rsidRPr="003221DD" w:rsidRDefault="00D67C28" w:rsidP="00D67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8"/>
        <w:tblW w:w="10030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984"/>
      </w:tblGrid>
      <w:tr w:rsidR="003D3FFC" w:rsidRPr="00B07069" w:rsidTr="00756906">
        <w:trPr>
          <w:trHeight w:val="270"/>
          <w:tblHeader/>
        </w:trPr>
        <w:tc>
          <w:tcPr>
            <w:tcW w:w="817" w:type="dxa"/>
            <w:noWrap/>
            <w:hideMark/>
          </w:tcPr>
          <w:p w:rsidR="003D3FFC" w:rsidRPr="00FB1C33" w:rsidRDefault="003D3FFC" w:rsidP="00756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ВРИ</w:t>
            </w:r>
          </w:p>
        </w:tc>
        <w:tc>
          <w:tcPr>
            <w:tcW w:w="7229" w:type="dxa"/>
            <w:hideMark/>
          </w:tcPr>
          <w:p w:rsidR="003D3FFC" w:rsidRPr="00FB1C33" w:rsidRDefault="003D3FFC" w:rsidP="00756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разрешенного использования категории земель</w:t>
            </w:r>
          </w:p>
        </w:tc>
        <w:tc>
          <w:tcPr>
            <w:tcW w:w="1984" w:type="dxa"/>
          </w:tcPr>
          <w:p w:rsidR="003D3FFC" w:rsidRPr="00FB1C33" w:rsidRDefault="003D3FFC" w:rsidP="00756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Start"/>
            <w:r w:rsidRPr="00FB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FB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Рекомендуемый</w:t>
            </w:r>
          </w:p>
        </w:tc>
      </w:tr>
      <w:tr w:rsidR="003D3FFC" w:rsidRPr="00B07069" w:rsidTr="00756906">
        <w:trPr>
          <w:trHeight w:val="600"/>
        </w:trPr>
        <w:tc>
          <w:tcPr>
            <w:tcW w:w="817" w:type="dxa"/>
            <w:hideMark/>
          </w:tcPr>
          <w:p w:rsidR="003D3FFC" w:rsidRPr="00B07069" w:rsidRDefault="003D3FFC" w:rsidP="00756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hideMark/>
          </w:tcPr>
          <w:p w:rsidR="003D3FFC" w:rsidRPr="00B07069" w:rsidRDefault="003D3FFC" w:rsidP="00756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размещения домов многоэтажной жилой застройки.</w:t>
            </w:r>
          </w:p>
        </w:tc>
        <w:tc>
          <w:tcPr>
            <w:tcW w:w="1984" w:type="dxa"/>
          </w:tcPr>
          <w:p w:rsidR="003D3FFC" w:rsidRPr="00860761" w:rsidRDefault="003D3FFC" w:rsidP="00756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,0084</w:t>
            </w:r>
          </w:p>
        </w:tc>
      </w:tr>
      <w:tr w:rsidR="003D3FFC" w:rsidRPr="00B07069" w:rsidTr="00756906">
        <w:trPr>
          <w:trHeight w:val="540"/>
        </w:trPr>
        <w:tc>
          <w:tcPr>
            <w:tcW w:w="817" w:type="dxa"/>
            <w:hideMark/>
          </w:tcPr>
          <w:p w:rsidR="003D3FFC" w:rsidRPr="00B07069" w:rsidRDefault="003D3FFC" w:rsidP="00756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hideMark/>
          </w:tcPr>
          <w:p w:rsidR="003D3FFC" w:rsidRPr="00B07069" w:rsidRDefault="003D3FFC" w:rsidP="00756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размещения домов индивидуальной жилой застройки.</w:t>
            </w:r>
          </w:p>
        </w:tc>
        <w:tc>
          <w:tcPr>
            <w:tcW w:w="1984" w:type="dxa"/>
          </w:tcPr>
          <w:p w:rsidR="003D3FFC" w:rsidRPr="00860761" w:rsidRDefault="003D3FFC" w:rsidP="00756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</w:tr>
      <w:tr w:rsidR="003D3FFC" w:rsidRPr="00B07069" w:rsidTr="00756906">
        <w:trPr>
          <w:trHeight w:val="480"/>
        </w:trPr>
        <w:tc>
          <w:tcPr>
            <w:tcW w:w="817" w:type="dxa"/>
            <w:hideMark/>
          </w:tcPr>
          <w:p w:rsidR="003D3FFC" w:rsidRPr="00B07069" w:rsidRDefault="003D3FFC" w:rsidP="00756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hideMark/>
          </w:tcPr>
          <w:p w:rsidR="003D3FFC" w:rsidRPr="00B07069" w:rsidRDefault="003D3FFC" w:rsidP="00756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размещения гаражей и автостоянок.</w:t>
            </w:r>
          </w:p>
        </w:tc>
        <w:tc>
          <w:tcPr>
            <w:tcW w:w="1984" w:type="dxa"/>
          </w:tcPr>
          <w:p w:rsidR="003D3FFC" w:rsidRPr="00860761" w:rsidRDefault="003D3FFC" w:rsidP="00756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0,036</w:t>
            </w:r>
          </w:p>
        </w:tc>
      </w:tr>
      <w:tr w:rsidR="003D3FFC" w:rsidRPr="00B07069" w:rsidTr="00756906">
        <w:trPr>
          <w:trHeight w:val="555"/>
        </w:trPr>
        <w:tc>
          <w:tcPr>
            <w:tcW w:w="817" w:type="dxa"/>
            <w:hideMark/>
          </w:tcPr>
          <w:p w:rsidR="003D3FFC" w:rsidRPr="00B07069" w:rsidRDefault="003D3FFC" w:rsidP="00756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hideMark/>
          </w:tcPr>
          <w:p w:rsidR="003D3FFC" w:rsidRPr="00B07069" w:rsidRDefault="003D3FFC" w:rsidP="00756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участки, находящиеся в составе дачных, садоводческих и огороднических объединений.</w:t>
            </w:r>
          </w:p>
        </w:tc>
        <w:tc>
          <w:tcPr>
            <w:tcW w:w="1984" w:type="dxa"/>
          </w:tcPr>
          <w:p w:rsidR="003D3FFC" w:rsidRPr="00860761" w:rsidRDefault="003D3FFC" w:rsidP="00756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0,010</w:t>
            </w:r>
          </w:p>
        </w:tc>
      </w:tr>
      <w:tr w:rsidR="003D3FFC" w:rsidRPr="00B07069" w:rsidTr="00756906">
        <w:trPr>
          <w:trHeight w:val="630"/>
        </w:trPr>
        <w:tc>
          <w:tcPr>
            <w:tcW w:w="817" w:type="dxa"/>
            <w:hideMark/>
          </w:tcPr>
          <w:p w:rsidR="003D3FFC" w:rsidRPr="00B07069" w:rsidRDefault="003D3FFC" w:rsidP="00756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hideMark/>
          </w:tcPr>
          <w:p w:rsidR="003D3FFC" w:rsidRPr="00B07069" w:rsidRDefault="003D3FFC" w:rsidP="00756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обслуживания.</w:t>
            </w:r>
          </w:p>
        </w:tc>
        <w:tc>
          <w:tcPr>
            <w:tcW w:w="1984" w:type="dxa"/>
          </w:tcPr>
          <w:p w:rsidR="003D3FFC" w:rsidRPr="00860761" w:rsidRDefault="003D3FFC" w:rsidP="00756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0,147</w:t>
            </w:r>
          </w:p>
        </w:tc>
      </w:tr>
      <w:tr w:rsidR="003D3FFC" w:rsidRPr="00B07069" w:rsidTr="00756906">
        <w:trPr>
          <w:trHeight w:val="555"/>
        </w:trPr>
        <w:tc>
          <w:tcPr>
            <w:tcW w:w="817" w:type="dxa"/>
            <w:hideMark/>
          </w:tcPr>
          <w:p w:rsidR="003D3FFC" w:rsidRPr="00B07069" w:rsidRDefault="003D3FFC" w:rsidP="00756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hideMark/>
          </w:tcPr>
          <w:p w:rsidR="003D3FFC" w:rsidRPr="00B07069" w:rsidRDefault="003D3FFC" w:rsidP="00756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размещения гостиниц.</w:t>
            </w:r>
          </w:p>
        </w:tc>
        <w:tc>
          <w:tcPr>
            <w:tcW w:w="1984" w:type="dxa"/>
          </w:tcPr>
          <w:p w:rsidR="003D3FFC" w:rsidRPr="00860761" w:rsidRDefault="003D3FFC" w:rsidP="00756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0,147</w:t>
            </w:r>
          </w:p>
        </w:tc>
      </w:tr>
      <w:tr w:rsidR="003D3FFC" w:rsidRPr="00B07069" w:rsidTr="00756906">
        <w:trPr>
          <w:trHeight w:val="525"/>
        </w:trPr>
        <w:tc>
          <w:tcPr>
            <w:tcW w:w="817" w:type="dxa"/>
            <w:hideMark/>
          </w:tcPr>
          <w:p w:rsidR="003D3FFC" w:rsidRPr="00B07069" w:rsidRDefault="003D3FFC" w:rsidP="00756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hideMark/>
          </w:tcPr>
          <w:p w:rsidR="003D3FFC" w:rsidRPr="00B07069" w:rsidRDefault="003D3FFC" w:rsidP="00756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размещения офисных зданий делового и коммерческого назначения.</w:t>
            </w:r>
          </w:p>
        </w:tc>
        <w:tc>
          <w:tcPr>
            <w:tcW w:w="1984" w:type="dxa"/>
          </w:tcPr>
          <w:p w:rsidR="003D3FFC" w:rsidRPr="00860761" w:rsidRDefault="003D3FFC" w:rsidP="00756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0,147</w:t>
            </w:r>
          </w:p>
        </w:tc>
      </w:tr>
      <w:tr w:rsidR="003D3FFC" w:rsidRPr="00B07069" w:rsidTr="00756906">
        <w:trPr>
          <w:trHeight w:val="495"/>
        </w:trPr>
        <w:tc>
          <w:tcPr>
            <w:tcW w:w="817" w:type="dxa"/>
            <w:hideMark/>
          </w:tcPr>
          <w:p w:rsidR="003D3FFC" w:rsidRPr="00B07069" w:rsidRDefault="003D3FFC" w:rsidP="00756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hideMark/>
          </w:tcPr>
          <w:p w:rsidR="003D3FFC" w:rsidRPr="00B07069" w:rsidRDefault="003D3FFC" w:rsidP="00756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размещения объектов рекреационного и лечебно-оздоровительного назначения.</w:t>
            </w:r>
          </w:p>
        </w:tc>
        <w:tc>
          <w:tcPr>
            <w:tcW w:w="1984" w:type="dxa"/>
          </w:tcPr>
          <w:p w:rsidR="003D3FFC" w:rsidRPr="00860761" w:rsidRDefault="003D3FFC" w:rsidP="00756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0,147</w:t>
            </w:r>
          </w:p>
        </w:tc>
      </w:tr>
      <w:tr w:rsidR="003D3FFC" w:rsidRPr="00B07069" w:rsidTr="00756906">
        <w:trPr>
          <w:trHeight w:val="960"/>
        </w:trPr>
        <w:tc>
          <w:tcPr>
            <w:tcW w:w="817" w:type="dxa"/>
            <w:hideMark/>
          </w:tcPr>
          <w:p w:rsidR="003D3FFC" w:rsidRPr="00B07069" w:rsidRDefault="003D3FFC" w:rsidP="00756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hideMark/>
          </w:tcPr>
          <w:p w:rsidR="003D3FFC" w:rsidRPr="00B07069" w:rsidRDefault="003D3FFC" w:rsidP="00756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1984" w:type="dxa"/>
          </w:tcPr>
          <w:p w:rsidR="003D3FFC" w:rsidRPr="00860761" w:rsidRDefault="003D3FFC" w:rsidP="00756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D3FFC" w:rsidRPr="00B07069" w:rsidTr="00756906">
        <w:trPr>
          <w:trHeight w:val="480"/>
        </w:trPr>
        <w:tc>
          <w:tcPr>
            <w:tcW w:w="817" w:type="dxa"/>
            <w:hideMark/>
          </w:tcPr>
          <w:p w:rsidR="003D3FFC" w:rsidRPr="00B07069" w:rsidRDefault="003D3FFC" w:rsidP="00756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hideMark/>
          </w:tcPr>
          <w:p w:rsidR="003D3FFC" w:rsidRPr="00B07069" w:rsidRDefault="003D3FFC" w:rsidP="00756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размещения электростанций, обслуживающих их сооружений и объектов.</w:t>
            </w:r>
          </w:p>
        </w:tc>
        <w:tc>
          <w:tcPr>
            <w:tcW w:w="1984" w:type="dxa"/>
          </w:tcPr>
          <w:p w:rsidR="003D3FFC" w:rsidRPr="00860761" w:rsidRDefault="003D3FFC" w:rsidP="00756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D3FFC" w:rsidRPr="00B07069" w:rsidTr="00756906">
        <w:trPr>
          <w:trHeight w:val="720"/>
        </w:trPr>
        <w:tc>
          <w:tcPr>
            <w:tcW w:w="817" w:type="dxa"/>
            <w:hideMark/>
          </w:tcPr>
          <w:p w:rsidR="003D3FFC" w:rsidRPr="00B07069" w:rsidRDefault="003D3FFC" w:rsidP="00756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hideMark/>
          </w:tcPr>
          <w:p w:rsidR="003D3FFC" w:rsidRPr="00B07069" w:rsidRDefault="003D3FFC" w:rsidP="00756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аэровокзалов.</w:t>
            </w:r>
            <w:proofErr w:type="gramEnd"/>
          </w:p>
        </w:tc>
        <w:tc>
          <w:tcPr>
            <w:tcW w:w="1984" w:type="dxa"/>
          </w:tcPr>
          <w:p w:rsidR="003D3FFC" w:rsidRPr="00860761" w:rsidRDefault="003D3FFC" w:rsidP="00756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D3FFC" w:rsidRPr="00B07069" w:rsidTr="00756906">
        <w:trPr>
          <w:trHeight w:val="510"/>
        </w:trPr>
        <w:tc>
          <w:tcPr>
            <w:tcW w:w="817" w:type="dxa"/>
            <w:hideMark/>
          </w:tcPr>
          <w:p w:rsidR="003D3FFC" w:rsidRPr="00B07069" w:rsidRDefault="003D3FFC" w:rsidP="00756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hideMark/>
          </w:tcPr>
          <w:p w:rsidR="003D3FFC" w:rsidRPr="00B07069" w:rsidRDefault="003D3FFC" w:rsidP="00756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участки, занятые водными объектами, находящимися в обороте.</w:t>
            </w:r>
          </w:p>
        </w:tc>
        <w:tc>
          <w:tcPr>
            <w:tcW w:w="1984" w:type="dxa"/>
          </w:tcPr>
          <w:p w:rsidR="003D3FFC" w:rsidRPr="00860761" w:rsidRDefault="003D3FFC" w:rsidP="00756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D3FFC" w:rsidRPr="00B07069" w:rsidTr="003D3FFC">
        <w:trPr>
          <w:trHeight w:val="696"/>
        </w:trPr>
        <w:tc>
          <w:tcPr>
            <w:tcW w:w="817" w:type="dxa"/>
            <w:hideMark/>
          </w:tcPr>
          <w:p w:rsidR="003D3FFC" w:rsidRPr="00B07069" w:rsidRDefault="003D3FFC" w:rsidP="00756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hideMark/>
          </w:tcPr>
          <w:p w:rsidR="003D3FFC" w:rsidRPr="00B07069" w:rsidRDefault="003D3FFC" w:rsidP="00756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транспорта, энергетики и связи; размещения наземных сооружений и </w:t>
            </w: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инфраструктуры спутниковой связи, объектов космической деятельности, военных объектов.</w:t>
            </w:r>
          </w:p>
        </w:tc>
        <w:tc>
          <w:tcPr>
            <w:tcW w:w="1984" w:type="dxa"/>
          </w:tcPr>
          <w:p w:rsidR="003D3FFC" w:rsidRPr="00860761" w:rsidRDefault="003D3FFC" w:rsidP="00756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D3FFC" w:rsidRPr="00B07069" w:rsidTr="00756906">
        <w:trPr>
          <w:trHeight w:val="795"/>
        </w:trPr>
        <w:tc>
          <w:tcPr>
            <w:tcW w:w="817" w:type="dxa"/>
            <w:hideMark/>
          </w:tcPr>
          <w:p w:rsidR="003D3FFC" w:rsidRPr="00B07069" w:rsidRDefault="003D3FFC" w:rsidP="00756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229" w:type="dxa"/>
            <w:hideMark/>
          </w:tcPr>
          <w:p w:rsidR="003D3FFC" w:rsidRPr="00B07069" w:rsidRDefault="003D3FFC" w:rsidP="00756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садами.</w:t>
            </w:r>
          </w:p>
        </w:tc>
        <w:tc>
          <w:tcPr>
            <w:tcW w:w="1984" w:type="dxa"/>
          </w:tcPr>
          <w:p w:rsidR="003D3FFC" w:rsidRPr="00860761" w:rsidRDefault="003D3FFC" w:rsidP="00756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0,0162</w:t>
            </w:r>
          </w:p>
        </w:tc>
      </w:tr>
      <w:tr w:rsidR="003D3FFC" w:rsidRPr="00B07069" w:rsidTr="00756906">
        <w:trPr>
          <w:trHeight w:val="525"/>
        </w:trPr>
        <w:tc>
          <w:tcPr>
            <w:tcW w:w="817" w:type="dxa"/>
            <w:hideMark/>
          </w:tcPr>
          <w:p w:rsidR="003D3FFC" w:rsidRPr="00B07069" w:rsidRDefault="003D3FFC" w:rsidP="00756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hideMark/>
          </w:tcPr>
          <w:p w:rsidR="003D3FFC" w:rsidRPr="00B07069" w:rsidRDefault="003D3FFC" w:rsidP="00756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участки, предназначенные для сельскохозяйственного использования.</w:t>
            </w:r>
          </w:p>
        </w:tc>
        <w:tc>
          <w:tcPr>
            <w:tcW w:w="1984" w:type="dxa"/>
          </w:tcPr>
          <w:p w:rsidR="003D3FFC" w:rsidRPr="00860761" w:rsidRDefault="003D3FFC" w:rsidP="00756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D3FFC" w:rsidRPr="00B07069" w:rsidTr="00756906">
        <w:trPr>
          <w:trHeight w:val="690"/>
        </w:trPr>
        <w:tc>
          <w:tcPr>
            <w:tcW w:w="817" w:type="dxa"/>
            <w:hideMark/>
          </w:tcPr>
          <w:p w:rsidR="003D3FFC" w:rsidRPr="00B07069" w:rsidRDefault="003D3FFC" w:rsidP="00756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hideMark/>
          </w:tcPr>
          <w:p w:rsidR="003D3FFC" w:rsidRPr="00B07069" w:rsidRDefault="003D3FFC" w:rsidP="00756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размещения административных зданий, объектов образования, здравоохранения и социального обеспечения, физической культуры и спорта, культуры, искусства и религии</w:t>
            </w:r>
          </w:p>
        </w:tc>
        <w:tc>
          <w:tcPr>
            <w:tcW w:w="1984" w:type="dxa"/>
          </w:tcPr>
          <w:p w:rsidR="003D3FFC" w:rsidRPr="00860761" w:rsidRDefault="003D3FFC" w:rsidP="00756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0162</w:t>
            </w:r>
          </w:p>
        </w:tc>
      </w:tr>
    </w:tbl>
    <w:p w:rsidR="00D67C28" w:rsidRPr="003221DD" w:rsidRDefault="00D67C28" w:rsidP="000D42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7C28" w:rsidRPr="003221DD" w:rsidRDefault="00D67C28" w:rsidP="000D42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*По виду разрешенного использования земельных участков: «Земельные участки (территории) общего пользования» кадастровая стоимость не рассчитывается и устанавливается равной 1(одному) рублю за земельный участок.</w:t>
      </w:r>
    </w:p>
    <w:p w:rsidR="00D67C28" w:rsidRPr="003221DD" w:rsidRDefault="00D67C28" w:rsidP="000D42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7C28" w:rsidRPr="003221DD" w:rsidRDefault="00D67C28" w:rsidP="000D42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7C28" w:rsidRPr="003221DD" w:rsidRDefault="00D67C28" w:rsidP="00D6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67C28" w:rsidRPr="003221DD" w:rsidRDefault="00D67C28" w:rsidP="00D6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D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134" w:type="dxa"/>
        <w:tblLook w:val="01E0" w:firstRow="1" w:lastRow="1" w:firstColumn="1" w:lastColumn="1" w:noHBand="0" w:noVBand="0"/>
      </w:tblPr>
      <w:tblGrid>
        <w:gridCol w:w="6487"/>
        <w:gridCol w:w="3647"/>
      </w:tblGrid>
      <w:tr w:rsidR="00D67C28" w:rsidRPr="003221DD" w:rsidTr="00423743">
        <w:trPr>
          <w:trHeight w:val="1714"/>
        </w:trPr>
        <w:tc>
          <w:tcPr>
            <w:tcW w:w="6487" w:type="dxa"/>
          </w:tcPr>
          <w:p w:rsidR="00D67C28" w:rsidRPr="003221DD" w:rsidRDefault="00D67C28" w:rsidP="00924693">
            <w:pPr>
              <w:autoSpaceDE w:val="0"/>
              <w:autoSpaceDN w:val="0"/>
              <w:adjustRightIn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</w:tcPr>
          <w:p w:rsidR="00423743" w:rsidRPr="003221DD" w:rsidRDefault="00D67C28" w:rsidP="00423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№2                                                                                                </w:t>
            </w:r>
            <w:r w:rsidR="00423743" w:rsidRPr="00322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Решению Совета депутатов                                                                                       поселка Кедровый                                                                     Красноярского края                                                                                  </w:t>
            </w:r>
            <w:r w:rsidR="003D3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от 2</w:t>
            </w:r>
            <w:r w:rsidR="00610666" w:rsidRPr="003221DD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3D3FF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10666" w:rsidRPr="003221DD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3D3FFC">
              <w:rPr>
                <w:rFonts w:ascii="Times New Roman" w:hAnsi="Times New Roman" w:cs="Times New Roman"/>
                <w:b/>
                <w:sz w:val="24"/>
                <w:szCs w:val="24"/>
              </w:rPr>
              <w:t>г. №3</w:t>
            </w:r>
            <w:r w:rsidR="00423743" w:rsidRPr="003221DD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3D3FF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423743" w:rsidRPr="003221D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67C28" w:rsidRPr="003221DD" w:rsidRDefault="00D67C28" w:rsidP="009246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C28" w:rsidRPr="003221DD" w:rsidRDefault="00D67C28" w:rsidP="0092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C28" w:rsidRPr="003221DD" w:rsidRDefault="00D67C28" w:rsidP="00D67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28" w:rsidRPr="003221DD" w:rsidRDefault="00D67C28" w:rsidP="00D67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Значение коэффициента</w:t>
      </w:r>
      <w:proofErr w:type="gramStart"/>
      <w:r w:rsidRPr="00322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322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2, учитывающего категорию арендатора в отношении земельных участков, находящихся в муниципальной собственности района и земельных участков, государственная собственность на которые не разграничена, расположенных на территории </w:t>
      </w:r>
      <w:r w:rsidR="00423743" w:rsidRPr="00322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поселок Кедровый Красноярского края</w:t>
      </w:r>
    </w:p>
    <w:p w:rsidR="00610666" w:rsidRPr="003221DD" w:rsidRDefault="00610666" w:rsidP="00D67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666" w:rsidRPr="003221DD" w:rsidRDefault="00D67C28" w:rsidP="006106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10666" w:rsidRPr="003221DD">
        <w:rPr>
          <w:rFonts w:ascii="Times New Roman" w:hAnsi="Times New Roman" w:cs="Times New Roman"/>
          <w:b/>
          <w:sz w:val="24"/>
          <w:szCs w:val="24"/>
        </w:rPr>
        <w:t>Значение коэффициента К</w:t>
      </w:r>
      <w:proofErr w:type="gramStart"/>
      <w:r w:rsidR="00610666" w:rsidRPr="003221D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610666" w:rsidRPr="003221DD">
        <w:rPr>
          <w:rFonts w:ascii="Times New Roman" w:hAnsi="Times New Roman" w:cs="Times New Roman"/>
          <w:b/>
          <w:sz w:val="24"/>
          <w:szCs w:val="24"/>
        </w:rPr>
        <w:t>, учитывающего категорию арендатора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661"/>
        <w:gridCol w:w="2092"/>
      </w:tblGrid>
      <w:tr w:rsidR="00610666" w:rsidRPr="003221DD" w:rsidTr="00924693">
        <w:tc>
          <w:tcPr>
            <w:tcW w:w="9570" w:type="dxa"/>
            <w:gridSpan w:val="3"/>
          </w:tcPr>
          <w:p w:rsidR="00610666" w:rsidRPr="003221DD" w:rsidRDefault="00610666" w:rsidP="0092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1. При предоставлении земельных участков для индивидуального жилищного строительства, личного подсобного хозяйства в границах населенного пункта, эксплуатаций объектов, жилищного фонда, строительство и эксплуатации стационарных и индивидуальных гаражей, для установки временных металлических или временно сборных железобетонных гаражей по месту жительства применяется коэффициент К</w:t>
            </w:r>
            <w:proofErr w:type="gramStart"/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221DD">
              <w:rPr>
                <w:rFonts w:ascii="Times New Roman" w:hAnsi="Times New Roman" w:cs="Times New Roman"/>
                <w:sz w:val="24"/>
                <w:szCs w:val="24"/>
              </w:rPr>
              <w:t xml:space="preserve"> для следующих категорий арендаторов:</w:t>
            </w:r>
          </w:p>
        </w:tc>
      </w:tr>
      <w:tr w:rsidR="00610666" w:rsidRPr="003221DD" w:rsidTr="00924693">
        <w:tc>
          <w:tcPr>
            <w:tcW w:w="817" w:type="dxa"/>
          </w:tcPr>
          <w:p w:rsidR="00610666" w:rsidRPr="003221DD" w:rsidRDefault="00610666" w:rsidP="0092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1" w:type="dxa"/>
          </w:tcPr>
          <w:p w:rsidR="00610666" w:rsidRPr="003221DD" w:rsidRDefault="00610666" w:rsidP="0092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войны, а также граждане, на которых законодательством распространены гарантии и льготы участников Великой Отечественной войны</w:t>
            </w:r>
          </w:p>
        </w:tc>
        <w:tc>
          <w:tcPr>
            <w:tcW w:w="2092" w:type="dxa"/>
          </w:tcPr>
          <w:p w:rsidR="00610666" w:rsidRPr="003221DD" w:rsidRDefault="00610666" w:rsidP="0092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0666" w:rsidRPr="003221DD" w:rsidTr="00924693">
        <w:tc>
          <w:tcPr>
            <w:tcW w:w="817" w:type="dxa"/>
          </w:tcPr>
          <w:p w:rsidR="00610666" w:rsidRPr="003221DD" w:rsidRDefault="00610666" w:rsidP="0092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1" w:type="dxa"/>
          </w:tcPr>
          <w:p w:rsidR="00610666" w:rsidRPr="003221DD" w:rsidRDefault="00610666" w:rsidP="0092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 на территории Российской Федерации; бывшего СССР и территориях других государств</w:t>
            </w:r>
          </w:p>
        </w:tc>
        <w:tc>
          <w:tcPr>
            <w:tcW w:w="2092" w:type="dxa"/>
          </w:tcPr>
          <w:p w:rsidR="00610666" w:rsidRPr="003221DD" w:rsidRDefault="00610666" w:rsidP="0092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0666" w:rsidRPr="003221DD" w:rsidTr="00924693">
        <w:tc>
          <w:tcPr>
            <w:tcW w:w="817" w:type="dxa"/>
          </w:tcPr>
          <w:p w:rsidR="00610666" w:rsidRPr="003221DD" w:rsidRDefault="00610666" w:rsidP="0092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1" w:type="dxa"/>
          </w:tcPr>
          <w:p w:rsidR="00610666" w:rsidRPr="003221DD" w:rsidRDefault="00610666" w:rsidP="0092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Инвалиды 1 и 2 группы, инвалиды по общему заболеванию, нуждающиеся в личном автотранспорте по медицинским показаниям, инвалиды детства</w:t>
            </w:r>
          </w:p>
        </w:tc>
        <w:tc>
          <w:tcPr>
            <w:tcW w:w="2092" w:type="dxa"/>
          </w:tcPr>
          <w:p w:rsidR="00610666" w:rsidRPr="003221DD" w:rsidRDefault="00610666" w:rsidP="0092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0666" w:rsidRPr="003221DD" w:rsidTr="00924693">
        <w:tc>
          <w:tcPr>
            <w:tcW w:w="817" w:type="dxa"/>
          </w:tcPr>
          <w:p w:rsidR="00610666" w:rsidRPr="003221DD" w:rsidRDefault="00610666" w:rsidP="0092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1" w:type="dxa"/>
          </w:tcPr>
          <w:p w:rsidR="00610666" w:rsidRPr="003221DD" w:rsidRDefault="00610666" w:rsidP="0092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подвергшиеся воздействию радиации </w:t>
            </w:r>
            <w:proofErr w:type="gramStart"/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 w:rsidRPr="003221DD">
              <w:rPr>
                <w:rFonts w:ascii="Times New Roman" w:hAnsi="Times New Roman" w:cs="Times New Roman"/>
                <w:sz w:val="24"/>
                <w:szCs w:val="24"/>
              </w:rPr>
              <w:t xml:space="preserve"> катастрофы на Чернобыльской АС и других радиационных аварий на атомных объектах, а также в результате испытания, учений и 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2092" w:type="dxa"/>
          </w:tcPr>
          <w:p w:rsidR="00610666" w:rsidRPr="003221DD" w:rsidRDefault="00610666" w:rsidP="0092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0666" w:rsidRPr="003221DD" w:rsidTr="00924693">
        <w:tc>
          <w:tcPr>
            <w:tcW w:w="817" w:type="dxa"/>
          </w:tcPr>
          <w:p w:rsidR="00610666" w:rsidRPr="003221DD" w:rsidRDefault="00610666" w:rsidP="0092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1" w:type="dxa"/>
          </w:tcPr>
          <w:p w:rsidR="00610666" w:rsidRPr="003221DD" w:rsidRDefault="00610666" w:rsidP="0092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Союза, Герои Социалистического труда и полные кавалеры орденов Славы, Труда Славы и «За службу Родине в Вооруженных силах СССР», Герои Российской Федерации</w:t>
            </w:r>
          </w:p>
        </w:tc>
        <w:tc>
          <w:tcPr>
            <w:tcW w:w="2092" w:type="dxa"/>
          </w:tcPr>
          <w:p w:rsidR="00610666" w:rsidRPr="003221DD" w:rsidRDefault="00610666" w:rsidP="0092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0666" w:rsidRPr="003221DD" w:rsidTr="00924693">
        <w:tc>
          <w:tcPr>
            <w:tcW w:w="817" w:type="dxa"/>
          </w:tcPr>
          <w:p w:rsidR="00610666" w:rsidRPr="003221DD" w:rsidRDefault="00610666" w:rsidP="00924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661" w:type="dxa"/>
          </w:tcPr>
          <w:p w:rsidR="00610666" w:rsidRPr="003221DD" w:rsidRDefault="00610666" w:rsidP="00924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Военнослужащие, </w:t>
            </w:r>
            <w:proofErr w:type="gramStart"/>
            <w:r w:rsidRPr="00322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</w:t>
            </w:r>
            <w:proofErr w:type="gramEnd"/>
            <w:r w:rsidRPr="00322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уволенные с военной службы по достижении предельного возраста пребывания на военной службе, состоянию здоровья или в связи с организационно штатным мероприятиями и имеющие общую продолжительность военной службы 20 лет и более, члены семей военнослужащих и сотрудников органов уголовно исполнительной системы, потерявшие кормильца при исполнении им служебных обязанностей </w:t>
            </w:r>
          </w:p>
        </w:tc>
        <w:tc>
          <w:tcPr>
            <w:tcW w:w="2092" w:type="dxa"/>
          </w:tcPr>
          <w:p w:rsidR="00610666" w:rsidRPr="003221DD" w:rsidRDefault="00610666" w:rsidP="00924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610666" w:rsidRPr="003221DD" w:rsidTr="00924693">
        <w:tc>
          <w:tcPr>
            <w:tcW w:w="817" w:type="dxa"/>
          </w:tcPr>
          <w:p w:rsidR="00610666" w:rsidRPr="003221DD" w:rsidRDefault="00610666" w:rsidP="0092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61" w:type="dxa"/>
          </w:tcPr>
          <w:p w:rsidR="00610666" w:rsidRPr="003221DD" w:rsidRDefault="00610666" w:rsidP="0092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Семьи, имеющие детей инвалидов</w:t>
            </w:r>
          </w:p>
        </w:tc>
        <w:tc>
          <w:tcPr>
            <w:tcW w:w="2092" w:type="dxa"/>
          </w:tcPr>
          <w:p w:rsidR="00610666" w:rsidRPr="003221DD" w:rsidRDefault="00610666" w:rsidP="0092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0666" w:rsidRPr="003221DD" w:rsidTr="00924693">
        <w:tc>
          <w:tcPr>
            <w:tcW w:w="817" w:type="dxa"/>
          </w:tcPr>
          <w:p w:rsidR="00610666" w:rsidRPr="003221DD" w:rsidRDefault="00610666" w:rsidP="0092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661" w:type="dxa"/>
          </w:tcPr>
          <w:p w:rsidR="00610666" w:rsidRPr="003221DD" w:rsidRDefault="00610666" w:rsidP="0092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Физические лица, не осуществляющие предпринимательскую и иную приносящую доход деятельность, а именно пенсионеры по возрасту, получающие пенсию, назначаемую в порядке, установленном пенсионным законодательством</w:t>
            </w:r>
          </w:p>
        </w:tc>
        <w:tc>
          <w:tcPr>
            <w:tcW w:w="2092" w:type="dxa"/>
          </w:tcPr>
          <w:p w:rsidR="00610666" w:rsidRPr="003221DD" w:rsidRDefault="00610666" w:rsidP="0092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0666" w:rsidRPr="003221DD" w:rsidTr="00924693">
        <w:tc>
          <w:tcPr>
            <w:tcW w:w="9570" w:type="dxa"/>
            <w:gridSpan w:val="3"/>
          </w:tcPr>
          <w:p w:rsidR="00610666" w:rsidRPr="003221DD" w:rsidRDefault="00610666" w:rsidP="0092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2. При предоставлении земельных участков для размещения здания, строений и сооружений применяется коэффициент К</w:t>
            </w:r>
            <w:proofErr w:type="gramStart"/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221DD">
              <w:rPr>
                <w:rFonts w:ascii="Times New Roman" w:hAnsi="Times New Roman" w:cs="Times New Roman"/>
                <w:sz w:val="24"/>
                <w:szCs w:val="24"/>
              </w:rPr>
              <w:t xml:space="preserve"> для следующих категорий арендаторов:</w:t>
            </w:r>
          </w:p>
        </w:tc>
      </w:tr>
      <w:tr w:rsidR="00610666" w:rsidRPr="003221DD" w:rsidTr="00924693">
        <w:tc>
          <w:tcPr>
            <w:tcW w:w="817" w:type="dxa"/>
          </w:tcPr>
          <w:p w:rsidR="00610666" w:rsidRPr="003221DD" w:rsidRDefault="00610666" w:rsidP="0092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661" w:type="dxa"/>
          </w:tcPr>
          <w:p w:rsidR="00610666" w:rsidRPr="003221DD" w:rsidRDefault="00610666" w:rsidP="0092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образования, здравоохранений, культуры, спорта, социальной поддержки </w:t>
            </w:r>
            <w:proofErr w:type="gramStart"/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proofErr w:type="gramEnd"/>
            <w:r w:rsidRPr="003221DD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находиться в муниципальной собственности, частично или полностью финансируемые из местного бюджета</w:t>
            </w:r>
          </w:p>
        </w:tc>
        <w:tc>
          <w:tcPr>
            <w:tcW w:w="2092" w:type="dxa"/>
          </w:tcPr>
          <w:p w:rsidR="00610666" w:rsidRPr="003221DD" w:rsidRDefault="00610666" w:rsidP="0092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0666" w:rsidRPr="003221DD" w:rsidTr="00924693">
        <w:tc>
          <w:tcPr>
            <w:tcW w:w="817" w:type="dxa"/>
          </w:tcPr>
          <w:p w:rsidR="00610666" w:rsidRPr="003221DD" w:rsidRDefault="00610666" w:rsidP="0092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1" w:type="dxa"/>
          </w:tcPr>
          <w:p w:rsidR="00610666" w:rsidRPr="003221DD" w:rsidRDefault="00610666" w:rsidP="0092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учреждения, исполняющие функции заказчика по строительству и капитальному ремонту объектов ЖКХ, соцкультбыта и внешнего благоустройства </w:t>
            </w:r>
          </w:p>
        </w:tc>
        <w:tc>
          <w:tcPr>
            <w:tcW w:w="2092" w:type="dxa"/>
          </w:tcPr>
          <w:p w:rsidR="00610666" w:rsidRPr="003221DD" w:rsidRDefault="00610666" w:rsidP="0092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0666" w:rsidRPr="003221DD" w:rsidTr="00924693">
        <w:tc>
          <w:tcPr>
            <w:tcW w:w="817" w:type="dxa"/>
          </w:tcPr>
          <w:p w:rsidR="00610666" w:rsidRPr="003221DD" w:rsidRDefault="00610666" w:rsidP="0092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1" w:type="dxa"/>
          </w:tcPr>
          <w:p w:rsidR="00610666" w:rsidRPr="003221DD" w:rsidRDefault="00610666" w:rsidP="0092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предприниматели, занимающихся строительством и эксплуатацией объектов здравоохранения и социального обеспечения</w:t>
            </w:r>
          </w:p>
        </w:tc>
        <w:tc>
          <w:tcPr>
            <w:tcW w:w="2092" w:type="dxa"/>
          </w:tcPr>
          <w:p w:rsidR="00610666" w:rsidRPr="003221DD" w:rsidRDefault="00610666" w:rsidP="0092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610666" w:rsidRPr="003221DD" w:rsidTr="00924693">
        <w:tc>
          <w:tcPr>
            <w:tcW w:w="9570" w:type="dxa"/>
            <w:gridSpan w:val="3"/>
          </w:tcPr>
          <w:p w:rsidR="00610666" w:rsidRPr="003221DD" w:rsidRDefault="00610666" w:rsidP="0092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3. Для иных категорий арендаторов применяется коэффициент К</w:t>
            </w:r>
            <w:proofErr w:type="gramStart"/>
            <w:r w:rsidRPr="00322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221DD">
              <w:rPr>
                <w:rFonts w:ascii="Times New Roman" w:hAnsi="Times New Roman" w:cs="Times New Roman"/>
                <w:sz w:val="24"/>
                <w:szCs w:val="24"/>
              </w:rPr>
              <w:t xml:space="preserve"> равный 1</w:t>
            </w:r>
          </w:p>
        </w:tc>
      </w:tr>
    </w:tbl>
    <w:p w:rsidR="00610666" w:rsidRPr="003221DD" w:rsidRDefault="00610666" w:rsidP="006106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C28" w:rsidRPr="003221DD" w:rsidRDefault="00D67C28" w:rsidP="0061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D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772" w:type="dxa"/>
        <w:tblLook w:val="01E0" w:firstRow="1" w:lastRow="1" w:firstColumn="1" w:lastColumn="1" w:noHBand="0" w:noVBand="0"/>
      </w:tblPr>
      <w:tblGrid>
        <w:gridCol w:w="5353"/>
        <w:gridCol w:w="5419"/>
      </w:tblGrid>
      <w:tr w:rsidR="00D67C28" w:rsidRPr="003221DD" w:rsidTr="00D67C28">
        <w:trPr>
          <w:trHeight w:val="1062"/>
        </w:trPr>
        <w:tc>
          <w:tcPr>
            <w:tcW w:w="5353" w:type="dxa"/>
          </w:tcPr>
          <w:p w:rsidR="00D67C28" w:rsidRPr="003221DD" w:rsidRDefault="00D67C28" w:rsidP="00924693">
            <w:pPr>
              <w:autoSpaceDE w:val="0"/>
              <w:autoSpaceDN w:val="0"/>
              <w:adjustRightIn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423743" w:rsidRPr="003221DD" w:rsidRDefault="00610666" w:rsidP="00423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  <w:r w:rsidR="00D67C28" w:rsidRPr="0032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="00423743" w:rsidRPr="00322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Решению Совета депутатов                                                                                       поселка Кедровый                                                                     Красноярского края                                                                                  </w:t>
            </w:r>
            <w:r w:rsidR="003D3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от 2</w:t>
            </w:r>
            <w:r w:rsidRPr="003221DD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3D3FF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221DD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3D3FFC">
              <w:rPr>
                <w:rFonts w:ascii="Times New Roman" w:hAnsi="Times New Roman" w:cs="Times New Roman"/>
                <w:b/>
                <w:sz w:val="24"/>
                <w:szCs w:val="24"/>
              </w:rPr>
              <w:t>г. №3</w:t>
            </w:r>
            <w:r w:rsidR="00423743" w:rsidRPr="003221DD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3D3F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3743" w:rsidRPr="003221DD">
              <w:rPr>
                <w:rFonts w:ascii="Times New Roman" w:hAnsi="Times New Roman" w:cs="Times New Roman"/>
                <w:b/>
                <w:sz w:val="24"/>
                <w:szCs w:val="24"/>
              </w:rPr>
              <w:t>0Р</w:t>
            </w:r>
          </w:p>
          <w:p w:rsidR="00D67C28" w:rsidRPr="003221DD" w:rsidRDefault="00D67C28" w:rsidP="00D67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C28" w:rsidRPr="003221DD" w:rsidRDefault="00D67C28" w:rsidP="0092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C28" w:rsidRPr="003221DD" w:rsidRDefault="00D67C28" w:rsidP="00D67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28" w:rsidRPr="003221DD" w:rsidRDefault="00D67C28" w:rsidP="00610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2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коэффициента К</w:t>
      </w:r>
      <w:bookmarkStart w:id="0" w:name="_GoBack"/>
      <w:bookmarkEnd w:id="0"/>
      <w:r w:rsidRPr="00322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участок, в отношении земельных участков, находящихся в муниципальной собственности района и земельных участков, государственная собственность на</w:t>
      </w:r>
      <w:proofErr w:type="gramEnd"/>
      <w:r w:rsidRPr="00322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которые не </w:t>
      </w:r>
      <w:proofErr w:type="gramStart"/>
      <w:r w:rsidRPr="00322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разграничена</w:t>
      </w:r>
      <w:proofErr w:type="gramEnd"/>
      <w:r w:rsidRPr="00322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расположенных на территории </w:t>
      </w:r>
      <w:r w:rsidR="00423743" w:rsidRPr="00322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поселок Кедровый Красноярского края</w:t>
      </w:r>
    </w:p>
    <w:p w:rsidR="00D67C28" w:rsidRPr="003221DD" w:rsidRDefault="00D67C28" w:rsidP="00D67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C28" w:rsidRPr="003221DD" w:rsidRDefault="00D67C28" w:rsidP="00D6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32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 статьи 12 Закона Красноярского края от 04.12.2008 № 7-2542 «О регулировании земельных отношений в Красноярском крае» коэффициент К3,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</w:t>
      </w:r>
      <w:proofErr w:type="gramEnd"/>
      <w:r w:rsidRPr="0032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 такой земельный участок, иными словами данный коэффициент К3 учитывает экономические меры воздействия на арендаторов за превышение сроков строительства. Рекомендуемое оптимальное значение К3:</w:t>
      </w:r>
    </w:p>
    <w:p w:rsidR="00D67C28" w:rsidRPr="003221DD" w:rsidRDefault="00D67C28" w:rsidP="00D67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302"/>
        <w:gridCol w:w="2303"/>
        <w:gridCol w:w="2303"/>
      </w:tblGrid>
      <w:tr w:rsidR="00D67C28" w:rsidRPr="003221DD" w:rsidTr="00924693">
        <w:trPr>
          <w:trHeight w:val="947"/>
        </w:trPr>
        <w:tc>
          <w:tcPr>
            <w:tcW w:w="2379" w:type="dxa"/>
          </w:tcPr>
          <w:p w:rsidR="00D67C28" w:rsidRPr="003221DD" w:rsidRDefault="00D67C28" w:rsidP="00D6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К3</w:t>
            </w:r>
          </w:p>
        </w:tc>
        <w:tc>
          <w:tcPr>
            <w:tcW w:w="2302" w:type="dxa"/>
          </w:tcPr>
          <w:p w:rsidR="00D67C28" w:rsidRPr="003221DD" w:rsidRDefault="00D67C28" w:rsidP="00D6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год, превышающий срок аренды</w:t>
            </w:r>
          </w:p>
        </w:tc>
        <w:tc>
          <w:tcPr>
            <w:tcW w:w="2303" w:type="dxa"/>
          </w:tcPr>
          <w:p w:rsidR="00D67C28" w:rsidRPr="003221DD" w:rsidRDefault="00D67C28" w:rsidP="00D6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год, превышающий срок аренды</w:t>
            </w:r>
          </w:p>
        </w:tc>
        <w:tc>
          <w:tcPr>
            <w:tcW w:w="2303" w:type="dxa"/>
          </w:tcPr>
          <w:p w:rsidR="00D67C28" w:rsidRPr="003221DD" w:rsidRDefault="00D67C28" w:rsidP="00D6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год, превышающий срок аренды</w:t>
            </w:r>
          </w:p>
        </w:tc>
      </w:tr>
      <w:tr w:rsidR="00D67C28" w:rsidRPr="003221DD" w:rsidTr="00924693">
        <w:trPr>
          <w:trHeight w:val="300"/>
        </w:trPr>
        <w:tc>
          <w:tcPr>
            <w:tcW w:w="2379" w:type="dxa"/>
          </w:tcPr>
          <w:p w:rsidR="00D67C28" w:rsidRPr="003221DD" w:rsidRDefault="00D67C28" w:rsidP="00D6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 вариант</w:t>
            </w:r>
          </w:p>
        </w:tc>
        <w:tc>
          <w:tcPr>
            <w:tcW w:w="2302" w:type="dxa"/>
          </w:tcPr>
          <w:p w:rsidR="00D67C28" w:rsidRPr="003221DD" w:rsidRDefault="00D67C28" w:rsidP="00D6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C28" w:rsidRPr="003221DD" w:rsidRDefault="00D67C28" w:rsidP="00D6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1,1601</w:t>
            </w:r>
          </w:p>
        </w:tc>
        <w:tc>
          <w:tcPr>
            <w:tcW w:w="2303" w:type="dxa"/>
          </w:tcPr>
          <w:p w:rsidR="00D67C28" w:rsidRPr="003221DD" w:rsidRDefault="00D67C28" w:rsidP="00D6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C28" w:rsidRPr="003221DD" w:rsidRDefault="00D67C28" w:rsidP="00D6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1,2132</w:t>
            </w:r>
          </w:p>
        </w:tc>
        <w:tc>
          <w:tcPr>
            <w:tcW w:w="2303" w:type="dxa"/>
          </w:tcPr>
          <w:p w:rsidR="00D67C28" w:rsidRPr="003221DD" w:rsidRDefault="00D67C28" w:rsidP="00D6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C28" w:rsidRPr="003221DD" w:rsidRDefault="00D67C28" w:rsidP="00D6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1,2663</w:t>
            </w:r>
          </w:p>
        </w:tc>
      </w:tr>
    </w:tbl>
    <w:p w:rsidR="00D67C28" w:rsidRPr="003221DD" w:rsidRDefault="00D67C28" w:rsidP="00D67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28" w:rsidRPr="003221DD" w:rsidRDefault="00D67C28" w:rsidP="00D67C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Коэффициент К3 рассчитан по оптимальному варианту с обоснованием по ставке рефинансирования. Администрация </w:t>
      </w:r>
      <w:r w:rsidR="00423743" w:rsidRPr="00322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поселка Кедровый Красноярского края </w:t>
      </w:r>
      <w:r w:rsidRPr="00322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рекомендует принять коэффициент К3:  1,1601 за первый год превышающий срок аренды, 1,2132 - второй год превышающий срок аренды, 1,2663 - третий год превышающий срок аренды.</w:t>
      </w:r>
    </w:p>
    <w:p w:rsidR="00C76680" w:rsidRPr="003221DD" w:rsidRDefault="00C76680" w:rsidP="00C766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76680" w:rsidRPr="003221DD" w:rsidSect="003C42C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0F4"/>
    <w:rsid w:val="00001358"/>
    <w:rsid w:val="000021D9"/>
    <w:rsid w:val="00005E79"/>
    <w:rsid w:val="00011C1C"/>
    <w:rsid w:val="00015BE8"/>
    <w:rsid w:val="00016727"/>
    <w:rsid w:val="00027A67"/>
    <w:rsid w:val="00030826"/>
    <w:rsid w:val="0003413A"/>
    <w:rsid w:val="00036AAF"/>
    <w:rsid w:val="00037759"/>
    <w:rsid w:val="000414A2"/>
    <w:rsid w:val="00042965"/>
    <w:rsid w:val="0004414B"/>
    <w:rsid w:val="000442E2"/>
    <w:rsid w:val="00055736"/>
    <w:rsid w:val="00055965"/>
    <w:rsid w:val="00063CAF"/>
    <w:rsid w:val="0006427B"/>
    <w:rsid w:val="0006582F"/>
    <w:rsid w:val="00071ECA"/>
    <w:rsid w:val="00072FC1"/>
    <w:rsid w:val="000736E6"/>
    <w:rsid w:val="00074FEB"/>
    <w:rsid w:val="00076207"/>
    <w:rsid w:val="00085E75"/>
    <w:rsid w:val="00085EFB"/>
    <w:rsid w:val="000874F2"/>
    <w:rsid w:val="00091069"/>
    <w:rsid w:val="000967BB"/>
    <w:rsid w:val="000A507C"/>
    <w:rsid w:val="000B2FD9"/>
    <w:rsid w:val="000B4CB0"/>
    <w:rsid w:val="000C1B09"/>
    <w:rsid w:val="000C4D90"/>
    <w:rsid w:val="000D014A"/>
    <w:rsid w:val="000D0856"/>
    <w:rsid w:val="000D2290"/>
    <w:rsid w:val="000D422F"/>
    <w:rsid w:val="000D5FCA"/>
    <w:rsid w:val="000D6DF2"/>
    <w:rsid w:val="000E0EF5"/>
    <w:rsid w:val="000E2163"/>
    <w:rsid w:val="000F0137"/>
    <w:rsid w:val="000F2AB9"/>
    <w:rsid w:val="00112D40"/>
    <w:rsid w:val="001166FD"/>
    <w:rsid w:val="00123ECD"/>
    <w:rsid w:val="00124790"/>
    <w:rsid w:val="00134AE2"/>
    <w:rsid w:val="001406EF"/>
    <w:rsid w:val="00141817"/>
    <w:rsid w:val="00145426"/>
    <w:rsid w:val="00145E54"/>
    <w:rsid w:val="00145E9F"/>
    <w:rsid w:val="0014638E"/>
    <w:rsid w:val="001471CC"/>
    <w:rsid w:val="0015211E"/>
    <w:rsid w:val="001548ED"/>
    <w:rsid w:val="00157A81"/>
    <w:rsid w:val="00157BF5"/>
    <w:rsid w:val="0016109F"/>
    <w:rsid w:val="001613BE"/>
    <w:rsid w:val="00163E10"/>
    <w:rsid w:val="00172DE4"/>
    <w:rsid w:val="00175A25"/>
    <w:rsid w:val="00175E26"/>
    <w:rsid w:val="001764B3"/>
    <w:rsid w:val="00176F87"/>
    <w:rsid w:val="001826ED"/>
    <w:rsid w:val="001827D0"/>
    <w:rsid w:val="00186147"/>
    <w:rsid w:val="00190913"/>
    <w:rsid w:val="00192406"/>
    <w:rsid w:val="001927C0"/>
    <w:rsid w:val="00193F4D"/>
    <w:rsid w:val="00196C8A"/>
    <w:rsid w:val="00196E80"/>
    <w:rsid w:val="001A10D3"/>
    <w:rsid w:val="001A13BE"/>
    <w:rsid w:val="001A1E90"/>
    <w:rsid w:val="001A6EE8"/>
    <w:rsid w:val="001A7200"/>
    <w:rsid w:val="001A75A8"/>
    <w:rsid w:val="001B2865"/>
    <w:rsid w:val="001B3E82"/>
    <w:rsid w:val="001B4DB3"/>
    <w:rsid w:val="001C30A2"/>
    <w:rsid w:val="001C6A47"/>
    <w:rsid w:val="001D0F8C"/>
    <w:rsid w:val="001D2640"/>
    <w:rsid w:val="001D2B52"/>
    <w:rsid w:val="001D3BB5"/>
    <w:rsid w:val="001D4A4E"/>
    <w:rsid w:val="001E0E1E"/>
    <w:rsid w:val="001E44A9"/>
    <w:rsid w:val="001F0E99"/>
    <w:rsid w:val="001F1E69"/>
    <w:rsid w:val="001F3D2D"/>
    <w:rsid w:val="001F4EF3"/>
    <w:rsid w:val="00201822"/>
    <w:rsid w:val="00202075"/>
    <w:rsid w:val="0020284D"/>
    <w:rsid w:val="00204517"/>
    <w:rsid w:val="00211B63"/>
    <w:rsid w:val="00212B98"/>
    <w:rsid w:val="002157BD"/>
    <w:rsid w:val="00220322"/>
    <w:rsid w:val="00221D12"/>
    <w:rsid w:val="00222140"/>
    <w:rsid w:val="0022279F"/>
    <w:rsid w:val="0022316D"/>
    <w:rsid w:val="002300DC"/>
    <w:rsid w:val="00230978"/>
    <w:rsid w:val="002310BE"/>
    <w:rsid w:val="0023244A"/>
    <w:rsid w:val="00233615"/>
    <w:rsid w:val="00236CC9"/>
    <w:rsid w:val="0024017B"/>
    <w:rsid w:val="002440CC"/>
    <w:rsid w:val="002453EA"/>
    <w:rsid w:val="002459B0"/>
    <w:rsid w:val="00246C53"/>
    <w:rsid w:val="00254820"/>
    <w:rsid w:val="00254C31"/>
    <w:rsid w:val="0025698C"/>
    <w:rsid w:val="00256B4B"/>
    <w:rsid w:val="00256FE6"/>
    <w:rsid w:val="00257904"/>
    <w:rsid w:val="0026060D"/>
    <w:rsid w:val="00261CD4"/>
    <w:rsid w:val="00266C74"/>
    <w:rsid w:val="00266F07"/>
    <w:rsid w:val="00267E28"/>
    <w:rsid w:val="00274A59"/>
    <w:rsid w:val="00277F89"/>
    <w:rsid w:val="0028099D"/>
    <w:rsid w:val="00283080"/>
    <w:rsid w:val="002842D6"/>
    <w:rsid w:val="00286B0E"/>
    <w:rsid w:val="0029471F"/>
    <w:rsid w:val="00295D9B"/>
    <w:rsid w:val="002A0BE2"/>
    <w:rsid w:val="002A2C68"/>
    <w:rsid w:val="002A3A41"/>
    <w:rsid w:val="002A4DE8"/>
    <w:rsid w:val="002A6D82"/>
    <w:rsid w:val="002B0E85"/>
    <w:rsid w:val="002B2306"/>
    <w:rsid w:val="002B24AC"/>
    <w:rsid w:val="002B3577"/>
    <w:rsid w:val="002B7358"/>
    <w:rsid w:val="002C00A5"/>
    <w:rsid w:val="002C1DD7"/>
    <w:rsid w:val="002C576F"/>
    <w:rsid w:val="002D0F94"/>
    <w:rsid w:val="002D3D4A"/>
    <w:rsid w:val="002D4071"/>
    <w:rsid w:val="002D4A1E"/>
    <w:rsid w:val="002D6357"/>
    <w:rsid w:val="002D70D6"/>
    <w:rsid w:val="002D74F7"/>
    <w:rsid w:val="002E01C9"/>
    <w:rsid w:val="002E1296"/>
    <w:rsid w:val="002E27ED"/>
    <w:rsid w:val="002E4883"/>
    <w:rsid w:val="002E5F08"/>
    <w:rsid w:val="002F18D9"/>
    <w:rsid w:val="0030323C"/>
    <w:rsid w:val="00303290"/>
    <w:rsid w:val="00305679"/>
    <w:rsid w:val="00306664"/>
    <w:rsid w:val="00306B4E"/>
    <w:rsid w:val="00312E05"/>
    <w:rsid w:val="00315753"/>
    <w:rsid w:val="00316AB0"/>
    <w:rsid w:val="003170C5"/>
    <w:rsid w:val="003221DD"/>
    <w:rsid w:val="00322D14"/>
    <w:rsid w:val="00322DB8"/>
    <w:rsid w:val="0032416A"/>
    <w:rsid w:val="003327F9"/>
    <w:rsid w:val="003357F6"/>
    <w:rsid w:val="00340942"/>
    <w:rsid w:val="00341978"/>
    <w:rsid w:val="003419CB"/>
    <w:rsid w:val="003420C7"/>
    <w:rsid w:val="00342582"/>
    <w:rsid w:val="00346262"/>
    <w:rsid w:val="00346F51"/>
    <w:rsid w:val="00347E4A"/>
    <w:rsid w:val="0035172D"/>
    <w:rsid w:val="00353D0D"/>
    <w:rsid w:val="00356A90"/>
    <w:rsid w:val="0036054B"/>
    <w:rsid w:val="00365820"/>
    <w:rsid w:val="003658EF"/>
    <w:rsid w:val="0037300D"/>
    <w:rsid w:val="00381851"/>
    <w:rsid w:val="00386E0D"/>
    <w:rsid w:val="00387D51"/>
    <w:rsid w:val="00391FB9"/>
    <w:rsid w:val="00393B02"/>
    <w:rsid w:val="003A183A"/>
    <w:rsid w:val="003A3078"/>
    <w:rsid w:val="003A4F58"/>
    <w:rsid w:val="003B3C34"/>
    <w:rsid w:val="003B4401"/>
    <w:rsid w:val="003B4413"/>
    <w:rsid w:val="003B7863"/>
    <w:rsid w:val="003C29A1"/>
    <w:rsid w:val="003C29BD"/>
    <w:rsid w:val="003C2C39"/>
    <w:rsid w:val="003C3DD0"/>
    <w:rsid w:val="003C42CE"/>
    <w:rsid w:val="003D30EF"/>
    <w:rsid w:val="003D338B"/>
    <w:rsid w:val="003D350E"/>
    <w:rsid w:val="003D3BFA"/>
    <w:rsid w:val="003D3FFC"/>
    <w:rsid w:val="003D4C84"/>
    <w:rsid w:val="003D6826"/>
    <w:rsid w:val="003D7A18"/>
    <w:rsid w:val="003E000B"/>
    <w:rsid w:val="003E4DC4"/>
    <w:rsid w:val="003E61AB"/>
    <w:rsid w:val="003F0525"/>
    <w:rsid w:val="003F0728"/>
    <w:rsid w:val="003F2781"/>
    <w:rsid w:val="003F3D6C"/>
    <w:rsid w:val="003F7459"/>
    <w:rsid w:val="003F74ED"/>
    <w:rsid w:val="00401732"/>
    <w:rsid w:val="0040197E"/>
    <w:rsid w:val="00402FDF"/>
    <w:rsid w:val="0040328F"/>
    <w:rsid w:val="004107D9"/>
    <w:rsid w:val="004127DA"/>
    <w:rsid w:val="004137A9"/>
    <w:rsid w:val="0042266A"/>
    <w:rsid w:val="00423743"/>
    <w:rsid w:val="004238A1"/>
    <w:rsid w:val="0042583C"/>
    <w:rsid w:val="0043230C"/>
    <w:rsid w:val="0043531F"/>
    <w:rsid w:val="004365C3"/>
    <w:rsid w:val="00437C71"/>
    <w:rsid w:val="004401C0"/>
    <w:rsid w:val="0044297D"/>
    <w:rsid w:val="004500DB"/>
    <w:rsid w:val="00451AC9"/>
    <w:rsid w:val="00454060"/>
    <w:rsid w:val="00454B9D"/>
    <w:rsid w:val="004550C0"/>
    <w:rsid w:val="004553C1"/>
    <w:rsid w:val="004574CC"/>
    <w:rsid w:val="00462DEE"/>
    <w:rsid w:val="00464EF0"/>
    <w:rsid w:val="00466483"/>
    <w:rsid w:val="004667FE"/>
    <w:rsid w:val="00467763"/>
    <w:rsid w:val="00470CA0"/>
    <w:rsid w:val="00473833"/>
    <w:rsid w:val="00475D45"/>
    <w:rsid w:val="004766D8"/>
    <w:rsid w:val="004770E7"/>
    <w:rsid w:val="0049043C"/>
    <w:rsid w:val="00491D56"/>
    <w:rsid w:val="00492F68"/>
    <w:rsid w:val="0049439B"/>
    <w:rsid w:val="00496044"/>
    <w:rsid w:val="00496165"/>
    <w:rsid w:val="00496E29"/>
    <w:rsid w:val="004975B4"/>
    <w:rsid w:val="004A0BDC"/>
    <w:rsid w:val="004A109B"/>
    <w:rsid w:val="004A1C12"/>
    <w:rsid w:val="004A26A3"/>
    <w:rsid w:val="004A3C8F"/>
    <w:rsid w:val="004A4799"/>
    <w:rsid w:val="004A50C9"/>
    <w:rsid w:val="004A512A"/>
    <w:rsid w:val="004A66F2"/>
    <w:rsid w:val="004A6961"/>
    <w:rsid w:val="004B1F6F"/>
    <w:rsid w:val="004B4663"/>
    <w:rsid w:val="004B6501"/>
    <w:rsid w:val="004B7878"/>
    <w:rsid w:val="004C02CB"/>
    <w:rsid w:val="004C53E4"/>
    <w:rsid w:val="004D0010"/>
    <w:rsid w:val="004D5914"/>
    <w:rsid w:val="004D65E8"/>
    <w:rsid w:val="004D70CF"/>
    <w:rsid w:val="004D7592"/>
    <w:rsid w:val="004E0B8A"/>
    <w:rsid w:val="004E325B"/>
    <w:rsid w:val="004E438C"/>
    <w:rsid w:val="004F1746"/>
    <w:rsid w:val="004F2A5C"/>
    <w:rsid w:val="004F4E0E"/>
    <w:rsid w:val="00510EDD"/>
    <w:rsid w:val="0051286F"/>
    <w:rsid w:val="00512912"/>
    <w:rsid w:val="00515EF4"/>
    <w:rsid w:val="00522307"/>
    <w:rsid w:val="00530A92"/>
    <w:rsid w:val="005316FD"/>
    <w:rsid w:val="0053246E"/>
    <w:rsid w:val="00533DEB"/>
    <w:rsid w:val="00535019"/>
    <w:rsid w:val="0053555E"/>
    <w:rsid w:val="005365C6"/>
    <w:rsid w:val="00541059"/>
    <w:rsid w:val="00541428"/>
    <w:rsid w:val="00545B39"/>
    <w:rsid w:val="00547EB6"/>
    <w:rsid w:val="005537D8"/>
    <w:rsid w:val="00556C50"/>
    <w:rsid w:val="00557829"/>
    <w:rsid w:val="00561D45"/>
    <w:rsid w:val="00562D74"/>
    <w:rsid w:val="00570E6F"/>
    <w:rsid w:val="00570F7A"/>
    <w:rsid w:val="00574ECA"/>
    <w:rsid w:val="00585819"/>
    <w:rsid w:val="00587FC3"/>
    <w:rsid w:val="005915D9"/>
    <w:rsid w:val="00591C3E"/>
    <w:rsid w:val="0059202D"/>
    <w:rsid w:val="00593B1E"/>
    <w:rsid w:val="005A01AB"/>
    <w:rsid w:val="005A07F6"/>
    <w:rsid w:val="005A41F5"/>
    <w:rsid w:val="005A64B5"/>
    <w:rsid w:val="005B1165"/>
    <w:rsid w:val="005B357E"/>
    <w:rsid w:val="005C164E"/>
    <w:rsid w:val="005C1DF0"/>
    <w:rsid w:val="005C712F"/>
    <w:rsid w:val="005C7C86"/>
    <w:rsid w:val="005D3F6E"/>
    <w:rsid w:val="005E18B9"/>
    <w:rsid w:val="005E1F2F"/>
    <w:rsid w:val="005E2ABC"/>
    <w:rsid w:val="005E35F5"/>
    <w:rsid w:val="005F09AF"/>
    <w:rsid w:val="005F18AC"/>
    <w:rsid w:val="005F22E4"/>
    <w:rsid w:val="005F2309"/>
    <w:rsid w:val="005F24F6"/>
    <w:rsid w:val="00600813"/>
    <w:rsid w:val="006028D0"/>
    <w:rsid w:val="00602FC9"/>
    <w:rsid w:val="00603F49"/>
    <w:rsid w:val="00604C7A"/>
    <w:rsid w:val="00610666"/>
    <w:rsid w:val="0061184E"/>
    <w:rsid w:val="006119F6"/>
    <w:rsid w:val="0061644B"/>
    <w:rsid w:val="00617057"/>
    <w:rsid w:val="00621D43"/>
    <w:rsid w:val="00624AE1"/>
    <w:rsid w:val="00632830"/>
    <w:rsid w:val="006328BC"/>
    <w:rsid w:val="006346F8"/>
    <w:rsid w:val="006355CB"/>
    <w:rsid w:val="00635933"/>
    <w:rsid w:val="00637C1A"/>
    <w:rsid w:val="006421A6"/>
    <w:rsid w:val="00647BD2"/>
    <w:rsid w:val="00650863"/>
    <w:rsid w:val="00652BA7"/>
    <w:rsid w:val="0065587E"/>
    <w:rsid w:val="00660CB2"/>
    <w:rsid w:val="0066398B"/>
    <w:rsid w:val="006732F0"/>
    <w:rsid w:val="006743AE"/>
    <w:rsid w:val="006762EE"/>
    <w:rsid w:val="00677010"/>
    <w:rsid w:val="00684623"/>
    <w:rsid w:val="00684E70"/>
    <w:rsid w:val="00691883"/>
    <w:rsid w:val="0069293F"/>
    <w:rsid w:val="006939DC"/>
    <w:rsid w:val="00693CC7"/>
    <w:rsid w:val="00697D15"/>
    <w:rsid w:val="006A2056"/>
    <w:rsid w:val="006A688D"/>
    <w:rsid w:val="006B05FF"/>
    <w:rsid w:val="006B3945"/>
    <w:rsid w:val="006B44B2"/>
    <w:rsid w:val="006B61D2"/>
    <w:rsid w:val="006B64AF"/>
    <w:rsid w:val="006B6E13"/>
    <w:rsid w:val="006B7DFD"/>
    <w:rsid w:val="006C3B59"/>
    <w:rsid w:val="006C643C"/>
    <w:rsid w:val="006D5136"/>
    <w:rsid w:val="006D64C9"/>
    <w:rsid w:val="006E13C5"/>
    <w:rsid w:val="006E2697"/>
    <w:rsid w:val="006E2727"/>
    <w:rsid w:val="006E5F9E"/>
    <w:rsid w:val="006E6732"/>
    <w:rsid w:val="006E6E68"/>
    <w:rsid w:val="00700243"/>
    <w:rsid w:val="007006D8"/>
    <w:rsid w:val="00701C37"/>
    <w:rsid w:val="00715DBB"/>
    <w:rsid w:val="0071737B"/>
    <w:rsid w:val="00727FE1"/>
    <w:rsid w:val="007304FA"/>
    <w:rsid w:val="0073209D"/>
    <w:rsid w:val="00733975"/>
    <w:rsid w:val="0074104B"/>
    <w:rsid w:val="00743EA3"/>
    <w:rsid w:val="00751278"/>
    <w:rsid w:val="0075277F"/>
    <w:rsid w:val="00756BF8"/>
    <w:rsid w:val="007579C5"/>
    <w:rsid w:val="007654C5"/>
    <w:rsid w:val="00771B01"/>
    <w:rsid w:val="007749CE"/>
    <w:rsid w:val="007757F6"/>
    <w:rsid w:val="00775BCC"/>
    <w:rsid w:val="007862AD"/>
    <w:rsid w:val="007904A7"/>
    <w:rsid w:val="0079474C"/>
    <w:rsid w:val="00795908"/>
    <w:rsid w:val="007A07CF"/>
    <w:rsid w:val="007A2CF7"/>
    <w:rsid w:val="007B30F2"/>
    <w:rsid w:val="007B655E"/>
    <w:rsid w:val="007C403C"/>
    <w:rsid w:val="007C4C7D"/>
    <w:rsid w:val="007C61DC"/>
    <w:rsid w:val="007C70B9"/>
    <w:rsid w:val="007C71F4"/>
    <w:rsid w:val="007C7756"/>
    <w:rsid w:val="007D0898"/>
    <w:rsid w:val="007D24C1"/>
    <w:rsid w:val="007D6979"/>
    <w:rsid w:val="007E6369"/>
    <w:rsid w:val="007F0030"/>
    <w:rsid w:val="007F5CC1"/>
    <w:rsid w:val="007F61AD"/>
    <w:rsid w:val="0080217B"/>
    <w:rsid w:val="00805A56"/>
    <w:rsid w:val="008060EA"/>
    <w:rsid w:val="00806305"/>
    <w:rsid w:val="00811928"/>
    <w:rsid w:val="008164E5"/>
    <w:rsid w:val="00817A26"/>
    <w:rsid w:val="008218B5"/>
    <w:rsid w:val="00825187"/>
    <w:rsid w:val="008256FC"/>
    <w:rsid w:val="008267F3"/>
    <w:rsid w:val="0083106F"/>
    <w:rsid w:val="00831D15"/>
    <w:rsid w:val="00832E23"/>
    <w:rsid w:val="00837BAF"/>
    <w:rsid w:val="0084313F"/>
    <w:rsid w:val="0085306A"/>
    <w:rsid w:val="00860376"/>
    <w:rsid w:val="00860761"/>
    <w:rsid w:val="0086118C"/>
    <w:rsid w:val="00864578"/>
    <w:rsid w:val="0086502A"/>
    <w:rsid w:val="008736E9"/>
    <w:rsid w:val="00873C65"/>
    <w:rsid w:val="00875504"/>
    <w:rsid w:val="00876174"/>
    <w:rsid w:val="00886D57"/>
    <w:rsid w:val="00887428"/>
    <w:rsid w:val="0089278A"/>
    <w:rsid w:val="00895AF9"/>
    <w:rsid w:val="008A0C78"/>
    <w:rsid w:val="008A168B"/>
    <w:rsid w:val="008B1216"/>
    <w:rsid w:val="008B552F"/>
    <w:rsid w:val="008B6C7B"/>
    <w:rsid w:val="008C0D8E"/>
    <w:rsid w:val="008C22DD"/>
    <w:rsid w:val="008C2FFC"/>
    <w:rsid w:val="008C4207"/>
    <w:rsid w:val="008C6BE3"/>
    <w:rsid w:val="008D2C58"/>
    <w:rsid w:val="008D3712"/>
    <w:rsid w:val="008D3B39"/>
    <w:rsid w:val="008D531C"/>
    <w:rsid w:val="008D5D44"/>
    <w:rsid w:val="008E2A69"/>
    <w:rsid w:val="008E3D30"/>
    <w:rsid w:val="008E5013"/>
    <w:rsid w:val="008E744E"/>
    <w:rsid w:val="008E7E29"/>
    <w:rsid w:val="008F6EEB"/>
    <w:rsid w:val="008F7C22"/>
    <w:rsid w:val="00902AD6"/>
    <w:rsid w:val="009052F3"/>
    <w:rsid w:val="0091259C"/>
    <w:rsid w:val="009222FD"/>
    <w:rsid w:val="00924693"/>
    <w:rsid w:val="00925C83"/>
    <w:rsid w:val="009335C3"/>
    <w:rsid w:val="009351BA"/>
    <w:rsid w:val="009372B6"/>
    <w:rsid w:val="00940B51"/>
    <w:rsid w:val="00950A48"/>
    <w:rsid w:val="00953224"/>
    <w:rsid w:val="009640D0"/>
    <w:rsid w:val="009644B1"/>
    <w:rsid w:val="009654AD"/>
    <w:rsid w:val="009676A1"/>
    <w:rsid w:val="00970266"/>
    <w:rsid w:val="00975296"/>
    <w:rsid w:val="00976091"/>
    <w:rsid w:val="0098011F"/>
    <w:rsid w:val="00981C41"/>
    <w:rsid w:val="00982B16"/>
    <w:rsid w:val="00982F9D"/>
    <w:rsid w:val="0098316A"/>
    <w:rsid w:val="009837C9"/>
    <w:rsid w:val="009840D9"/>
    <w:rsid w:val="009855CA"/>
    <w:rsid w:val="00985E80"/>
    <w:rsid w:val="00990EEA"/>
    <w:rsid w:val="009915BB"/>
    <w:rsid w:val="00991887"/>
    <w:rsid w:val="00991F54"/>
    <w:rsid w:val="009A4C46"/>
    <w:rsid w:val="009B0016"/>
    <w:rsid w:val="009B3F90"/>
    <w:rsid w:val="009B41D0"/>
    <w:rsid w:val="009B554F"/>
    <w:rsid w:val="009B6222"/>
    <w:rsid w:val="009B7019"/>
    <w:rsid w:val="009B7606"/>
    <w:rsid w:val="009C1BA6"/>
    <w:rsid w:val="009C22C1"/>
    <w:rsid w:val="009C3AE0"/>
    <w:rsid w:val="009C44E6"/>
    <w:rsid w:val="009C511A"/>
    <w:rsid w:val="009D0561"/>
    <w:rsid w:val="009D0EB0"/>
    <w:rsid w:val="009D3AD5"/>
    <w:rsid w:val="009D45F8"/>
    <w:rsid w:val="009E1C90"/>
    <w:rsid w:val="009E64F9"/>
    <w:rsid w:val="009E796B"/>
    <w:rsid w:val="009F5FC2"/>
    <w:rsid w:val="00A1218E"/>
    <w:rsid w:val="00A12314"/>
    <w:rsid w:val="00A1394D"/>
    <w:rsid w:val="00A16939"/>
    <w:rsid w:val="00A23BE1"/>
    <w:rsid w:val="00A2470D"/>
    <w:rsid w:val="00A26BA4"/>
    <w:rsid w:val="00A31175"/>
    <w:rsid w:val="00A33420"/>
    <w:rsid w:val="00A33E58"/>
    <w:rsid w:val="00A33F2B"/>
    <w:rsid w:val="00A3590F"/>
    <w:rsid w:val="00A41EAF"/>
    <w:rsid w:val="00A50916"/>
    <w:rsid w:val="00A540EB"/>
    <w:rsid w:val="00A61A34"/>
    <w:rsid w:val="00A65C30"/>
    <w:rsid w:val="00A66F86"/>
    <w:rsid w:val="00A709D7"/>
    <w:rsid w:val="00A72B99"/>
    <w:rsid w:val="00A72F38"/>
    <w:rsid w:val="00A73A84"/>
    <w:rsid w:val="00A80C20"/>
    <w:rsid w:val="00A8353A"/>
    <w:rsid w:val="00A84A16"/>
    <w:rsid w:val="00A91414"/>
    <w:rsid w:val="00A92F7D"/>
    <w:rsid w:val="00A970A1"/>
    <w:rsid w:val="00AA00BD"/>
    <w:rsid w:val="00AA0EA5"/>
    <w:rsid w:val="00AA100B"/>
    <w:rsid w:val="00AA5862"/>
    <w:rsid w:val="00AA7645"/>
    <w:rsid w:val="00AB0A58"/>
    <w:rsid w:val="00AB1AEA"/>
    <w:rsid w:val="00AB6137"/>
    <w:rsid w:val="00AB7B1A"/>
    <w:rsid w:val="00AB7DE3"/>
    <w:rsid w:val="00AC0AB0"/>
    <w:rsid w:val="00AC2719"/>
    <w:rsid w:val="00AC33B1"/>
    <w:rsid w:val="00AD53E4"/>
    <w:rsid w:val="00AD5765"/>
    <w:rsid w:val="00AE0431"/>
    <w:rsid w:val="00AE184F"/>
    <w:rsid w:val="00AF2D83"/>
    <w:rsid w:val="00B0623D"/>
    <w:rsid w:val="00B07069"/>
    <w:rsid w:val="00B12F47"/>
    <w:rsid w:val="00B140C2"/>
    <w:rsid w:val="00B1445F"/>
    <w:rsid w:val="00B14834"/>
    <w:rsid w:val="00B163AA"/>
    <w:rsid w:val="00B1760E"/>
    <w:rsid w:val="00B17B30"/>
    <w:rsid w:val="00B20481"/>
    <w:rsid w:val="00B315B1"/>
    <w:rsid w:val="00B319CE"/>
    <w:rsid w:val="00B34679"/>
    <w:rsid w:val="00B36CB9"/>
    <w:rsid w:val="00B378CF"/>
    <w:rsid w:val="00B41D81"/>
    <w:rsid w:val="00B429D7"/>
    <w:rsid w:val="00B42C9B"/>
    <w:rsid w:val="00B446C2"/>
    <w:rsid w:val="00B45603"/>
    <w:rsid w:val="00B52A91"/>
    <w:rsid w:val="00B52B74"/>
    <w:rsid w:val="00B5396A"/>
    <w:rsid w:val="00B54FA4"/>
    <w:rsid w:val="00B6206B"/>
    <w:rsid w:val="00B628BC"/>
    <w:rsid w:val="00B64114"/>
    <w:rsid w:val="00B64655"/>
    <w:rsid w:val="00B6627C"/>
    <w:rsid w:val="00B66F2D"/>
    <w:rsid w:val="00B70230"/>
    <w:rsid w:val="00B709E9"/>
    <w:rsid w:val="00B71379"/>
    <w:rsid w:val="00B7566C"/>
    <w:rsid w:val="00B76B95"/>
    <w:rsid w:val="00B76DA2"/>
    <w:rsid w:val="00B8275F"/>
    <w:rsid w:val="00B83671"/>
    <w:rsid w:val="00B83995"/>
    <w:rsid w:val="00B84062"/>
    <w:rsid w:val="00B86885"/>
    <w:rsid w:val="00B92BAA"/>
    <w:rsid w:val="00B96DF0"/>
    <w:rsid w:val="00BA503C"/>
    <w:rsid w:val="00BA678C"/>
    <w:rsid w:val="00BA78C7"/>
    <w:rsid w:val="00BB16DE"/>
    <w:rsid w:val="00BB18CB"/>
    <w:rsid w:val="00BB4810"/>
    <w:rsid w:val="00BB5CED"/>
    <w:rsid w:val="00BC3013"/>
    <w:rsid w:val="00BC61AB"/>
    <w:rsid w:val="00BD5A9D"/>
    <w:rsid w:val="00BD6842"/>
    <w:rsid w:val="00BD754D"/>
    <w:rsid w:val="00BD7AC5"/>
    <w:rsid w:val="00BE2800"/>
    <w:rsid w:val="00BE43EE"/>
    <w:rsid w:val="00BF2883"/>
    <w:rsid w:val="00BF2F76"/>
    <w:rsid w:val="00BF3152"/>
    <w:rsid w:val="00C00B4F"/>
    <w:rsid w:val="00C00F4C"/>
    <w:rsid w:val="00C02642"/>
    <w:rsid w:val="00C03490"/>
    <w:rsid w:val="00C0418E"/>
    <w:rsid w:val="00C043AE"/>
    <w:rsid w:val="00C05747"/>
    <w:rsid w:val="00C069F3"/>
    <w:rsid w:val="00C06ADF"/>
    <w:rsid w:val="00C11F0C"/>
    <w:rsid w:val="00C12CD6"/>
    <w:rsid w:val="00C134C2"/>
    <w:rsid w:val="00C17081"/>
    <w:rsid w:val="00C2083A"/>
    <w:rsid w:val="00C209C5"/>
    <w:rsid w:val="00C25C3A"/>
    <w:rsid w:val="00C27D86"/>
    <w:rsid w:val="00C46F5A"/>
    <w:rsid w:val="00C5087B"/>
    <w:rsid w:val="00C53A20"/>
    <w:rsid w:val="00C55BE6"/>
    <w:rsid w:val="00C57802"/>
    <w:rsid w:val="00C6229F"/>
    <w:rsid w:val="00C6254C"/>
    <w:rsid w:val="00C65976"/>
    <w:rsid w:val="00C6610D"/>
    <w:rsid w:val="00C67B5D"/>
    <w:rsid w:val="00C714FB"/>
    <w:rsid w:val="00C73FB7"/>
    <w:rsid w:val="00C76680"/>
    <w:rsid w:val="00C779A2"/>
    <w:rsid w:val="00C77B24"/>
    <w:rsid w:val="00C8565F"/>
    <w:rsid w:val="00C86E7B"/>
    <w:rsid w:val="00C92DCC"/>
    <w:rsid w:val="00C931EC"/>
    <w:rsid w:val="00C96493"/>
    <w:rsid w:val="00C96C25"/>
    <w:rsid w:val="00CA187A"/>
    <w:rsid w:val="00CA40A2"/>
    <w:rsid w:val="00CB3E72"/>
    <w:rsid w:val="00CB770D"/>
    <w:rsid w:val="00CC0CC7"/>
    <w:rsid w:val="00CC46B7"/>
    <w:rsid w:val="00CC775F"/>
    <w:rsid w:val="00CC7E32"/>
    <w:rsid w:val="00CD4401"/>
    <w:rsid w:val="00CD6414"/>
    <w:rsid w:val="00CD77A1"/>
    <w:rsid w:val="00CE1EF0"/>
    <w:rsid w:val="00CE500B"/>
    <w:rsid w:val="00CE5CBF"/>
    <w:rsid w:val="00CE6710"/>
    <w:rsid w:val="00CE7DEC"/>
    <w:rsid w:val="00CF07E6"/>
    <w:rsid w:val="00CF18CE"/>
    <w:rsid w:val="00CF1959"/>
    <w:rsid w:val="00CF3DF9"/>
    <w:rsid w:val="00CF5220"/>
    <w:rsid w:val="00CF5CCB"/>
    <w:rsid w:val="00CF6785"/>
    <w:rsid w:val="00D01722"/>
    <w:rsid w:val="00D01CDD"/>
    <w:rsid w:val="00D1544E"/>
    <w:rsid w:val="00D206D6"/>
    <w:rsid w:val="00D30BDD"/>
    <w:rsid w:val="00D31EF1"/>
    <w:rsid w:val="00D343AB"/>
    <w:rsid w:val="00D371AF"/>
    <w:rsid w:val="00D431A7"/>
    <w:rsid w:val="00D450F6"/>
    <w:rsid w:val="00D461AF"/>
    <w:rsid w:val="00D46FFE"/>
    <w:rsid w:val="00D473F0"/>
    <w:rsid w:val="00D54248"/>
    <w:rsid w:val="00D64A81"/>
    <w:rsid w:val="00D67C28"/>
    <w:rsid w:val="00D718AF"/>
    <w:rsid w:val="00D71F5E"/>
    <w:rsid w:val="00D75AC6"/>
    <w:rsid w:val="00D770B4"/>
    <w:rsid w:val="00D77313"/>
    <w:rsid w:val="00D7779A"/>
    <w:rsid w:val="00D80A08"/>
    <w:rsid w:val="00D86412"/>
    <w:rsid w:val="00D8674A"/>
    <w:rsid w:val="00D8694E"/>
    <w:rsid w:val="00D92086"/>
    <w:rsid w:val="00DA08BE"/>
    <w:rsid w:val="00DA1E50"/>
    <w:rsid w:val="00DB02C3"/>
    <w:rsid w:val="00DB1CEB"/>
    <w:rsid w:val="00DB1E05"/>
    <w:rsid w:val="00DB54F1"/>
    <w:rsid w:val="00DC6745"/>
    <w:rsid w:val="00DC67BC"/>
    <w:rsid w:val="00DC717D"/>
    <w:rsid w:val="00DD377B"/>
    <w:rsid w:val="00DD4963"/>
    <w:rsid w:val="00DD6042"/>
    <w:rsid w:val="00DE031C"/>
    <w:rsid w:val="00DE1112"/>
    <w:rsid w:val="00DE58FF"/>
    <w:rsid w:val="00DE72AF"/>
    <w:rsid w:val="00DF3967"/>
    <w:rsid w:val="00E03182"/>
    <w:rsid w:val="00E1064A"/>
    <w:rsid w:val="00E10EF1"/>
    <w:rsid w:val="00E1151D"/>
    <w:rsid w:val="00E14D84"/>
    <w:rsid w:val="00E15262"/>
    <w:rsid w:val="00E15E1A"/>
    <w:rsid w:val="00E17459"/>
    <w:rsid w:val="00E1785F"/>
    <w:rsid w:val="00E32605"/>
    <w:rsid w:val="00E32CEB"/>
    <w:rsid w:val="00E33626"/>
    <w:rsid w:val="00E338C7"/>
    <w:rsid w:val="00E361FE"/>
    <w:rsid w:val="00E368B4"/>
    <w:rsid w:val="00E417D6"/>
    <w:rsid w:val="00E43AC3"/>
    <w:rsid w:val="00E452D4"/>
    <w:rsid w:val="00E47319"/>
    <w:rsid w:val="00E500B9"/>
    <w:rsid w:val="00E5036C"/>
    <w:rsid w:val="00E5102F"/>
    <w:rsid w:val="00E61028"/>
    <w:rsid w:val="00E6419C"/>
    <w:rsid w:val="00E6510F"/>
    <w:rsid w:val="00E72108"/>
    <w:rsid w:val="00E82251"/>
    <w:rsid w:val="00E96E81"/>
    <w:rsid w:val="00EA2EC5"/>
    <w:rsid w:val="00EA30BE"/>
    <w:rsid w:val="00EA4CA5"/>
    <w:rsid w:val="00EA7E2F"/>
    <w:rsid w:val="00EB3306"/>
    <w:rsid w:val="00EB7B9E"/>
    <w:rsid w:val="00EC1CCF"/>
    <w:rsid w:val="00ED5CF3"/>
    <w:rsid w:val="00EE0062"/>
    <w:rsid w:val="00EF3C3F"/>
    <w:rsid w:val="00EF4EA7"/>
    <w:rsid w:val="00EF568B"/>
    <w:rsid w:val="00EF5C69"/>
    <w:rsid w:val="00EF62B6"/>
    <w:rsid w:val="00EF6E11"/>
    <w:rsid w:val="00F0033A"/>
    <w:rsid w:val="00F01843"/>
    <w:rsid w:val="00F04404"/>
    <w:rsid w:val="00F061BD"/>
    <w:rsid w:val="00F07877"/>
    <w:rsid w:val="00F110B1"/>
    <w:rsid w:val="00F114C4"/>
    <w:rsid w:val="00F136FE"/>
    <w:rsid w:val="00F139B3"/>
    <w:rsid w:val="00F14BF7"/>
    <w:rsid w:val="00F165F1"/>
    <w:rsid w:val="00F1786C"/>
    <w:rsid w:val="00F2069D"/>
    <w:rsid w:val="00F2161D"/>
    <w:rsid w:val="00F2192F"/>
    <w:rsid w:val="00F252E3"/>
    <w:rsid w:val="00F2645C"/>
    <w:rsid w:val="00F26850"/>
    <w:rsid w:val="00F26856"/>
    <w:rsid w:val="00F26DDC"/>
    <w:rsid w:val="00F33A76"/>
    <w:rsid w:val="00F3403B"/>
    <w:rsid w:val="00F35056"/>
    <w:rsid w:val="00F4051F"/>
    <w:rsid w:val="00F43F10"/>
    <w:rsid w:val="00F52490"/>
    <w:rsid w:val="00F5271D"/>
    <w:rsid w:val="00F61B1F"/>
    <w:rsid w:val="00F61D04"/>
    <w:rsid w:val="00F62FD9"/>
    <w:rsid w:val="00F63F8A"/>
    <w:rsid w:val="00F66650"/>
    <w:rsid w:val="00F7119A"/>
    <w:rsid w:val="00F71FF0"/>
    <w:rsid w:val="00F72395"/>
    <w:rsid w:val="00F75D02"/>
    <w:rsid w:val="00F77856"/>
    <w:rsid w:val="00F813D1"/>
    <w:rsid w:val="00F87624"/>
    <w:rsid w:val="00F87F18"/>
    <w:rsid w:val="00F92D98"/>
    <w:rsid w:val="00F93F4B"/>
    <w:rsid w:val="00F942C6"/>
    <w:rsid w:val="00F96C6E"/>
    <w:rsid w:val="00F97C16"/>
    <w:rsid w:val="00FA5470"/>
    <w:rsid w:val="00FA690F"/>
    <w:rsid w:val="00FA7B33"/>
    <w:rsid w:val="00FB2C80"/>
    <w:rsid w:val="00FB4E24"/>
    <w:rsid w:val="00FB7915"/>
    <w:rsid w:val="00FC475A"/>
    <w:rsid w:val="00FD0329"/>
    <w:rsid w:val="00FD3A31"/>
    <w:rsid w:val="00FD50F4"/>
    <w:rsid w:val="00FD6013"/>
    <w:rsid w:val="00FD7493"/>
    <w:rsid w:val="00FF25DF"/>
    <w:rsid w:val="00FF476B"/>
    <w:rsid w:val="00FF6B39"/>
    <w:rsid w:val="00FF7372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72"/>
  </w:style>
  <w:style w:type="paragraph" w:styleId="1">
    <w:name w:val="heading 1"/>
    <w:basedOn w:val="a"/>
    <w:next w:val="a"/>
    <w:link w:val="10"/>
    <w:uiPriority w:val="9"/>
    <w:qFormat/>
    <w:rsid w:val="00FF7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F7372"/>
    <w:pPr>
      <w:keepNext/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3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3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next w:val="a"/>
    <w:qFormat/>
    <w:rsid w:val="00FF73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7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737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73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FF73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caption"/>
    <w:aliases w:val="Название таблицы"/>
    <w:basedOn w:val="a"/>
    <w:next w:val="a"/>
    <w:uiPriority w:val="99"/>
    <w:qFormat/>
    <w:rsid w:val="00FF7372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FF7372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FF7372"/>
  </w:style>
  <w:style w:type="paragraph" w:styleId="a7">
    <w:name w:val="TOC Heading"/>
    <w:basedOn w:val="1"/>
    <w:next w:val="a"/>
    <w:uiPriority w:val="39"/>
    <w:unhideWhenUsed/>
    <w:qFormat/>
    <w:rsid w:val="00FF7372"/>
    <w:pPr>
      <w:outlineLvl w:val="9"/>
    </w:pPr>
    <w:rPr>
      <w:lang w:eastAsia="ru-RU"/>
    </w:rPr>
  </w:style>
  <w:style w:type="table" w:styleId="a8">
    <w:name w:val="Table Grid"/>
    <w:basedOn w:val="a1"/>
    <w:uiPriority w:val="59"/>
    <w:rsid w:val="004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0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86076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106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72"/>
  </w:style>
  <w:style w:type="paragraph" w:styleId="1">
    <w:name w:val="heading 1"/>
    <w:basedOn w:val="a"/>
    <w:next w:val="a"/>
    <w:link w:val="10"/>
    <w:uiPriority w:val="9"/>
    <w:qFormat/>
    <w:rsid w:val="00FF7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F7372"/>
    <w:pPr>
      <w:keepNext/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3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3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next w:val="a"/>
    <w:qFormat/>
    <w:rsid w:val="00FF73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7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737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73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FF73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caption"/>
    <w:aliases w:val="Название таблицы"/>
    <w:basedOn w:val="a"/>
    <w:next w:val="a"/>
    <w:uiPriority w:val="99"/>
    <w:qFormat/>
    <w:rsid w:val="00FF7372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FF7372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FF7372"/>
  </w:style>
  <w:style w:type="paragraph" w:styleId="a7">
    <w:name w:val="TOC Heading"/>
    <w:basedOn w:val="1"/>
    <w:next w:val="a"/>
    <w:uiPriority w:val="39"/>
    <w:unhideWhenUsed/>
    <w:qFormat/>
    <w:rsid w:val="00FF7372"/>
    <w:pPr>
      <w:outlineLvl w:val="9"/>
    </w:pPr>
    <w:rPr>
      <w:lang w:eastAsia="ru-RU"/>
    </w:rPr>
  </w:style>
  <w:style w:type="table" w:styleId="a8">
    <w:name w:val="Table Grid"/>
    <w:basedOn w:val="a1"/>
    <w:uiPriority w:val="59"/>
    <w:rsid w:val="004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162EE86D6656F3FAC46D42D66C9FB44ACD5224CAF61DBC945CA317A4CDC86D13379A0CD85A902C638BEB8C7QDe7F" TargetMode="External"/><Relationship Id="rId13" Type="http://schemas.openxmlformats.org/officeDocument/2006/relationships/hyperlink" Target="consultantplus://offline/ref=3FD2AF1AD3E95D921A72DA6CB5836F4D8A18E73C35626C071140E743290A33D54E65BAD3972D55D38B0573CA27C8713DAFDA9AD40DECFCACB7E14A42Q0h0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3162EE86D6656F3FAC46D42D66C9FB46A3D72249AB61DBC945CA317A4CDC86C33321A8CD8DBC569162E9B5C4D75B323483AB3D65QDe0F" TargetMode="External"/><Relationship Id="rId12" Type="http://schemas.openxmlformats.org/officeDocument/2006/relationships/hyperlink" Target="consultantplus://offline/ref=0E3162EE86D6656F3FAC58D93B0A96F446A08B294DAA628D9217CC66251CDAD3837327F99DC0E20FC127A2B8C3C8473230Q9e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E3162EE86D6656F3FAC58D93B0A96F446A08B294DA963889C14CC66251CDAD3837327F98FC0BA03C026BCBDC4DD116376C8A43C66CF920140BA3AB8Q0eC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3162EE86D6656F3FAC58D93B0A96F446A08B294DAA6C8B9619CC66251CDAD3837327F98FC0BA03C026BBBFC5DD116376C8A43C66CF920140BA3AB8Q0e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3162EE86D6656F3FAC46D42D66C9FB46ACD7244CA561DBC945CA317A4CDC86D13379A0CD85A902C638BEB8C7QDe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44A4-98BC-4C08-8ECC-0D9681F4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Лапкаева Валентина Николаевна</dc:creator>
  <cp:lastModifiedBy>SovDep</cp:lastModifiedBy>
  <cp:revision>14</cp:revision>
  <cp:lastPrinted>2021-12-21T03:36:00Z</cp:lastPrinted>
  <dcterms:created xsi:type="dcterms:W3CDTF">2014-04-18T01:47:00Z</dcterms:created>
  <dcterms:modified xsi:type="dcterms:W3CDTF">2021-12-21T03:36:00Z</dcterms:modified>
</cp:coreProperties>
</file>